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83B" w:rsidRDefault="0077183B">
      <w:pPr>
        <w:jc w:val="center"/>
      </w:pPr>
      <w:r>
        <w:br w:type="textWrapping" w:clear="all"/>
      </w:r>
    </w:p>
    <w:p w:rsidR="003A747A" w:rsidRDefault="003F19B6">
      <w:pPr>
        <w:pStyle w:val="Heading8"/>
        <w:rPr>
          <w:sz w:val="96"/>
          <w:szCs w:val="96"/>
        </w:rPr>
      </w:pPr>
      <w:r>
        <w:rPr>
          <w:noProof/>
          <w:sz w:val="96"/>
          <w:szCs w:val="9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i1025" type="#_x0000_t75" style="width:468pt;height:237.7pt;visibility:visible">
            <v:imagedata r:id="rId9" o:title="OCD_LOGO"/>
          </v:shape>
        </w:pict>
      </w:r>
    </w:p>
    <w:p w:rsidR="0077183B" w:rsidRDefault="0077183B">
      <w:pPr>
        <w:pStyle w:val="Heading8"/>
        <w:rPr>
          <w:sz w:val="96"/>
          <w:szCs w:val="96"/>
        </w:rPr>
      </w:pPr>
      <w:r>
        <w:rPr>
          <w:sz w:val="96"/>
          <w:szCs w:val="96"/>
        </w:rPr>
        <w:t xml:space="preserve">State of </w:t>
      </w:r>
      <w:smartTag w:uri="urn:schemas-microsoft-com:office:smarttags" w:element="State">
        <w:smartTag w:uri="urn:schemas-microsoft-com:office:smarttags" w:element="place">
          <w:r>
            <w:rPr>
              <w:sz w:val="96"/>
              <w:szCs w:val="96"/>
            </w:rPr>
            <w:t>Maine</w:t>
          </w:r>
        </w:smartTag>
      </w:smartTag>
    </w:p>
    <w:p w:rsidR="0077183B" w:rsidRDefault="0077183B">
      <w:pPr>
        <w:pStyle w:val="Heading7"/>
      </w:pPr>
      <w:smartTag w:uri="urn:schemas-microsoft-com:office:smarttags" w:element="PersonName">
        <w:r>
          <w:t>Community Development</w:t>
        </w:r>
      </w:smartTag>
      <w:r>
        <w:t xml:space="preserve"> Block Grant Program</w:t>
      </w:r>
    </w:p>
    <w:p w:rsidR="00683C79" w:rsidRDefault="00683C79" w:rsidP="00683C79">
      <w:pPr>
        <w:jc w:val="center"/>
      </w:pPr>
    </w:p>
    <w:p w:rsidR="00683C79" w:rsidRDefault="00683C79" w:rsidP="00683C79">
      <w:pPr>
        <w:jc w:val="center"/>
      </w:pPr>
      <w:r w:rsidRPr="000A2A7D">
        <w:t xml:space="preserve">19-498 Chapter </w:t>
      </w:r>
      <w:r>
        <w:t>4</w:t>
      </w:r>
      <w:r w:rsidR="003F19B6">
        <w:t>5</w:t>
      </w:r>
      <w:r w:rsidRPr="000A2A7D">
        <w:t xml:space="preserve"> – Effective </w:t>
      </w:r>
      <w:r w:rsidR="003F19B6">
        <w:t>November 26</w:t>
      </w:r>
      <w:r w:rsidRPr="000A2A7D">
        <w:t>, 20</w:t>
      </w:r>
      <w:r>
        <w:t>1</w:t>
      </w:r>
      <w:r w:rsidR="003F19B6">
        <w:t>6</w:t>
      </w:r>
      <w:r w:rsidRPr="000A2A7D">
        <w:t>, filing 20</w:t>
      </w:r>
      <w:r>
        <w:t>1</w:t>
      </w:r>
      <w:r w:rsidR="003F19B6">
        <w:t>6</w:t>
      </w:r>
      <w:r w:rsidRPr="000A2A7D">
        <w:t>-</w:t>
      </w:r>
      <w:r w:rsidR="003F19B6">
        <w:t>199</w:t>
      </w:r>
      <w:bookmarkStart w:id="0" w:name="_GoBack"/>
      <w:bookmarkEnd w:id="0"/>
    </w:p>
    <w:p w:rsidR="00786FD8" w:rsidRPr="00BF35F9" w:rsidRDefault="007E4885" w:rsidP="00786FD8">
      <w:pPr>
        <w:pStyle w:val="Heading9"/>
        <w:rPr>
          <w:sz w:val="52"/>
          <w:szCs w:val="52"/>
        </w:rPr>
      </w:pPr>
      <w:r>
        <w:rPr>
          <w:sz w:val="72"/>
          <w:szCs w:val="72"/>
        </w:rPr>
        <w:br/>
      </w:r>
      <w:r w:rsidR="002A515A" w:rsidRPr="00357EE7">
        <w:rPr>
          <w:sz w:val="52"/>
          <w:szCs w:val="52"/>
        </w:rPr>
        <w:t>201</w:t>
      </w:r>
      <w:r w:rsidR="002A515A">
        <w:rPr>
          <w:sz w:val="52"/>
          <w:szCs w:val="52"/>
        </w:rPr>
        <w:t>7</w:t>
      </w:r>
      <w:r w:rsidR="002A515A" w:rsidRPr="00357EE7">
        <w:rPr>
          <w:sz w:val="52"/>
          <w:szCs w:val="52"/>
        </w:rPr>
        <w:t xml:space="preserve"> </w:t>
      </w:r>
      <w:r w:rsidR="00DC1811" w:rsidRPr="00357EE7">
        <w:rPr>
          <w:sz w:val="52"/>
          <w:szCs w:val="52"/>
        </w:rPr>
        <w:t>Program</w:t>
      </w:r>
      <w:r w:rsidR="0077183B" w:rsidRPr="00357EE7">
        <w:rPr>
          <w:sz w:val="52"/>
          <w:szCs w:val="52"/>
        </w:rPr>
        <w:t xml:space="preserve"> Statement</w:t>
      </w:r>
    </w:p>
    <w:p w:rsidR="0077183B" w:rsidRPr="00683C79" w:rsidRDefault="0077183B" w:rsidP="00BD2D91">
      <w:pPr>
        <w:rPr>
          <w:color w:val="000000" w:themeColor="text1"/>
          <w:sz w:val="52"/>
        </w:rPr>
      </w:pPr>
    </w:p>
    <w:p w:rsidR="007E4885" w:rsidRDefault="007E4885">
      <w:pPr>
        <w:pStyle w:val="Caption"/>
        <w:rPr>
          <w:sz w:val="28"/>
          <w:szCs w:val="28"/>
        </w:rPr>
      </w:pPr>
    </w:p>
    <w:p w:rsidR="0077183B" w:rsidRPr="007E4885" w:rsidRDefault="0077183B">
      <w:pPr>
        <w:pStyle w:val="Caption"/>
        <w:rPr>
          <w:sz w:val="28"/>
          <w:szCs w:val="28"/>
        </w:rPr>
      </w:pPr>
      <w:r w:rsidRPr="007E4885">
        <w:rPr>
          <w:sz w:val="28"/>
          <w:szCs w:val="28"/>
        </w:rPr>
        <w:t>Office of Community Development</w:t>
      </w:r>
    </w:p>
    <w:p w:rsidR="0077183B" w:rsidRPr="007E4885" w:rsidRDefault="0077183B">
      <w:pPr>
        <w:rPr>
          <w:b/>
          <w:bCs w:val="0"/>
          <w:sz w:val="28"/>
          <w:szCs w:val="28"/>
        </w:rPr>
      </w:pPr>
      <w:r w:rsidRPr="007E4885">
        <w:rPr>
          <w:b/>
          <w:bCs w:val="0"/>
          <w:sz w:val="28"/>
          <w:szCs w:val="28"/>
        </w:rPr>
        <w:t>111 Sewall Street, 3</w:t>
      </w:r>
      <w:r w:rsidRPr="007E4885">
        <w:rPr>
          <w:b/>
          <w:bCs w:val="0"/>
          <w:sz w:val="28"/>
          <w:szCs w:val="28"/>
          <w:vertAlign w:val="superscript"/>
        </w:rPr>
        <w:t>rd</w:t>
      </w:r>
      <w:r w:rsidRPr="007E4885">
        <w:rPr>
          <w:b/>
          <w:bCs w:val="0"/>
          <w:sz w:val="28"/>
          <w:szCs w:val="28"/>
        </w:rPr>
        <w:t xml:space="preserve"> Floor</w:t>
      </w:r>
    </w:p>
    <w:p w:rsidR="0077183B" w:rsidRPr="007E4885" w:rsidRDefault="0077183B">
      <w:pPr>
        <w:rPr>
          <w:b/>
          <w:bCs w:val="0"/>
          <w:sz w:val="28"/>
          <w:szCs w:val="28"/>
        </w:rPr>
      </w:pPr>
      <w:r w:rsidRPr="007E4885">
        <w:rPr>
          <w:b/>
          <w:bCs w:val="0"/>
          <w:sz w:val="28"/>
          <w:szCs w:val="28"/>
        </w:rPr>
        <w:t>59 State House Station</w:t>
      </w:r>
    </w:p>
    <w:p w:rsidR="0077183B" w:rsidRPr="007E4885" w:rsidRDefault="0077183B">
      <w:pPr>
        <w:rPr>
          <w:b/>
          <w:bCs w:val="0"/>
          <w:sz w:val="28"/>
          <w:szCs w:val="28"/>
        </w:rPr>
      </w:pPr>
      <w:r w:rsidRPr="007E4885">
        <w:rPr>
          <w:b/>
          <w:bCs w:val="0"/>
          <w:sz w:val="28"/>
          <w:szCs w:val="28"/>
        </w:rPr>
        <w:t>Augusta, Maine 04333-0059</w:t>
      </w:r>
    </w:p>
    <w:p w:rsidR="0077183B" w:rsidRPr="007E4885" w:rsidRDefault="0077183B">
      <w:pPr>
        <w:rPr>
          <w:b/>
          <w:bCs w:val="0"/>
          <w:sz w:val="28"/>
          <w:szCs w:val="28"/>
        </w:rPr>
      </w:pPr>
      <w:r w:rsidRPr="007E4885">
        <w:rPr>
          <w:b/>
          <w:bCs w:val="0"/>
          <w:sz w:val="28"/>
          <w:szCs w:val="28"/>
        </w:rPr>
        <w:t>Phone: (207) 624-7484</w:t>
      </w:r>
    </w:p>
    <w:p w:rsidR="0077183B" w:rsidRPr="007E4885" w:rsidRDefault="0077183B">
      <w:pPr>
        <w:rPr>
          <w:b/>
          <w:bCs w:val="0"/>
          <w:sz w:val="28"/>
          <w:szCs w:val="28"/>
        </w:rPr>
      </w:pPr>
      <w:r w:rsidRPr="007E4885">
        <w:rPr>
          <w:b/>
          <w:bCs w:val="0"/>
          <w:sz w:val="28"/>
          <w:szCs w:val="28"/>
        </w:rPr>
        <w:t>Fax: (207) 287-8070</w:t>
      </w:r>
    </w:p>
    <w:p w:rsidR="0077183B" w:rsidRPr="007E4885" w:rsidRDefault="0077183B">
      <w:pPr>
        <w:rPr>
          <w:b/>
          <w:bCs w:val="0"/>
          <w:sz w:val="28"/>
          <w:szCs w:val="28"/>
        </w:rPr>
      </w:pPr>
      <w:r w:rsidRPr="007E4885">
        <w:rPr>
          <w:b/>
          <w:bCs w:val="0"/>
          <w:sz w:val="28"/>
          <w:szCs w:val="28"/>
        </w:rPr>
        <w:t>TTY: 1-800-437-1220</w:t>
      </w:r>
      <w:r w:rsidRPr="007E4885">
        <w:rPr>
          <w:b/>
          <w:bCs w:val="0"/>
          <w:sz w:val="28"/>
          <w:szCs w:val="28"/>
        </w:rPr>
        <w:tab/>
      </w:r>
    </w:p>
    <w:p w:rsidR="0077183B" w:rsidRPr="007E4885" w:rsidRDefault="0077183B">
      <w:pPr>
        <w:pStyle w:val="DefaultText"/>
        <w:rPr>
          <w:rFonts w:ascii="Tahoma" w:hAnsi="Tahoma"/>
          <w:b/>
          <w:noProof/>
          <w:color w:val="3333FF"/>
          <w:sz w:val="28"/>
          <w:szCs w:val="28"/>
          <w:u w:val="single"/>
        </w:rPr>
      </w:pPr>
      <w:r w:rsidRPr="007E4885">
        <w:rPr>
          <w:b/>
          <w:bCs/>
          <w:color w:val="3333FF"/>
          <w:sz w:val="28"/>
          <w:szCs w:val="28"/>
          <w:u w:val="single"/>
        </w:rPr>
        <w:t>www.meocd.org</w:t>
      </w:r>
    </w:p>
    <w:p w:rsidR="0077183B" w:rsidRDefault="0077183B">
      <w:pPr>
        <w:pStyle w:val="DefaultText"/>
        <w:jc w:val="center"/>
        <w:rPr>
          <w:b/>
        </w:rPr>
      </w:pPr>
    </w:p>
    <w:p w:rsidR="005A4F7C" w:rsidRDefault="005A4F7C">
      <w:pPr>
        <w:pStyle w:val="DefaultText"/>
        <w:jc w:val="center"/>
        <w:rPr>
          <w:b/>
        </w:rPr>
      </w:pPr>
    </w:p>
    <w:p w:rsidR="005A4F7C" w:rsidRDefault="005A4F7C">
      <w:pPr>
        <w:pStyle w:val="DefaultText"/>
        <w:jc w:val="center"/>
        <w:rPr>
          <w:b/>
        </w:rPr>
      </w:pPr>
    </w:p>
    <w:p w:rsidR="005A4F7C" w:rsidRDefault="005A4F7C">
      <w:pPr>
        <w:pStyle w:val="DefaultText"/>
        <w:jc w:val="center"/>
        <w:rPr>
          <w:b/>
        </w:rPr>
      </w:pPr>
    </w:p>
    <w:p w:rsidR="005A4F7C" w:rsidRDefault="005A4F7C">
      <w:pPr>
        <w:pStyle w:val="DefaultText"/>
        <w:jc w:val="center"/>
        <w:rPr>
          <w:b/>
        </w:rPr>
      </w:pPr>
    </w:p>
    <w:p w:rsidR="0077183B" w:rsidRDefault="0077183B">
      <w:pPr>
        <w:pStyle w:val="DefaultText"/>
        <w:jc w:val="center"/>
        <w:rPr>
          <w:b/>
        </w:rPr>
      </w:pPr>
    </w:p>
    <w:p w:rsidR="00357EE7" w:rsidRDefault="00357EE7">
      <w:pPr>
        <w:pStyle w:val="DefaultText"/>
        <w:jc w:val="center"/>
        <w:rPr>
          <w:b/>
        </w:rPr>
      </w:pPr>
    </w:p>
    <w:p w:rsidR="0077183B" w:rsidRDefault="0077183B">
      <w:pPr>
        <w:pStyle w:val="DefaultText"/>
        <w:jc w:val="center"/>
        <w:rPr>
          <w:b/>
        </w:rPr>
      </w:pPr>
    </w:p>
    <w:p w:rsidR="0077183B" w:rsidRDefault="00324A1F">
      <w:pPr>
        <w:pStyle w:val="DefaultText"/>
        <w:jc w:val="center"/>
        <w:rPr>
          <w:rFonts w:ascii="Tahoma" w:hAnsi="Tahoma"/>
          <w:b/>
          <w:noProof/>
        </w:rPr>
      </w:pPr>
      <w:r>
        <w:rPr>
          <w:b/>
        </w:rPr>
        <w:t>201</w:t>
      </w:r>
      <w:r w:rsidR="002A515A">
        <w:rPr>
          <w:b/>
        </w:rPr>
        <w:t>7</w:t>
      </w:r>
      <w:r w:rsidR="0077183B">
        <w:rPr>
          <w:b/>
        </w:rPr>
        <w:t xml:space="preserve"> PROGRAM STATEMENT</w:t>
      </w:r>
    </w:p>
    <w:p w:rsidR="0077183B" w:rsidRDefault="0077183B">
      <w:pPr>
        <w:jc w:val="center"/>
        <w:rPr>
          <w:rFonts w:cs="Arial"/>
          <w:b/>
        </w:rPr>
      </w:pPr>
      <w:r>
        <w:rPr>
          <w:rFonts w:cs="Arial"/>
          <w:b/>
        </w:rPr>
        <w:t>19-498 DEPARTMENT OF ECONOMIC AND COMMUNITY DEVELOPMENT</w:t>
      </w:r>
    </w:p>
    <w:p w:rsidR="0077183B" w:rsidRDefault="0072352D">
      <w:pPr>
        <w:jc w:val="center"/>
        <w:rPr>
          <w:rFonts w:cs="Arial"/>
          <w:b/>
        </w:rPr>
      </w:pPr>
      <w:r>
        <w:rPr>
          <w:rFonts w:cs="Arial"/>
          <w:b/>
        </w:rPr>
        <w:t xml:space="preserve">CHAPTER </w:t>
      </w:r>
      <w:r w:rsidR="00C34BF7">
        <w:rPr>
          <w:rFonts w:cs="Arial"/>
          <w:b/>
        </w:rPr>
        <w:t xml:space="preserve">45 </w:t>
      </w:r>
      <w:r w:rsidR="0077183B">
        <w:rPr>
          <w:rFonts w:cs="Arial"/>
          <w:b/>
        </w:rPr>
        <w:t xml:space="preserve">COMMUNITY </w:t>
      </w:r>
      <w:proofErr w:type="gramStart"/>
      <w:r w:rsidR="0077183B">
        <w:rPr>
          <w:rFonts w:cs="Arial"/>
          <w:b/>
        </w:rPr>
        <w:t>DEVELOPMENT</w:t>
      </w:r>
      <w:proofErr w:type="gramEnd"/>
      <w:r w:rsidR="0077183B">
        <w:rPr>
          <w:rFonts w:cs="Arial"/>
          <w:b/>
        </w:rPr>
        <w:t xml:space="preserve"> BLOCK GRANT (CDBG) PROGRAM</w:t>
      </w:r>
    </w:p>
    <w:p w:rsidR="00357EE7" w:rsidRPr="00F72BB9" w:rsidRDefault="00357EE7" w:rsidP="00357EE7">
      <w:pPr>
        <w:keepNext/>
        <w:keepLines/>
        <w:spacing w:before="480" w:line="276" w:lineRule="auto"/>
        <w:jc w:val="center"/>
        <w:rPr>
          <w:rFonts w:cs="Arial"/>
          <w:b/>
          <w:sz w:val="28"/>
          <w:szCs w:val="28"/>
          <w:u w:val="single"/>
          <w:lang w:eastAsia="ja-JP"/>
        </w:rPr>
      </w:pPr>
      <w:r w:rsidRPr="00F72BB9">
        <w:rPr>
          <w:rFonts w:cs="Arial"/>
          <w:b/>
          <w:sz w:val="28"/>
          <w:szCs w:val="28"/>
          <w:u w:val="single"/>
          <w:lang w:eastAsia="ja-JP"/>
        </w:rPr>
        <w:t>Contents</w:t>
      </w:r>
    </w:p>
    <w:p w:rsidR="00572005" w:rsidRPr="00AD0E33" w:rsidRDefault="003F19B6" w:rsidP="00F72BB9">
      <w:pPr>
        <w:tabs>
          <w:tab w:val="right" w:leader="dot" w:pos="9350"/>
        </w:tabs>
        <w:jc w:val="right"/>
        <w:rPr>
          <w:rFonts w:ascii="Calibri" w:hAnsi="Calibri" w:cs="Times New Roman"/>
          <w:b/>
          <w:bCs w:val="0"/>
          <w:noProof/>
          <w:sz w:val="22"/>
          <w:szCs w:val="22"/>
        </w:rPr>
      </w:pPr>
      <w:hyperlink w:anchor="_Toc340733497" w:history="1">
        <w:r w:rsidR="00572005" w:rsidRPr="00AD0E33">
          <w:rPr>
            <w:rFonts w:cs="Arial"/>
            <w:b/>
            <w:bCs w:val="0"/>
            <w:noProof/>
            <w:u w:val="single"/>
          </w:rPr>
          <w:t>SUMMARY</w:t>
        </w:r>
        <w:r w:rsidR="00572005" w:rsidRPr="00AD0E33">
          <w:rPr>
            <w:rFonts w:cs="Arial"/>
            <w:b/>
            <w:bCs w:val="0"/>
            <w:noProof/>
            <w:webHidden/>
          </w:rPr>
          <w:tab/>
        </w:r>
        <w:r w:rsidR="00572005" w:rsidRPr="00AD0E33">
          <w:rPr>
            <w:rFonts w:cs="Arial"/>
            <w:b/>
            <w:bCs w:val="0"/>
            <w:noProof/>
            <w:webHidden/>
          </w:rPr>
          <w:fldChar w:fldCharType="begin"/>
        </w:r>
        <w:r w:rsidR="00572005" w:rsidRPr="00AD0E33">
          <w:rPr>
            <w:rFonts w:cs="Arial"/>
            <w:b/>
            <w:bCs w:val="0"/>
            <w:noProof/>
            <w:webHidden/>
          </w:rPr>
          <w:instrText xml:space="preserve"> PAGEREF _Toc340733497 \h </w:instrText>
        </w:r>
        <w:r w:rsidR="00572005" w:rsidRPr="00AD0E33">
          <w:rPr>
            <w:rFonts w:cs="Arial"/>
            <w:b/>
            <w:bCs w:val="0"/>
            <w:noProof/>
            <w:webHidden/>
          </w:rPr>
        </w:r>
        <w:r w:rsidR="00572005" w:rsidRPr="00AD0E33">
          <w:rPr>
            <w:rFonts w:cs="Arial"/>
            <w:b/>
            <w:bCs w:val="0"/>
            <w:noProof/>
            <w:webHidden/>
          </w:rPr>
          <w:fldChar w:fldCharType="separate"/>
        </w:r>
        <w:r w:rsidR="00140EB6">
          <w:rPr>
            <w:rFonts w:cs="Arial"/>
            <w:b/>
            <w:bCs w:val="0"/>
            <w:noProof/>
            <w:webHidden/>
          </w:rPr>
          <w:t>3</w:t>
        </w:r>
        <w:r w:rsidR="00572005" w:rsidRPr="00AD0E33">
          <w:rPr>
            <w:rFonts w:cs="Arial"/>
            <w:b/>
            <w:bCs w:val="0"/>
            <w:noProof/>
            <w:webHidden/>
          </w:rPr>
          <w:fldChar w:fldCharType="end"/>
        </w:r>
      </w:hyperlink>
    </w:p>
    <w:p w:rsidR="00572005" w:rsidRPr="00AD0E33" w:rsidRDefault="003F19B6" w:rsidP="007F4483">
      <w:pPr>
        <w:tabs>
          <w:tab w:val="left" w:pos="1440"/>
          <w:tab w:val="right" w:leader="dot" w:pos="9350"/>
        </w:tabs>
        <w:jc w:val="right"/>
        <w:rPr>
          <w:rFonts w:ascii="Calibri" w:hAnsi="Calibri" w:cs="Times New Roman"/>
          <w:b/>
          <w:bCs w:val="0"/>
          <w:noProof/>
          <w:sz w:val="22"/>
          <w:szCs w:val="22"/>
        </w:rPr>
      </w:pPr>
      <w:hyperlink w:anchor="_Toc340733498" w:history="1">
        <w:r w:rsidR="007F4483">
          <w:rPr>
            <w:rFonts w:cs="Arial"/>
            <w:b/>
            <w:bCs w:val="0"/>
            <w:noProof/>
            <w:u w:val="single"/>
          </w:rPr>
          <w:t>SECTION 1.</w:t>
        </w:r>
        <w:r w:rsidR="007F4483">
          <w:rPr>
            <w:rFonts w:cs="Arial"/>
            <w:b/>
            <w:bCs w:val="0"/>
            <w:noProof/>
            <w:u w:val="single"/>
          </w:rPr>
          <w:tab/>
        </w:r>
        <w:r w:rsidR="00572005" w:rsidRPr="00AD0E33">
          <w:rPr>
            <w:rFonts w:cs="Arial"/>
            <w:b/>
            <w:bCs w:val="0"/>
            <w:noProof/>
            <w:u w:val="single"/>
          </w:rPr>
          <w:t>PROGRAM OVERVIEW</w:t>
        </w:r>
        <w:r w:rsidR="00572005" w:rsidRPr="00AD0E33">
          <w:rPr>
            <w:rFonts w:cs="Arial"/>
            <w:b/>
            <w:bCs w:val="0"/>
            <w:noProof/>
            <w:webHidden/>
          </w:rPr>
          <w:tab/>
        </w:r>
        <w:r w:rsidR="00572005" w:rsidRPr="00AD0E33">
          <w:rPr>
            <w:rFonts w:cs="Arial"/>
            <w:b/>
            <w:bCs w:val="0"/>
            <w:noProof/>
            <w:webHidden/>
          </w:rPr>
          <w:fldChar w:fldCharType="begin"/>
        </w:r>
        <w:r w:rsidR="00572005" w:rsidRPr="00AD0E33">
          <w:rPr>
            <w:rFonts w:cs="Arial"/>
            <w:b/>
            <w:bCs w:val="0"/>
            <w:noProof/>
            <w:webHidden/>
          </w:rPr>
          <w:instrText xml:space="preserve"> PAGEREF _Toc340733498 \h </w:instrText>
        </w:r>
        <w:r w:rsidR="00572005" w:rsidRPr="00AD0E33">
          <w:rPr>
            <w:rFonts w:cs="Arial"/>
            <w:b/>
            <w:bCs w:val="0"/>
            <w:noProof/>
            <w:webHidden/>
          </w:rPr>
        </w:r>
        <w:r w:rsidR="00572005" w:rsidRPr="00AD0E33">
          <w:rPr>
            <w:rFonts w:cs="Arial"/>
            <w:b/>
            <w:bCs w:val="0"/>
            <w:noProof/>
            <w:webHidden/>
          </w:rPr>
          <w:fldChar w:fldCharType="separate"/>
        </w:r>
        <w:r w:rsidR="00140EB6">
          <w:rPr>
            <w:rFonts w:cs="Arial"/>
            <w:b/>
            <w:bCs w:val="0"/>
            <w:noProof/>
            <w:webHidden/>
          </w:rPr>
          <w:t>3</w:t>
        </w:r>
        <w:r w:rsidR="00572005" w:rsidRPr="00AD0E33">
          <w:rPr>
            <w:rFonts w:cs="Arial"/>
            <w:b/>
            <w:bCs w:val="0"/>
            <w:noProof/>
            <w:webHidden/>
          </w:rPr>
          <w:fldChar w:fldCharType="end"/>
        </w:r>
      </w:hyperlink>
    </w:p>
    <w:p w:rsidR="00572005" w:rsidRPr="00AD0E33" w:rsidRDefault="003F19B6" w:rsidP="007F4483">
      <w:pPr>
        <w:tabs>
          <w:tab w:val="left" w:pos="720"/>
          <w:tab w:val="right" w:leader="dot" w:pos="9350"/>
        </w:tabs>
        <w:ind w:left="240"/>
        <w:jc w:val="right"/>
        <w:rPr>
          <w:rFonts w:ascii="Calibri" w:hAnsi="Calibri" w:cs="Times New Roman"/>
          <w:bCs w:val="0"/>
          <w:noProof/>
          <w:sz w:val="22"/>
          <w:szCs w:val="22"/>
        </w:rPr>
      </w:pPr>
      <w:hyperlink w:anchor="_Toc340733499" w:history="1">
        <w:r w:rsidR="007F4483">
          <w:rPr>
            <w:b/>
            <w:bCs w:val="0"/>
            <w:noProof/>
            <w:u w:val="single"/>
          </w:rPr>
          <w:t>A.</w:t>
        </w:r>
        <w:r w:rsidR="007F4483">
          <w:rPr>
            <w:b/>
            <w:bCs w:val="0"/>
            <w:noProof/>
            <w:u w:val="single"/>
          </w:rPr>
          <w:tab/>
        </w:r>
        <w:r w:rsidR="00572005" w:rsidRPr="00AD0E33">
          <w:rPr>
            <w:b/>
            <w:bCs w:val="0"/>
            <w:noProof/>
            <w:u w:val="single"/>
          </w:rPr>
          <w:t>CDBG OBJECTIVES</w:t>
        </w:r>
        <w:r w:rsidR="00572005" w:rsidRPr="00AD0E33">
          <w:rPr>
            <w:b/>
            <w:bCs w:val="0"/>
            <w:noProof/>
            <w:webHidden/>
          </w:rPr>
          <w:tab/>
        </w:r>
        <w:r w:rsidR="00572005" w:rsidRPr="00AD0E33">
          <w:rPr>
            <w:b/>
            <w:bCs w:val="0"/>
            <w:noProof/>
            <w:webHidden/>
          </w:rPr>
          <w:fldChar w:fldCharType="begin"/>
        </w:r>
        <w:r w:rsidR="00572005" w:rsidRPr="00AD0E33">
          <w:rPr>
            <w:b/>
            <w:bCs w:val="0"/>
            <w:noProof/>
            <w:webHidden/>
          </w:rPr>
          <w:instrText xml:space="preserve"> PAGEREF _Toc340733499 \h </w:instrText>
        </w:r>
        <w:r w:rsidR="00572005" w:rsidRPr="00AD0E33">
          <w:rPr>
            <w:b/>
            <w:bCs w:val="0"/>
            <w:noProof/>
            <w:webHidden/>
          </w:rPr>
        </w:r>
        <w:r w:rsidR="00572005" w:rsidRPr="00AD0E33">
          <w:rPr>
            <w:b/>
            <w:bCs w:val="0"/>
            <w:noProof/>
            <w:webHidden/>
          </w:rPr>
          <w:fldChar w:fldCharType="separate"/>
        </w:r>
        <w:r w:rsidR="00140EB6">
          <w:rPr>
            <w:b/>
            <w:bCs w:val="0"/>
            <w:noProof/>
            <w:webHidden/>
          </w:rPr>
          <w:t>3</w:t>
        </w:r>
        <w:r w:rsidR="00572005" w:rsidRPr="00AD0E33">
          <w:rPr>
            <w:b/>
            <w:bCs w:val="0"/>
            <w:noProof/>
            <w:webHidden/>
          </w:rPr>
          <w:fldChar w:fldCharType="end"/>
        </w:r>
      </w:hyperlink>
    </w:p>
    <w:p w:rsidR="00572005" w:rsidRPr="00AD0E33" w:rsidRDefault="003F19B6" w:rsidP="007F4483">
      <w:pPr>
        <w:tabs>
          <w:tab w:val="left" w:pos="720"/>
          <w:tab w:val="right" w:leader="dot" w:pos="9350"/>
        </w:tabs>
        <w:ind w:left="240"/>
        <w:jc w:val="right"/>
        <w:rPr>
          <w:rFonts w:ascii="Calibri" w:hAnsi="Calibri" w:cs="Times New Roman"/>
          <w:bCs w:val="0"/>
          <w:noProof/>
          <w:sz w:val="22"/>
          <w:szCs w:val="22"/>
        </w:rPr>
      </w:pPr>
      <w:hyperlink w:anchor="_Toc340733500" w:history="1">
        <w:r w:rsidR="007F4483">
          <w:rPr>
            <w:b/>
            <w:bCs w:val="0"/>
            <w:noProof/>
            <w:u w:val="single"/>
          </w:rPr>
          <w:t>B.</w:t>
        </w:r>
        <w:r w:rsidR="007F4483">
          <w:rPr>
            <w:b/>
            <w:bCs w:val="0"/>
            <w:noProof/>
            <w:u w:val="single"/>
          </w:rPr>
          <w:tab/>
        </w:r>
        <w:r w:rsidR="00572005" w:rsidRPr="00AD0E33">
          <w:rPr>
            <w:b/>
            <w:bCs w:val="0"/>
            <w:noProof/>
            <w:u w:val="single"/>
          </w:rPr>
          <w:t>METHOD OF DISTRIBUTION:</w:t>
        </w:r>
        <w:r w:rsidR="00572005" w:rsidRPr="00AD0E33">
          <w:rPr>
            <w:b/>
            <w:bCs w:val="0"/>
            <w:noProof/>
            <w:webHidden/>
          </w:rPr>
          <w:tab/>
        </w:r>
        <w:r w:rsidR="00572005" w:rsidRPr="00AD0E33">
          <w:rPr>
            <w:b/>
            <w:bCs w:val="0"/>
            <w:noProof/>
            <w:webHidden/>
          </w:rPr>
          <w:fldChar w:fldCharType="begin"/>
        </w:r>
        <w:r w:rsidR="00572005" w:rsidRPr="00AD0E33">
          <w:rPr>
            <w:b/>
            <w:bCs w:val="0"/>
            <w:noProof/>
            <w:webHidden/>
          </w:rPr>
          <w:instrText xml:space="preserve"> PAGEREF _Toc340733500 \h </w:instrText>
        </w:r>
        <w:r w:rsidR="00572005" w:rsidRPr="00AD0E33">
          <w:rPr>
            <w:b/>
            <w:bCs w:val="0"/>
            <w:noProof/>
            <w:webHidden/>
          </w:rPr>
        </w:r>
        <w:r w:rsidR="00572005" w:rsidRPr="00AD0E33">
          <w:rPr>
            <w:b/>
            <w:bCs w:val="0"/>
            <w:noProof/>
            <w:webHidden/>
          </w:rPr>
          <w:fldChar w:fldCharType="separate"/>
        </w:r>
        <w:r w:rsidR="00140EB6">
          <w:rPr>
            <w:b/>
            <w:bCs w:val="0"/>
            <w:noProof/>
            <w:webHidden/>
          </w:rPr>
          <w:t>4</w:t>
        </w:r>
        <w:r w:rsidR="00572005" w:rsidRPr="00AD0E33">
          <w:rPr>
            <w:b/>
            <w:bCs w:val="0"/>
            <w:noProof/>
            <w:webHidden/>
          </w:rPr>
          <w:fldChar w:fldCharType="end"/>
        </w:r>
      </w:hyperlink>
    </w:p>
    <w:p w:rsidR="00572005" w:rsidRPr="00AD0E33" w:rsidRDefault="003F19B6" w:rsidP="007F4483">
      <w:pPr>
        <w:tabs>
          <w:tab w:val="left" w:pos="720"/>
          <w:tab w:val="right" w:leader="dot" w:pos="9350"/>
        </w:tabs>
        <w:ind w:left="240"/>
        <w:jc w:val="right"/>
        <w:rPr>
          <w:rFonts w:ascii="Calibri" w:hAnsi="Calibri" w:cs="Times New Roman"/>
          <w:bCs w:val="0"/>
          <w:noProof/>
          <w:sz w:val="22"/>
          <w:szCs w:val="22"/>
        </w:rPr>
      </w:pPr>
      <w:hyperlink w:anchor="_Toc340733501" w:history="1">
        <w:r w:rsidR="007F4483">
          <w:rPr>
            <w:b/>
            <w:bCs w:val="0"/>
            <w:noProof/>
            <w:u w:val="single"/>
          </w:rPr>
          <w:t>C.</w:t>
        </w:r>
        <w:r w:rsidR="007F4483">
          <w:rPr>
            <w:b/>
            <w:bCs w:val="0"/>
            <w:noProof/>
            <w:u w:val="single"/>
          </w:rPr>
          <w:tab/>
        </w:r>
        <w:r w:rsidR="00572005" w:rsidRPr="00AD0E33">
          <w:rPr>
            <w:b/>
            <w:bCs w:val="0"/>
            <w:noProof/>
            <w:u w:val="single"/>
          </w:rPr>
          <w:t>STATE ADMINISTRATION:</w:t>
        </w:r>
        <w:r w:rsidR="00572005" w:rsidRPr="00AD0E33">
          <w:rPr>
            <w:b/>
            <w:bCs w:val="0"/>
            <w:noProof/>
            <w:webHidden/>
          </w:rPr>
          <w:tab/>
        </w:r>
        <w:r w:rsidR="00572005" w:rsidRPr="00AD0E33">
          <w:rPr>
            <w:b/>
            <w:bCs w:val="0"/>
            <w:noProof/>
            <w:webHidden/>
          </w:rPr>
          <w:fldChar w:fldCharType="begin"/>
        </w:r>
        <w:r w:rsidR="00572005" w:rsidRPr="00AD0E33">
          <w:rPr>
            <w:b/>
            <w:bCs w:val="0"/>
            <w:noProof/>
            <w:webHidden/>
          </w:rPr>
          <w:instrText xml:space="preserve"> PAGEREF _Toc340733501 \h </w:instrText>
        </w:r>
        <w:r w:rsidR="00572005" w:rsidRPr="00AD0E33">
          <w:rPr>
            <w:b/>
            <w:bCs w:val="0"/>
            <w:noProof/>
            <w:webHidden/>
          </w:rPr>
        </w:r>
        <w:r w:rsidR="00572005" w:rsidRPr="00AD0E33">
          <w:rPr>
            <w:b/>
            <w:bCs w:val="0"/>
            <w:noProof/>
            <w:webHidden/>
          </w:rPr>
          <w:fldChar w:fldCharType="separate"/>
        </w:r>
        <w:r w:rsidR="00140EB6">
          <w:rPr>
            <w:b/>
            <w:bCs w:val="0"/>
            <w:noProof/>
            <w:webHidden/>
          </w:rPr>
          <w:t>4</w:t>
        </w:r>
        <w:r w:rsidR="00572005" w:rsidRPr="00AD0E33">
          <w:rPr>
            <w:b/>
            <w:bCs w:val="0"/>
            <w:noProof/>
            <w:webHidden/>
          </w:rPr>
          <w:fldChar w:fldCharType="end"/>
        </w:r>
      </w:hyperlink>
    </w:p>
    <w:p w:rsidR="00572005" w:rsidRPr="00AD0E33" w:rsidRDefault="003F19B6" w:rsidP="007F4483">
      <w:pPr>
        <w:tabs>
          <w:tab w:val="left" w:pos="720"/>
          <w:tab w:val="right" w:leader="dot" w:pos="9350"/>
        </w:tabs>
        <w:ind w:left="240"/>
        <w:jc w:val="right"/>
        <w:rPr>
          <w:rFonts w:ascii="Calibri" w:hAnsi="Calibri" w:cs="Times New Roman"/>
          <w:bCs w:val="0"/>
          <w:noProof/>
          <w:sz w:val="22"/>
          <w:szCs w:val="22"/>
        </w:rPr>
      </w:pPr>
      <w:hyperlink w:anchor="_Toc340733502" w:history="1">
        <w:r w:rsidR="007F4483">
          <w:rPr>
            <w:b/>
            <w:bCs w:val="0"/>
            <w:noProof/>
            <w:u w:val="single"/>
          </w:rPr>
          <w:t>D.</w:t>
        </w:r>
        <w:r w:rsidR="007F4483">
          <w:rPr>
            <w:b/>
            <w:bCs w:val="0"/>
            <w:noProof/>
            <w:u w:val="single"/>
          </w:rPr>
          <w:tab/>
        </w:r>
        <w:r w:rsidR="00572005" w:rsidRPr="00AD0E33">
          <w:rPr>
            <w:b/>
            <w:bCs w:val="0"/>
            <w:noProof/>
            <w:u w:val="single"/>
          </w:rPr>
          <w:t>PROGRAM TIMEFRAME</w:t>
        </w:r>
        <w:r w:rsidR="00572005" w:rsidRPr="00AD0E33">
          <w:rPr>
            <w:b/>
            <w:bCs w:val="0"/>
            <w:noProof/>
            <w:webHidden/>
          </w:rPr>
          <w:tab/>
        </w:r>
        <w:r w:rsidR="00572005" w:rsidRPr="00AD0E33">
          <w:rPr>
            <w:b/>
            <w:bCs w:val="0"/>
            <w:noProof/>
            <w:webHidden/>
          </w:rPr>
          <w:fldChar w:fldCharType="begin"/>
        </w:r>
        <w:r w:rsidR="00572005" w:rsidRPr="00AD0E33">
          <w:rPr>
            <w:b/>
            <w:bCs w:val="0"/>
            <w:noProof/>
            <w:webHidden/>
          </w:rPr>
          <w:instrText xml:space="preserve"> PAGEREF _Toc340733502 \h </w:instrText>
        </w:r>
        <w:r w:rsidR="00572005" w:rsidRPr="00AD0E33">
          <w:rPr>
            <w:b/>
            <w:bCs w:val="0"/>
            <w:noProof/>
            <w:webHidden/>
          </w:rPr>
        </w:r>
        <w:r w:rsidR="00572005" w:rsidRPr="00AD0E33">
          <w:rPr>
            <w:b/>
            <w:bCs w:val="0"/>
            <w:noProof/>
            <w:webHidden/>
          </w:rPr>
          <w:fldChar w:fldCharType="separate"/>
        </w:r>
        <w:r w:rsidR="00140EB6">
          <w:rPr>
            <w:b/>
            <w:bCs w:val="0"/>
            <w:noProof/>
            <w:webHidden/>
          </w:rPr>
          <w:t>5</w:t>
        </w:r>
        <w:r w:rsidR="00572005" w:rsidRPr="00AD0E33">
          <w:rPr>
            <w:b/>
            <w:bCs w:val="0"/>
            <w:noProof/>
            <w:webHidden/>
          </w:rPr>
          <w:fldChar w:fldCharType="end"/>
        </w:r>
      </w:hyperlink>
    </w:p>
    <w:p w:rsidR="00572005" w:rsidRPr="00AD0E33" w:rsidRDefault="003F19B6" w:rsidP="007F4483">
      <w:pPr>
        <w:tabs>
          <w:tab w:val="left" w:pos="720"/>
          <w:tab w:val="right" w:leader="dot" w:pos="9350"/>
        </w:tabs>
        <w:ind w:left="240"/>
        <w:jc w:val="right"/>
        <w:rPr>
          <w:rFonts w:ascii="Calibri" w:hAnsi="Calibri" w:cs="Times New Roman"/>
          <w:bCs w:val="0"/>
          <w:noProof/>
          <w:sz w:val="22"/>
          <w:szCs w:val="22"/>
        </w:rPr>
      </w:pPr>
      <w:hyperlink w:anchor="_Toc340733503" w:history="1">
        <w:r w:rsidR="007F4483">
          <w:rPr>
            <w:b/>
            <w:bCs w:val="0"/>
            <w:noProof/>
            <w:u w:val="single"/>
          </w:rPr>
          <w:t>E.</w:t>
        </w:r>
        <w:r w:rsidR="007F4483">
          <w:rPr>
            <w:b/>
            <w:bCs w:val="0"/>
            <w:noProof/>
            <w:u w:val="single"/>
          </w:rPr>
          <w:tab/>
        </w:r>
        <w:r w:rsidR="00572005" w:rsidRPr="00AD0E33">
          <w:rPr>
            <w:b/>
            <w:bCs w:val="0"/>
            <w:noProof/>
            <w:u w:val="single"/>
          </w:rPr>
          <w:t>201</w:t>
        </w:r>
        <w:r w:rsidR="00C34BF7">
          <w:rPr>
            <w:b/>
            <w:bCs w:val="0"/>
            <w:noProof/>
            <w:u w:val="single"/>
          </w:rPr>
          <w:t>7</w:t>
        </w:r>
        <w:r w:rsidR="00572005" w:rsidRPr="00AD0E33">
          <w:rPr>
            <w:b/>
            <w:bCs w:val="0"/>
            <w:noProof/>
            <w:u w:val="single"/>
          </w:rPr>
          <w:t xml:space="preserve"> PROGRAM BUDGET</w:t>
        </w:r>
        <w:r w:rsidR="00572005" w:rsidRPr="00AD0E33">
          <w:rPr>
            <w:b/>
            <w:bCs w:val="0"/>
            <w:noProof/>
            <w:webHidden/>
          </w:rPr>
          <w:tab/>
        </w:r>
        <w:r w:rsidR="00572005" w:rsidRPr="00AD0E33">
          <w:rPr>
            <w:b/>
            <w:bCs w:val="0"/>
            <w:noProof/>
            <w:webHidden/>
          </w:rPr>
          <w:fldChar w:fldCharType="begin"/>
        </w:r>
        <w:r w:rsidR="00572005" w:rsidRPr="00AD0E33">
          <w:rPr>
            <w:b/>
            <w:bCs w:val="0"/>
            <w:noProof/>
            <w:webHidden/>
          </w:rPr>
          <w:instrText xml:space="preserve"> PAGEREF _Toc340733503 \h </w:instrText>
        </w:r>
        <w:r w:rsidR="00572005" w:rsidRPr="00AD0E33">
          <w:rPr>
            <w:b/>
            <w:bCs w:val="0"/>
            <w:noProof/>
            <w:webHidden/>
          </w:rPr>
        </w:r>
        <w:r w:rsidR="00572005" w:rsidRPr="00AD0E33">
          <w:rPr>
            <w:b/>
            <w:bCs w:val="0"/>
            <w:noProof/>
            <w:webHidden/>
          </w:rPr>
          <w:fldChar w:fldCharType="separate"/>
        </w:r>
        <w:r w:rsidR="00140EB6">
          <w:rPr>
            <w:b/>
            <w:bCs w:val="0"/>
            <w:noProof/>
            <w:webHidden/>
          </w:rPr>
          <w:t>6</w:t>
        </w:r>
        <w:r w:rsidR="00572005" w:rsidRPr="00AD0E33">
          <w:rPr>
            <w:b/>
            <w:bCs w:val="0"/>
            <w:noProof/>
            <w:webHidden/>
          </w:rPr>
          <w:fldChar w:fldCharType="end"/>
        </w:r>
      </w:hyperlink>
    </w:p>
    <w:p w:rsidR="00572005" w:rsidRPr="00AD0E33" w:rsidRDefault="003F19B6" w:rsidP="007F4483">
      <w:pPr>
        <w:tabs>
          <w:tab w:val="left" w:pos="720"/>
          <w:tab w:val="right" w:leader="dot" w:pos="9350"/>
        </w:tabs>
        <w:ind w:left="240"/>
        <w:jc w:val="right"/>
        <w:rPr>
          <w:rFonts w:ascii="Calibri" w:hAnsi="Calibri" w:cs="Times New Roman"/>
          <w:bCs w:val="0"/>
          <w:noProof/>
          <w:sz w:val="22"/>
          <w:szCs w:val="22"/>
        </w:rPr>
      </w:pPr>
      <w:hyperlink w:anchor="_Toc340733504" w:history="1">
        <w:r w:rsidR="007F4483">
          <w:rPr>
            <w:b/>
            <w:bCs w:val="0"/>
            <w:noProof/>
            <w:u w:val="single"/>
          </w:rPr>
          <w:t>F.</w:t>
        </w:r>
        <w:r w:rsidR="007F4483">
          <w:rPr>
            <w:b/>
            <w:bCs w:val="0"/>
            <w:noProof/>
            <w:u w:val="single"/>
          </w:rPr>
          <w:tab/>
        </w:r>
        <w:r w:rsidR="00572005" w:rsidRPr="00AD0E33">
          <w:rPr>
            <w:b/>
            <w:bCs w:val="0"/>
            <w:noProof/>
            <w:u w:val="single"/>
          </w:rPr>
          <w:t>CERTIFICATIONS</w:t>
        </w:r>
        <w:r w:rsidR="00572005" w:rsidRPr="00AD0E33">
          <w:rPr>
            <w:b/>
            <w:bCs w:val="0"/>
            <w:noProof/>
            <w:webHidden/>
          </w:rPr>
          <w:tab/>
        </w:r>
        <w:r w:rsidR="00572005" w:rsidRPr="00AD0E33">
          <w:rPr>
            <w:b/>
            <w:bCs w:val="0"/>
            <w:noProof/>
            <w:webHidden/>
          </w:rPr>
          <w:fldChar w:fldCharType="begin"/>
        </w:r>
        <w:r w:rsidR="00572005" w:rsidRPr="00AD0E33">
          <w:rPr>
            <w:b/>
            <w:bCs w:val="0"/>
            <w:noProof/>
            <w:webHidden/>
          </w:rPr>
          <w:instrText xml:space="preserve"> PAGEREF _Toc340733504 \h </w:instrText>
        </w:r>
        <w:r w:rsidR="00572005" w:rsidRPr="00AD0E33">
          <w:rPr>
            <w:b/>
            <w:bCs w:val="0"/>
            <w:noProof/>
            <w:webHidden/>
          </w:rPr>
        </w:r>
        <w:r w:rsidR="00572005" w:rsidRPr="00AD0E33">
          <w:rPr>
            <w:b/>
            <w:bCs w:val="0"/>
            <w:noProof/>
            <w:webHidden/>
          </w:rPr>
          <w:fldChar w:fldCharType="separate"/>
        </w:r>
        <w:r w:rsidR="00140EB6">
          <w:rPr>
            <w:b/>
            <w:bCs w:val="0"/>
            <w:noProof/>
            <w:webHidden/>
          </w:rPr>
          <w:t>7</w:t>
        </w:r>
        <w:r w:rsidR="00572005" w:rsidRPr="00AD0E33">
          <w:rPr>
            <w:b/>
            <w:bCs w:val="0"/>
            <w:noProof/>
            <w:webHidden/>
          </w:rPr>
          <w:fldChar w:fldCharType="end"/>
        </w:r>
      </w:hyperlink>
    </w:p>
    <w:p w:rsidR="00572005" w:rsidRPr="00AD0E33" w:rsidRDefault="003F19B6" w:rsidP="007F4483">
      <w:pPr>
        <w:tabs>
          <w:tab w:val="left" w:pos="720"/>
          <w:tab w:val="right" w:leader="dot" w:pos="9350"/>
        </w:tabs>
        <w:ind w:left="240"/>
        <w:jc w:val="right"/>
        <w:rPr>
          <w:rFonts w:ascii="Calibri" w:hAnsi="Calibri" w:cs="Times New Roman"/>
          <w:bCs w:val="0"/>
          <w:noProof/>
          <w:sz w:val="22"/>
          <w:szCs w:val="22"/>
        </w:rPr>
      </w:pPr>
      <w:hyperlink w:anchor="_Toc340733505" w:history="1">
        <w:r w:rsidR="007F4483">
          <w:rPr>
            <w:b/>
            <w:bCs w:val="0"/>
            <w:noProof/>
            <w:u w:val="single"/>
          </w:rPr>
          <w:t>G.</w:t>
        </w:r>
        <w:r w:rsidR="007F4483">
          <w:rPr>
            <w:b/>
            <w:bCs w:val="0"/>
            <w:noProof/>
            <w:u w:val="single"/>
          </w:rPr>
          <w:tab/>
        </w:r>
        <w:r w:rsidR="00572005" w:rsidRPr="00AD0E33">
          <w:rPr>
            <w:b/>
            <w:bCs w:val="0"/>
            <w:noProof/>
            <w:u w:val="single"/>
          </w:rPr>
          <w:t>GENERAL REQUIREMENTS:</w:t>
        </w:r>
        <w:r w:rsidR="00572005" w:rsidRPr="00AD0E33">
          <w:rPr>
            <w:b/>
            <w:bCs w:val="0"/>
            <w:noProof/>
            <w:webHidden/>
          </w:rPr>
          <w:tab/>
        </w:r>
        <w:r w:rsidR="00572005" w:rsidRPr="00AD0E33">
          <w:rPr>
            <w:b/>
            <w:bCs w:val="0"/>
            <w:noProof/>
            <w:webHidden/>
          </w:rPr>
          <w:fldChar w:fldCharType="begin"/>
        </w:r>
        <w:r w:rsidR="00572005" w:rsidRPr="00AD0E33">
          <w:rPr>
            <w:b/>
            <w:bCs w:val="0"/>
            <w:noProof/>
            <w:webHidden/>
          </w:rPr>
          <w:instrText xml:space="preserve"> PAGEREF _Toc340733505 \h </w:instrText>
        </w:r>
        <w:r w:rsidR="00572005" w:rsidRPr="00AD0E33">
          <w:rPr>
            <w:b/>
            <w:bCs w:val="0"/>
            <w:noProof/>
            <w:webHidden/>
          </w:rPr>
        </w:r>
        <w:r w:rsidR="00572005" w:rsidRPr="00AD0E33">
          <w:rPr>
            <w:b/>
            <w:bCs w:val="0"/>
            <w:noProof/>
            <w:webHidden/>
          </w:rPr>
          <w:fldChar w:fldCharType="separate"/>
        </w:r>
        <w:r w:rsidR="00140EB6">
          <w:rPr>
            <w:b/>
            <w:bCs w:val="0"/>
            <w:noProof/>
            <w:webHidden/>
          </w:rPr>
          <w:t>7</w:t>
        </w:r>
        <w:r w:rsidR="00572005" w:rsidRPr="00AD0E33">
          <w:rPr>
            <w:b/>
            <w:bCs w:val="0"/>
            <w:noProof/>
            <w:webHidden/>
          </w:rPr>
          <w:fldChar w:fldCharType="end"/>
        </w:r>
      </w:hyperlink>
    </w:p>
    <w:p w:rsidR="00572005" w:rsidRPr="00AD0E33" w:rsidRDefault="003F19B6" w:rsidP="007F4483">
      <w:pPr>
        <w:tabs>
          <w:tab w:val="left" w:pos="720"/>
          <w:tab w:val="right" w:leader="dot" w:pos="9350"/>
        </w:tabs>
        <w:ind w:left="240"/>
        <w:jc w:val="right"/>
        <w:rPr>
          <w:rFonts w:ascii="Calibri" w:hAnsi="Calibri" w:cs="Times New Roman"/>
          <w:bCs w:val="0"/>
          <w:noProof/>
          <w:sz w:val="22"/>
          <w:szCs w:val="22"/>
        </w:rPr>
      </w:pPr>
      <w:hyperlink w:anchor="_Toc340733506" w:history="1">
        <w:r w:rsidR="007F4483">
          <w:rPr>
            <w:b/>
            <w:bCs w:val="0"/>
            <w:noProof/>
            <w:u w:val="single"/>
          </w:rPr>
          <w:t>H.</w:t>
        </w:r>
        <w:r w:rsidR="007F4483">
          <w:rPr>
            <w:b/>
            <w:bCs w:val="0"/>
            <w:noProof/>
            <w:u w:val="single"/>
          </w:rPr>
          <w:tab/>
        </w:r>
        <w:r w:rsidR="00572005" w:rsidRPr="00AD0E33">
          <w:rPr>
            <w:b/>
            <w:bCs w:val="0"/>
            <w:noProof/>
            <w:u w:val="single"/>
          </w:rPr>
          <w:t>EXCLUSIONS:</w:t>
        </w:r>
        <w:r w:rsidR="00572005" w:rsidRPr="00AD0E33">
          <w:rPr>
            <w:b/>
            <w:bCs w:val="0"/>
            <w:noProof/>
            <w:webHidden/>
          </w:rPr>
          <w:tab/>
        </w:r>
        <w:r w:rsidR="00572005" w:rsidRPr="00AD0E33">
          <w:rPr>
            <w:b/>
            <w:bCs w:val="0"/>
            <w:noProof/>
            <w:webHidden/>
          </w:rPr>
          <w:fldChar w:fldCharType="begin"/>
        </w:r>
        <w:r w:rsidR="00572005" w:rsidRPr="00AD0E33">
          <w:rPr>
            <w:b/>
            <w:bCs w:val="0"/>
            <w:noProof/>
            <w:webHidden/>
          </w:rPr>
          <w:instrText xml:space="preserve"> PAGEREF _Toc340733506 \h </w:instrText>
        </w:r>
        <w:r w:rsidR="00572005" w:rsidRPr="00AD0E33">
          <w:rPr>
            <w:b/>
            <w:bCs w:val="0"/>
            <w:noProof/>
            <w:webHidden/>
          </w:rPr>
        </w:r>
        <w:r w:rsidR="00572005" w:rsidRPr="00AD0E33">
          <w:rPr>
            <w:b/>
            <w:bCs w:val="0"/>
            <w:noProof/>
            <w:webHidden/>
          </w:rPr>
          <w:fldChar w:fldCharType="separate"/>
        </w:r>
        <w:r w:rsidR="00140EB6">
          <w:rPr>
            <w:b/>
            <w:bCs w:val="0"/>
            <w:noProof/>
            <w:webHidden/>
          </w:rPr>
          <w:t>9</w:t>
        </w:r>
        <w:r w:rsidR="00572005" w:rsidRPr="00AD0E33">
          <w:rPr>
            <w:b/>
            <w:bCs w:val="0"/>
            <w:noProof/>
            <w:webHidden/>
          </w:rPr>
          <w:fldChar w:fldCharType="end"/>
        </w:r>
      </w:hyperlink>
    </w:p>
    <w:p w:rsidR="00572005" w:rsidRPr="00AD0E33" w:rsidRDefault="003F19B6" w:rsidP="007F4483">
      <w:pPr>
        <w:tabs>
          <w:tab w:val="left" w:pos="720"/>
          <w:tab w:val="right" w:leader="dot" w:pos="9350"/>
        </w:tabs>
        <w:ind w:left="240"/>
        <w:jc w:val="right"/>
        <w:rPr>
          <w:rFonts w:ascii="Calibri" w:hAnsi="Calibri" w:cs="Times New Roman"/>
          <w:bCs w:val="0"/>
          <w:noProof/>
          <w:sz w:val="22"/>
          <w:szCs w:val="22"/>
        </w:rPr>
      </w:pPr>
      <w:hyperlink w:anchor="_Toc340733507" w:history="1">
        <w:r w:rsidR="007F4483">
          <w:rPr>
            <w:b/>
            <w:bCs w:val="0"/>
            <w:noProof/>
            <w:u w:val="single"/>
          </w:rPr>
          <w:t>I.</w:t>
        </w:r>
        <w:r w:rsidR="007F4483">
          <w:rPr>
            <w:b/>
            <w:bCs w:val="0"/>
            <w:noProof/>
            <w:u w:val="single"/>
          </w:rPr>
          <w:tab/>
        </w:r>
        <w:r w:rsidR="00572005" w:rsidRPr="00AD0E33">
          <w:rPr>
            <w:b/>
            <w:bCs w:val="0"/>
            <w:noProof/>
            <w:u w:val="single"/>
          </w:rPr>
          <w:t>AWARD PROCESS:</w:t>
        </w:r>
        <w:r w:rsidR="00572005" w:rsidRPr="00AD0E33">
          <w:rPr>
            <w:b/>
            <w:bCs w:val="0"/>
            <w:noProof/>
            <w:webHidden/>
          </w:rPr>
          <w:tab/>
        </w:r>
        <w:r w:rsidR="00572005" w:rsidRPr="00AD0E33">
          <w:rPr>
            <w:b/>
            <w:bCs w:val="0"/>
            <w:noProof/>
            <w:webHidden/>
          </w:rPr>
          <w:fldChar w:fldCharType="begin"/>
        </w:r>
        <w:r w:rsidR="00572005" w:rsidRPr="00AD0E33">
          <w:rPr>
            <w:b/>
            <w:bCs w:val="0"/>
            <w:noProof/>
            <w:webHidden/>
          </w:rPr>
          <w:instrText xml:space="preserve"> PAGEREF _Toc340733507 \h </w:instrText>
        </w:r>
        <w:r w:rsidR="00572005" w:rsidRPr="00AD0E33">
          <w:rPr>
            <w:b/>
            <w:bCs w:val="0"/>
            <w:noProof/>
            <w:webHidden/>
          </w:rPr>
        </w:r>
        <w:r w:rsidR="00572005" w:rsidRPr="00AD0E33">
          <w:rPr>
            <w:b/>
            <w:bCs w:val="0"/>
            <w:noProof/>
            <w:webHidden/>
          </w:rPr>
          <w:fldChar w:fldCharType="separate"/>
        </w:r>
        <w:r w:rsidR="00140EB6">
          <w:rPr>
            <w:b/>
            <w:bCs w:val="0"/>
            <w:noProof/>
            <w:webHidden/>
          </w:rPr>
          <w:t>10</w:t>
        </w:r>
        <w:r w:rsidR="00572005" w:rsidRPr="00AD0E33">
          <w:rPr>
            <w:b/>
            <w:bCs w:val="0"/>
            <w:noProof/>
            <w:webHidden/>
          </w:rPr>
          <w:fldChar w:fldCharType="end"/>
        </w:r>
      </w:hyperlink>
    </w:p>
    <w:p w:rsidR="00572005" w:rsidRPr="00AD0E33" w:rsidRDefault="003F19B6" w:rsidP="007F4483">
      <w:pPr>
        <w:tabs>
          <w:tab w:val="left" w:pos="1440"/>
          <w:tab w:val="right" w:leader="dot" w:pos="9350"/>
        </w:tabs>
        <w:rPr>
          <w:rFonts w:ascii="Calibri" w:hAnsi="Calibri" w:cs="Times New Roman"/>
          <w:b/>
          <w:bCs w:val="0"/>
          <w:noProof/>
          <w:sz w:val="22"/>
          <w:szCs w:val="22"/>
        </w:rPr>
      </w:pPr>
      <w:hyperlink w:anchor="_Toc340733508" w:history="1">
        <w:r w:rsidR="00572005" w:rsidRPr="00AD0E33">
          <w:rPr>
            <w:rFonts w:cs="Arial"/>
            <w:b/>
            <w:bCs w:val="0"/>
            <w:noProof/>
            <w:u w:val="single"/>
          </w:rPr>
          <w:t>SECTION 2.</w:t>
        </w:r>
        <w:r w:rsidR="007F4483">
          <w:rPr>
            <w:rFonts w:cs="Arial"/>
            <w:b/>
            <w:bCs w:val="0"/>
            <w:noProof/>
            <w:u w:val="single"/>
          </w:rPr>
          <w:tab/>
        </w:r>
        <w:r w:rsidR="00572005" w:rsidRPr="00AD0E33">
          <w:rPr>
            <w:rFonts w:cs="Arial"/>
            <w:b/>
            <w:bCs w:val="0"/>
            <w:noProof/>
            <w:u w:val="single"/>
          </w:rPr>
          <w:t>COMMUNITY DEVELOPMENT PROGRAMS</w:t>
        </w:r>
      </w:hyperlink>
    </w:p>
    <w:p w:rsidR="00572005" w:rsidRPr="00AD0E33" w:rsidRDefault="003F19B6" w:rsidP="00F72BB9">
      <w:pPr>
        <w:tabs>
          <w:tab w:val="left" w:pos="720"/>
          <w:tab w:val="right" w:leader="dot" w:pos="9350"/>
        </w:tabs>
        <w:ind w:left="240"/>
        <w:jc w:val="right"/>
        <w:rPr>
          <w:rFonts w:ascii="Calibri" w:hAnsi="Calibri" w:cs="Times New Roman"/>
          <w:bCs w:val="0"/>
          <w:noProof/>
          <w:sz w:val="22"/>
          <w:szCs w:val="22"/>
        </w:rPr>
      </w:pPr>
      <w:hyperlink w:anchor="_Toc340733509" w:history="1">
        <w:r w:rsidR="00572005" w:rsidRPr="00AD0E33">
          <w:rPr>
            <w:b/>
            <w:bCs w:val="0"/>
            <w:noProof/>
            <w:u w:val="single"/>
          </w:rPr>
          <w:t>A.</w:t>
        </w:r>
        <w:r w:rsidR="00572005" w:rsidRPr="00AD0E33">
          <w:rPr>
            <w:rFonts w:ascii="Calibri" w:hAnsi="Calibri" w:cs="Times New Roman"/>
            <w:bCs w:val="0"/>
            <w:noProof/>
            <w:sz w:val="22"/>
            <w:szCs w:val="22"/>
          </w:rPr>
          <w:tab/>
        </w:r>
        <w:r w:rsidR="00572005" w:rsidRPr="00AD0E33">
          <w:rPr>
            <w:b/>
            <w:bCs w:val="0"/>
            <w:noProof/>
            <w:u w:val="single"/>
          </w:rPr>
          <w:t>HOUSING ASSISTANCE GRANT PROGRAM</w:t>
        </w:r>
        <w:r w:rsidR="00572005" w:rsidRPr="00AD0E33">
          <w:rPr>
            <w:b/>
            <w:bCs w:val="0"/>
            <w:noProof/>
            <w:webHidden/>
          </w:rPr>
          <w:tab/>
        </w:r>
        <w:r w:rsidR="00572005" w:rsidRPr="00AD0E33">
          <w:rPr>
            <w:b/>
            <w:bCs w:val="0"/>
            <w:noProof/>
            <w:webHidden/>
          </w:rPr>
          <w:fldChar w:fldCharType="begin"/>
        </w:r>
        <w:r w:rsidR="00572005" w:rsidRPr="00AD0E33">
          <w:rPr>
            <w:b/>
            <w:bCs w:val="0"/>
            <w:noProof/>
            <w:webHidden/>
          </w:rPr>
          <w:instrText xml:space="preserve"> PAGEREF _Toc340733509 \h </w:instrText>
        </w:r>
        <w:r w:rsidR="00572005" w:rsidRPr="00AD0E33">
          <w:rPr>
            <w:b/>
            <w:bCs w:val="0"/>
            <w:noProof/>
            <w:webHidden/>
          </w:rPr>
        </w:r>
        <w:r w:rsidR="00572005" w:rsidRPr="00AD0E33">
          <w:rPr>
            <w:b/>
            <w:bCs w:val="0"/>
            <w:noProof/>
            <w:webHidden/>
          </w:rPr>
          <w:fldChar w:fldCharType="separate"/>
        </w:r>
        <w:r w:rsidR="00140EB6">
          <w:rPr>
            <w:b/>
            <w:bCs w:val="0"/>
            <w:noProof/>
            <w:webHidden/>
          </w:rPr>
          <w:t>11</w:t>
        </w:r>
        <w:r w:rsidR="00572005" w:rsidRPr="00AD0E33">
          <w:rPr>
            <w:b/>
            <w:bCs w:val="0"/>
            <w:noProof/>
            <w:webHidden/>
          </w:rPr>
          <w:fldChar w:fldCharType="end"/>
        </w:r>
      </w:hyperlink>
    </w:p>
    <w:p w:rsidR="00572005" w:rsidRPr="00AD0E33" w:rsidRDefault="003F19B6" w:rsidP="00F72BB9">
      <w:pPr>
        <w:tabs>
          <w:tab w:val="left" w:pos="720"/>
          <w:tab w:val="right" w:leader="dot" w:pos="9350"/>
        </w:tabs>
        <w:ind w:left="240"/>
        <w:jc w:val="right"/>
        <w:rPr>
          <w:rFonts w:ascii="Calibri" w:hAnsi="Calibri" w:cs="Times New Roman"/>
          <w:bCs w:val="0"/>
          <w:noProof/>
          <w:sz w:val="22"/>
          <w:szCs w:val="22"/>
        </w:rPr>
      </w:pPr>
      <w:hyperlink w:anchor="_Toc340733510" w:history="1">
        <w:r w:rsidR="00572005" w:rsidRPr="00AD0E33">
          <w:rPr>
            <w:b/>
            <w:bCs w:val="0"/>
            <w:noProof/>
            <w:u w:val="single"/>
          </w:rPr>
          <w:t>B.</w:t>
        </w:r>
        <w:r w:rsidR="00572005" w:rsidRPr="00AD0E33">
          <w:rPr>
            <w:rFonts w:ascii="Calibri" w:hAnsi="Calibri" w:cs="Times New Roman"/>
            <w:bCs w:val="0"/>
            <w:noProof/>
            <w:sz w:val="22"/>
            <w:szCs w:val="22"/>
          </w:rPr>
          <w:tab/>
        </w:r>
        <w:r w:rsidR="00572005" w:rsidRPr="00AD0E33">
          <w:rPr>
            <w:b/>
            <w:bCs w:val="0"/>
            <w:noProof/>
            <w:u w:val="single"/>
          </w:rPr>
          <w:t>HOME REPAIR NETWORK PROGRAM</w:t>
        </w:r>
        <w:r w:rsidR="00572005" w:rsidRPr="00AD0E33">
          <w:rPr>
            <w:b/>
            <w:bCs w:val="0"/>
            <w:noProof/>
            <w:webHidden/>
          </w:rPr>
          <w:tab/>
        </w:r>
        <w:r w:rsidR="00572005" w:rsidRPr="00AD0E33">
          <w:rPr>
            <w:b/>
            <w:bCs w:val="0"/>
            <w:noProof/>
            <w:webHidden/>
          </w:rPr>
          <w:fldChar w:fldCharType="begin"/>
        </w:r>
        <w:r w:rsidR="00572005" w:rsidRPr="00AD0E33">
          <w:rPr>
            <w:b/>
            <w:bCs w:val="0"/>
            <w:noProof/>
            <w:webHidden/>
          </w:rPr>
          <w:instrText xml:space="preserve"> PAGEREF _Toc340733510 \h </w:instrText>
        </w:r>
        <w:r w:rsidR="00572005" w:rsidRPr="00AD0E33">
          <w:rPr>
            <w:b/>
            <w:bCs w:val="0"/>
            <w:noProof/>
            <w:webHidden/>
          </w:rPr>
        </w:r>
        <w:r w:rsidR="00572005" w:rsidRPr="00AD0E33">
          <w:rPr>
            <w:b/>
            <w:bCs w:val="0"/>
            <w:noProof/>
            <w:webHidden/>
          </w:rPr>
          <w:fldChar w:fldCharType="separate"/>
        </w:r>
        <w:r w:rsidR="00140EB6">
          <w:rPr>
            <w:b/>
            <w:bCs w:val="0"/>
            <w:noProof/>
            <w:webHidden/>
          </w:rPr>
          <w:t>13</w:t>
        </w:r>
        <w:r w:rsidR="00572005" w:rsidRPr="00AD0E33">
          <w:rPr>
            <w:b/>
            <w:bCs w:val="0"/>
            <w:noProof/>
            <w:webHidden/>
          </w:rPr>
          <w:fldChar w:fldCharType="end"/>
        </w:r>
      </w:hyperlink>
    </w:p>
    <w:p w:rsidR="00572005" w:rsidRPr="00AD0E33" w:rsidRDefault="003F19B6" w:rsidP="00F72BB9">
      <w:pPr>
        <w:tabs>
          <w:tab w:val="left" w:pos="720"/>
          <w:tab w:val="right" w:leader="dot" w:pos="9350"/>
        </w:tabs>
        <w:ind w:left="240"/>
        <w:jc w:val="right"/>
        <w:rPr>
          <w:rFonts w:ascii="Calibri" w:hAnsi="Calibri" w:cs="Times New Roman"/>
          <w:bCs w:val="0"/>
          <w:noProof/>
          <w:sz w:val="22"/>
          <w:szCs w:val="22"/>
        </w:rPr>
      </w:pPr>
      <w:hyperlink w:anchor="_Toc340733511" w:history="1">
        <w:r w:rsidR="00572005" w:rsidRPr="00AD0E33">
          <w:rPr>
            <w:b/>
            <w:bCs w:val="0"/>
            <w:noProof/>
            <w:u w:val="single"/>
          </w:rPr>
          <w:t>C.</w:t>
        </w:r>
        <w:r w:rsidR="00572005" w:rsidRPr="00AD0E33">
          <w:rPr>
            <w:rFonts w:ascii="Calibri" w:hAnsi="Calibri" w:cs="Times New Roman"/>
            <w:bCs w:val="0"/>
            <w:noProof/>
            <w:sz w:val="22"/>
            <w:szCs w:val="22"/>
          </w:rPr>
          <w:tab/>
        </w:r>
        <w:r w:rsidR="00572005" w:rsidRPr="00AD0E33">
          <w:rPr>
            <w:b/>
            <w:bCs w:val="0"/>
            <w:noProof/>
            <w:u w:val="single"/>
          </w:rPr>
          <w:t>PUBLIC FACILITIES GRANT PROGRAM</w:t>
        </w:r>
        <w:r w:rsidR="00572005" w:rsidRPr="00AD0E33">
          <w:rPr>
            <w:b/>
            <w:bCs w:val="0"/>
            <w:noProof/>
            <w:webHidden/>
          </w:rPr>
          <w:tab/>
        </w:r>
        <w:r w:rsidR="00572005" w:rsidRPr="00AD0E33">
          <w:rPr>
            <w:b/>
            <w:bCs w:val="0"/>
            <w:noProof/>
            <w:webHidden/>
          </w:rPr>
          <w:fldChar w:fldCharType="begin"/>
        </w:r>
        <w:r w:rsidR="00572005" w:rsidRPr="00AD0E33">
          <w:rPr>
            <w:b/>
            <w:bCs w:val="0"/>
            <w:noProof/>
            <w:webHidden/>
          </w:rPr>
          <w:instrText xml:space="preserve"> PAGEREF _Toc340733511 \h </w:instrText>
        </w:r>
        <w:r w:rsidR="00572005" w:rsidRPr="00AD0E33">
          <w:rPr>
            <w:b/>
            <w:bCs w:val="0"/>
            <w:noProof/>
            <w:webHidden/>
          </w:rPr>
        </w:r>
        <w:r w:rsidR="00572005" w:rsidRPr="00AD0E33">
          <w:rPr>
            <w:b/>
            <w:bCs w:val="0"/>
            <w:noProof/>
            <w:webHidden/>
          </w:rPr>
          <w:fldChar w:fldCharType="separate"/>
        </w:r>
        <w:r w:rsidR="00140EB6">
          <w:rPr>
            <w:b/>
            <w:bCs w:val="0"/>
            <w:noProof/>
            <w:webHidden/>
          </w:rPr>
          <w:t>14</w:t>
        </w:r>
        <w:r w:rsidR="00572005" w:rsidRPr="00AD0E33">
          <w:rPr>
            <w:b/>
            <w:bCs w:val="0"/>
            <w:noProof/>
            <w:webHidden/>
          </w:rPr>
          <w:fldChar w:fldCharType="end"/>
        </w:r>
      </w:hyperlink>
    </w:p>
    <w:p w:rsidR="00572005" w:rsidRPr="00AD0E33" w:rsidRDefault="003F19B6" w:rsidP="00F72BB9">
      <w:pPr>
        <w:tabs>
          <w:tab w:val="left" w:pos="720"/>
          <w:tab w:val="right" w:leader="dot" w:pos="9350"/>
        </w:tabs>
        <w:ind w:left="240"/>
        <w:jc w:val="right"/>
        <w:rPr>
          <w:rFonts w:ascii="Calibri" w:hAnsi="Calibri" w:cs="Times New Roman"/>
          <w:bCs w:val="0"/>
          <w:noProof/>
          <w:sz w:val="22"/>
          <w:szCs w:val="22"/>
        </w:rPr>
      </w:pPr>
      <w:hyperlink w:anchor="_Toc340733512" w:history="1">
        <w:r w:rsidR="00572005" w:rsidRPr="00AD0E33">
          <w:rPr>
            <w:b/>
            <w:bCs w:val="0"/>
            <w:noProof/>
            <w:u w:val="single"/>
          </w:rPr>
          <w:t>D.</w:t>
        </w:r>
        <w:r w:rsidR="00572005" w:rsidRPr="00AD0E33">
          <w:rPr>
            <w:rFonts w:ascii="Calibri" w:hAnsi="Calibri" w:cs="Times New Roman"/>
            <w:bCs w:val="0"/>
            <w:noProof/>
            <w:sz w:val="22"/>
            <w:szCs w:val="22"/>
          </w:rPr>
          <w:tab/>
        </w:r>
        <w:r w:rsidR="00572005" w:rsidRPr="00AD0E33">
          <w:rPr>
            <w:b/>
            <w:bCs w:val="0"/>
            <w:noProof/>
            <w:u w:val="single"/>
          </w:rPr>
          <w:t>PUBLIC INFRASTRUCTURE GRANT PROGRAM</w:t>
        </w:r>
        <w:r w:rsidR="00572005" w:rsidRPr="00AD0E33">
          <w:rPr>
            <w:b/>
            <w:bCs w:val="0"/>
            <w:noProof/>
            <w:webHidden/>
          </w:rPr>
          <w:tab/>
        </w:r>
        <w:r w:rsidR="00572005" w:rsidRPr="00AD0E33">
          <w:rPr>
            <w:b/>
            <w:bCs w:val="0"/>
            <w:noProof/>
            <w:webHidden/>
          </w:rPr>
          <w:fldChar w:fldCharType="begin"/>
        </w:r>
        <w:r w:rsidR="00572005" w:rsidRPr="00AD0E33">
          <w:rPr>
            <w:b/>
            <w:bCs w:val="0"/>
            <w:noProof/>
            <w:webHidden/>
          </w:rPr>
          <w:instrText xml:space="preserve"> PAGEREF _Toc340733512 \h </w:instrText>
        </w:r>
        <w:r w:rsidR="00572005" w:rsidRPr="00AD0E33">
          <w:rPr>
            <w:b/>
            <w:bCs w:val="0"/>
            <w:noProof/>
            <w:webHidden/>
          </w:rPr>
        </w:r>
        <w:r w:rsidR="00572005" w:rsidRPr="00AD0E33">
          <w:rPr>
            <w:b/>
            <w:bCs w:val="0"/>
            <w:noProof/>
            <w:webHidden/>
          </w:rPr>
          <w:fldChar w:fldCharType="separate"/>
        </w:r>
        <w:r w:rsidR="00140EB6">
          <w:rPr>
            <w:b/>
            <w:bCs w:val="0"/>
            <w:noProof/>
            <w:webHidden/>
          </w:rPr>
          <w:t>17</w:t>
        </w:r>
        <w:r w:rsidR="00572005" w:rsidRPr="00AD0E33">
          <w:rPr>
            <w:b/>
            <w:bCs w:val="0"/>
            <w:noProof/>
            <w:webHidden/>
          </w:rPr>
          <w:fldChar w:fldCharType="end"/>
        </w:r>
      </w:hyperlink>
    </w:p>
    <w:p w:rsidR="00572005" w:rsidRDefault="003F19B6" w:rsidP="00F72BB9">
      <w:pPr>
        <w:tabs>
          <w:tab w:val="left" w:pos="720"/>
          <w:tab w:val="right" w:leader="dot" w:pos="9350"/>
        </w:tabs>
        <w:ind w:left="240"/>
        <w:jc w:val="right"/>
        <w:rPr>
          <w:b/>
          <w:bCs w:val="0"/>
          <w:noProof/>
        </w:rPr>
      </w:pPr>
      <w:hyperlink w:anchor="_Toc340733513" w:history="1">
        <w:r w:rsidR="00572005" w:rsidRPr="00AD0E33">
          <w:rPr>
            <w:b/>
            <w:bCs w:val="0"/>
            <w:noProof/>
            <w:u w:val="single"/>
          </w:rPr>
          <w:t>E.</w:t>
        </w:r>
        <w:r w:rsidR="00572005" w:rsidRPr="00AD0E33">
          <w:rPr>
            <w:rFonts w:ascii="Calibri" w:hAnsi="Calibri" w:cs="Times New Roman"/>
            <w:bCs w:val="0"/>
            <w:noProof/>
            <w:sz w:val="22"/>
            <w:szCs w:val="22"/>
          </w:rPr>
          <w:tab/>
        </w:r>
        <w:r w:rsidR="00572005" w:rsidRPr="00AD0E33">
          <w:rPr>
            <w:b/>
            <w:bCs w:val="0"/>
            <w:noProof/>
            <w:u w:val="single"/>
          </w:rPr>
          <w:t>DOWNTOWN REVITALIZATION GRANT PROGRAM</w:t>
        </w:r>
        <w:r w:rsidR="00572005" w:rsidRPr="00AD0E33">
          <w:rPr>
            <w:b/>
            <w:bCs w:val="0"/>
            <w:noProof/>
            <w:webHidden/>
          </w:rPr>
          <w:tab/>
        </w:r>
        <w:r w:rsidR="00572005" w:rsidRPr="00AD0E33">
          <w:rPr>
            <w:b/>
            <w:bCs w:val="0"/>
            <w:noProof/>
            <w:webHidden/>
          </w:rPr>
          <w:fldChar w:fldCharType="begin"/>
        </w:r>
        <w:r w:rsidR="00572005" w:rsidRPr="00AD0E33">
          <w:rPr>
            <w:b/>
            <w:bCs w:val="0"/>
            <w:noProof/>
            <w:webHidden/>
          </w:rPr>
          <w:instrText xml:space="preserve"> PAGEREF _Toc340733513 \h </w:instrText>
        </w:r>
        <w:r w:rsidR="00572005" w:rsidRPr="00AD0E33">
          <w:rPr>
            <w:b/>
            <w:bCs w:val="0"/>
            <w:noProof/>
            <w:webHidden/>
          </w:rPr>
        </w:r>
        <w:r w:rsidR="00572005" w:rsidRPr="00AD0E33">
          <w:rPr>
            <w:b/>
            <w:bCs w:val="0"/>
            <w:noProof/>
            <w:webHidden/>
          </w:rPr>
          <w:fldChar w:fldCharType="separate"/>
        </w:r>
        <w:r w:rsidR="00140EB6">
          <w:rPr>
            <w:b/>
            <w:bCs w:val="0"/>
            <w:noProof/>
            <w:webHidden/>
          </w:rPr>
          <w:t>20</w:t>
        </w:r>
        <w:r w:rsidR="00572005" w:rsidRPr="00AD0E33">
          <w:rPr>
            <w:b/>
            <w:bCs w:val="0"/>
            <w:noProof/>
            <w:webHidden/>
          </w:rPr>
          <w:fldChar w:fldCharType="end"/>
        </w:r>
      </w:hyperlink>
    </w:p>
    <w:p w:rsidR="00572005" w:rsidRPr="00F72BB9" w:rsidRDefault="001247ED" w:rsidP="00F72BB9">
      <w:pPr>
        <w:tabs>
          <w:tab w:val="left" w:pos="720"/>
          <w:tab w:val="right" w:leader="dot" w:pos="9350"/>
          <w:tab w:val="right" w:leader="dot" w:pos="9450"/>
        </w:tabs>
        <w:ind w:left="240" w:right="-180"/>
        <w:rPr>
          <w:rFonts w:ascii="Calibri" w:hAnsi="Calibri" w:cs="Times New Roman"/>
          <w:b/>
          <w:bCs w:val="0"/>
          <w:noProof/>
          <w:sz w:val="22"/>
          <w:szCs w:val="22"/>
        </w:rPr>
      </w:pPr>
      <w:r>
        <w:rPr>
          <w:b/>
          <w:bCs w:val="0"/>
          <w:noProof/>
          <w:u w:val="single"/>
        </w:rPr>
        <w:t>F</w:t>
      </w:r>
      <w:r w:rsidR="00572005">
        <w:rPr>
          <w:b/>
          <w:bCs w:val="0"/>
          <w:noProof/>
          <w:u w:val="single"/>
        </w:rPr>
        <w:t>.</w:t>
      </w:r>
      <w:r w:rsidR="00572005">
        <w:rPr>
          <w:b/>
          <w:bCs w:val="0"/>
          <w:noProof/>
        </w:rPr>
        <w:tab/>
      </w:r>
      <w:r w:rsidR="00572005">
        <w:rPr>
          <w:b/>
          <w:bCs w:val="0"/>
          <w:noProof/>
          <w:u w:val="single"/>
        </w:rPr>
        <w:t>WORKFORCE DEVELOPMENT GRANT PROGRAM</w:t>
      </w:r>
      <w:r w:rsidR="007F4483">
        <w:rPr>
          <w:b/>
          <w:bCs w:val="0"/>
          <w:noProof/>
        </w:rPr>
        <w:tab/>
      </w:r>
      <w:r>
        <w:rPr>
          <w:b/>
          <w:bCs w:val="0"/>
          <w:noProof/>
        </w:rPr>
        <w:t>2</w:t>
      </w:r>
      <w:r w:rsidR="004B4154">
        <w:rPr>
          <w:b/>
          <w:bCs w:val="0"/>
          <w:noProof/>
        </w:rPr>
        <w:t>2</w:t>
      </w:r>
    </w:p>
    <w:p w:rsidR="007F4483" w:rsidRDefault="00572005" w:rsidP="00831A82">
      <w:pPr>
        <w:tabs>
          <w:tab w:val="left" w:pos="720"/>
          <w:tab w:val="right" w:leader="dot" w:pos="9350"/>
          <w:tab w:val="right" w:leader="dot" w:pos="9450"/>
        </w:tabs>
        <w:ind w:left="240"/>
        <w:rPr>
          <w:b/>
          <w:bCs w:val="0"/>
          <w:noProof/>
          <w:u w:val="single"/>
        </w:rPr>
      </w:pPr>
      <w:r w:rsidRPr="00AD0E33">
        <w:rPr>
          <w:b/>
          <w:bCs w:val="0"/>
          <w:noProof/>
        </w:rPr>
        <w:fldChar w:fldCharType="begin"/>
      </w:r>
      <w:r w:rsidRPr="00AD0E33">
        <w:rPr>
          <w:b/>
          <w:bCs w:val="0"/>
          <w:noProof/>
        </w:rPr>
        <w:instrText xml:space="preserve"> HYPERLINK \l "_Toc340733516" </w:instrText>
      </w:r>
      <w:r w:rsidRPr="00AD0E33">
        <w:rPr>
          <w:b/>
          <w:bCs w:val="0"/>
          <w:noProof/>
        </w:rPr>
        <w:fldChar w:fldCharType="separate"/>
      </w:r>
      <w:r w:rsidR="004B4154">
        <w:rPr>
          <w:b/>
          <w:bCs w:val="0"/>
          <w:noProof/>
          <w:u w:val="single"/>
        </w:rPr>
        <w:t>G</w:t>
      </w:r>
      <w:r w:rsidRPr="00AD0E33">
        <w:rPr>
          <w:b/>
          <w:bCs w:val="0"/>
          <w:noProof/>
          <w:u w:val="single"/>
        </w:rPr>
        <w:t>.</w:t>
      </w:r>
      <w:r w:rsidRPr="00AD0E33">
        <w:rPr>
          <w:rFonts w:ascii="Calibri" w:hAnsi="Calibri" w:cs="Times New Roman"/>
          <w:bCs w:val="0"/>
          <w:noProof/>
          <w:sz w:val="22"/>
          <w:szCs w:val="22"/>
        </w:rPr>
        <w:tab/>
      </w:r>
      <w:r>
        <w:rPr>
          <w:b/>
          <w:bCs w:val="0"/>
          <w:noProof/>
          <w:u w:val="single"/>
        </w:rPr>
        <w:t>SMALL BUSINESS DEVELOPMENT CENTERS</w:t>
      </w:r>
      <w:r w:rsidR="007F4483">
        <w:rPr>
          <w:b/>
          <w:bCs w:val="0"/>
          <w:noProof/>
        </w:rPr>
        <w:tab/>
      </w:r>
      <w:r w:rsidR="004B4154">
        <w:rPr>
          <w:b/>
          <w:bCs w:val="0"/>
          <w:noProof/>
        </w:rPr>
        <w:t>24</w:t>
      </w:r>
    </w:p>
    <w:p w:rsidR="00572005" w:rsidRPr="00AD0E33" w:rsidRDefault="004B4154" w:rsidP="00831A82">
      <w:pPr>
        <w:tabs>
          <w:tab w:val="left" w:pos="720"/>
          <w:tab w:val="right" w:leader="dot" w:pos="9350"/>
          <w:tab w:val="right" w:leader="dot" w:pos="9450"/>
        </w:tabs>
        <w:ind w:left="240"/>
        <w:rPr>
          <w:rFonts w:ascii="Calibri" w:hAnsi="Calibri" w:cs="Times New Roman"/>
          <w:bCs w:val="0"/>
          <w:noProof/>
          <w:sz w:val="22"/>
          <w:szCs w:val="22"/>
        </w:rPr>
      </w:pPr>
      <w:r>
        <w:rPr>
          <w:b/>
          <w:bCs w:val="0"/>
          <w:noProof/>
          <w:u w:val="single"/>
        </w:rPr>
        <w:t>H</w:t>
      </w:r>
      <w:r w:rsidR="00572005">
        <w:rPr>
          <w:b/>
          <w:bCs w:val="0"/>
          <w:noProof/>
          <w:u w:val="single"/>
        </w:rPr>
        <w:t>.</w:t>
      </w:r>
      <w:r w:rsidR="007F4483">
        <w:rPr>
          <w:b/>
          <w:bCs w:val="0"/>
          <w:noProof/>
        </w:rPr>
        <w:tab/>
      </w:r>
      <w:r w:rsidR="00572005">
        <w:rPr>
          <w:b/>
          <w:bCs w:val="0"/>
          <w:noProof/>
          <w:u w:val="single"/>
        </w:rPr>
        <w:t>U</w:t>
      </w:r>
      <w:r w:rsidR="00572005" w:rsidRPr="00AD0E33">
        <w:rPr>
          <w:b/>
          <w:bCs w:val="0"/>
          <w:noProof/>
          <w:u w:val="single"/>
        </w:rPr>
        <w:t xml:space="preserve">RGENT NEED GRANT </w:t>
      </w:r>
      <w:r w:rsidR="00572005">
        <w:rPr>
          <w:b/>
          <w:bCs w:val="0"/>
          <w:noProof/>
          <w:u w:val="single"/>
        </w:rPr>
        <w:t>P</w:t>
      </w:r>
      <w:r w:rsidR="00572005" w:rsidRPr="00AD0E33">
        <w:rPr>
          <w:b/>
          <w:bCs w:val="0"/>
          <w:noProof/>
          <w:u w:val="single"/>
        </w:rPr>
        <w:t>ROGRAM</w:t>
      </w:r>
      <w:r w:rsidR="00572005" w:rsidRPr="00AD0E33">
        <w:rPr>
          <w:b/>
          <w:bCs w:val="0"/>
          <w:noProof/>
        </w:rPr>
        <w:fldChar w:fldCharType="end"/>
      </w:r>
      <w:r w:rsidR="007F4483">
        <w:rPr>
          <w:b/>
          <w:bCs w:val="0"/>
          <w:noProof/>
        </w:rPr>
        <w:tab/>
      </w:r>
      <w:r w:rsidR="00572005">
        <w:rPr>
          <w:b/>
          <w:bCs w:val="0"/>
          <w:noProof/>
        </w:rPr>
        <w:t>2</w:t>
      </w:r>
      <w:r>
        <w:rPr>
          <w:b/>
          <w:bCs w:val="0"/>
          <w:noProof/>
        </w:rPr>
        <w:t>5</w:t>
      </w:r>
    </w:p>
    <w:p w:rsidR="00572005" w:rsidRPr="00AD0E33" w:rsidRDefault="004B4154" w:rsidP="007F4483">
      <w:pPr>
        <w:tabs>
          <w:tab w:val="left" w:pos="720"/>
          <w:tab w:val="right" w:leader="dot" w:pos="9350"/>
          <w:tab w:val="right" w:leader="dot" w:pos="9540"/>
        </w:tabs>
        <w:ind w:left="270"/>
        <w:rPr>
          <w:rFonts w:cs="Arial"/>
          <w:b/>
          <w:bCs w:val="0"/>
          <w:noProof/>
        </w:rPr>
      </w:pPr>
      <w:r>
        <w:rPr>
          <w:rFonts w:cs="Arial"/>
          <w:b/>
          <w:bCs w:val="0"/>
          <w:noProof/>
          <w:u w:val="single"/>
        </w:rPr>
        <w:t>I</w:t>
      </w:r>
      <w:r w:rsidR="00572005" w:rsidRPr="00AD0E33">
        <w:rPr>
          <w:rFonts w:cs="Arial"/>
          <w:b/>
          <w:bCs w:val="0"/>
          <w:noProof/>
          <w:u w:val="single"/>
        </w:rPr>
        <w:t>.</w:t>
      </w:r>
      <w:r w:rsidR="007F4483">
        <w:rPr>
          <w:rFonts w:cs="Arial"/>
          <w:b/>
          <w:bCs w:val="0"/>
          <w:noProof/>
        </w:rPr>
        <w:tab/>
      </w:r>
      <w:r w:rsidR="00572005" w:rsidRPr="00AD0E33">
        <w:rPr>
          <w:rFonts w:cs="Arial"/>
          <w:b/>
          <w:bCs w:val="0"/>
          <w:noProof/>
          <w:u w:val="single"/>
        </w:rPr>
        <w:t>SPECIAL PROJECTS PROGRAM</w:t>
      </w:r>
      <w:r w:rsidR="007F4483">
        <w:rPr>
          <w:rFonts w:cs="Arial"/>
          <w:b/>
          <w:bCs w:val="0"/>
          <w:noProof/>
        </w:rPr>
        <w:tab/>
      </w:r>
      <w:r>
        <w:rPr>
          <w:rFonts w:cs="Arial"/>
          <w:b/>
          <w:bCs w:val="0"/>
          <w:noProof/>
        </w:rPr>
        <w:t>27</w:t>
      </w:r>
    </w:p>
    <w:p w:rsidR="00572005" w:rsidRPr="00AD0E33" w:rsidRDefault="003F19B6" w:rsidP="007F4483">
      <w:pPr>
        <w:tabs>
          <w:tab w:val="left" w:pos="720"/>
          <w:tab w:val="left" w:pos="1440"/>
          <w:tab w:val="right" w:leader="dot" w:pos="9350"/>
        </w:tabs>
        <w:rPr>
          <w:rFonts w:ascii="Calibri" w:hAnsi="Calibri" w:cs="Times New Roman"/>
          <w:b/>
          <w:bCs w:val="0"/>
          <w:noProof/>
          <w:sz w:val="22"/>
          <w:szCs w:val="22"/>
        </w:rPr>
      </w:pPr>
      <w:hyperlink w:anchor="_Toc340733517" w:history="1">
        <w:r w:rsidR="007F4483">
          <w:rPr>
            <w:rFonts w:cs="Arial"/>
            <w:b/>
            <w:bCs w:val="0"/>
            <w:noProof/>
            <w:u w:val="single"/>
          </w:rPr>
          <w:t>SECTION 3.</w:t>
        </w:r>
        <w:r w:rsidR="007F4483">
          <w:rPr>
            <w:rFonts w:cs="Arial"/>
            <w:b/>
            <w:bCs w:val="0"/>
            <w:noProof/>
            <w:u w:val="single"/>
          </w:rPr>
          <w:tab/>
        </w:r>
        <w:r w:rsidR="00572005" w:rsidRPr="00AD0E33">
          <w:rPr>
            <w:rFonts w:cs="Arial"/>
            <w:b/>
            <w:bCs w:val="0"/>
            <w:noProof/>
            <w:u w:val="single"/>
          </w:rPr>
          <w:t>ECONOMIC DEVELOPMENT PROGRAMS</w:t>
        </w:r>
      </w:hyperlink>
    </w:p>
    <w:p w:rsidR="00572005" w:rsidRPr="00AD0E33" w:rsidRDefault="003F19B6" w:rsidP="007F4483">
      <w:pPr>
        <w:tabs>
          <w:tab w:val="left" w:pos="720"/>
          <w:tab w:val="right" w:leader="dot" w:pos="9350"/>
        </w:tabs>
        <w:ind w:left="240"/>
        <w:jc w:val="right"/>
        <w:rPr>
          <w:rFonts w:ascii="Calibri" w:hAnsi="Calibri" w:cs="Times New Roman"/>
          <w:bCs w:val="0"/>
          <w:noProof/>
          <w:sz w:val="22"/>
          <w:szCs w:val="22"/>
        </w:rPr>
      </w:pPr>
      <w:hyperlink w:anchor="_Toc340733518" w:history="1">
        <w:r w:rsidR="007F4483">
          <w:rPr>
            <w:b/>
            <w:bCs w:val="0"/>
            <w:noProof/>
            <w:u w:val="single"/>
          </w:rPr>
          <w:t>A.</w:t>
        </w:r>
        <w:r w:rsidR="007F4483">
          <w:rPr>
            <w:b/>
            <w:bCs w:val="0"/>
            <w:noProof/>
            <w:u w:val="single"/>
          </w:rPr>
          <w:tab/>
        </w:r>
        <w:r w:rsidR="00572005" w:rsidRPr="00AD0E33">
          <w:rPr>
            <w:b/>
            <w:bCs w:val="0"/>
            <w:noProof/>
            <w:u w:val="single"/>
          </w:rPr>
          <w:t>ECONOMIC DEVELOPMENT</w:t>
        </w:r>
        <w:r w:rsidR="00572005" w:rsidRPr="00AD0E33">
          <w:rPr>
            <w:b/>
            <w:bCs w:val="0"/>
            <w:noProof/>
            <w:webHidden/>
          </w:rPr>
          <w:tab/>
        </w:r>
        <w:r w:rsidR="00572005" w:rsidRPr="00AD0E33">
          <w:rPr>
            <w:b/>
            <w:bCs w:val="0"/>
            <w:noProof/>
            <w:webHidden/>
          </w:rPr>
          <w:fldChar w:fldCharType="begin"/>
        </w:r>
        <w:r w:rsidR="00572005" w:rsidRPr="00AD0E33">
          <w:rPr>
            <w:b/>
            <w:bCs w:val="0"/>
            <w:noProof/>
            <w:webHidden/>
          </w:rPr>
          <w:instrText xml:space="preserve"> PAGEREF _Toc340733518 \h </w:instrText>
        </w:r>
        <w:r w:rsidR="00572005" w:rsidRPr="00AD0E33">
          <w:rPr>
            <w:b/>
            <w:bCs w:val="0"/>
            <w:noProof/>
            <w:webHidden/>
          </w:rPr>
        </w:r>
        <w:r w:rsidR="00572005" w:rsidRPr="00AD0E33">
          <w:rPr>
            <w:b/>
            <w:bCs w:val="0"/>
            <w:noProof/>
            <w:webHidden/>
          </w:rPr>
          <w:fldChar w:fldCharType="end"/>
        </w:r>
      </w:hyperlink>
      <w:r w:rsidR="004B4154">
        <w:rPr>
          <w:b/>
          <w:bCs w:val="0"/>
          <w:noProof/>
        </w:rPr>
        <w:t>28</w:t>
      </w:r>
    </w:p>
    <w:p w:rsidR="00572005" w:rsidRPr="00AD0E33" w:rsidRDefault="003F19B6" w:rsidP="007F4483">
      <w:pPr>
        <w:tabs>
          <w:tab w:val="left" w:pos="720"/>
          <w:tab w:val="right" w:leader="dot" w:pos="9350"/>
        </w:tabs>
        <w:ind w:left="240"/>
        <w:jc w:val="right"/>
        <w:rPr>
          <w:rFonts w:ascii="Calibri" w:hAnsi="Calibri" w:cs="Times New Roman"/>
          <w:bCs w:val="0"/>
          <w:noProof/>
          <w:sz w:val="22"/>
          <w:szCs w:val="22"/>
        </w:rPr>
      </w:pPr>
      <w:hyperlink w:anchor="_Toc340733519" w:history="1">
        <w:r w:rsidR="007F4483">
          <w:rPr>
            <w:b/>
            <w:bCs w:val="0"/>
            <w:noProof/>
            <w:u w:val="single"/>
          </w:rPr>
          <w:t>B.</w:t>
        </w:r>
        <w:r w:rsidR="007F4483">
          <w:rPr>
            <w:b/>
            <w:bCs w:val="0"/>
            <w:noProof/>
            <w:u w:val="single"/>
          </w:rPr>
          <w:tab/>
        </w:r>
        <w:r w:rsidR="00572005" w:rsidRPr="00AD0E33">
          <w:rPr>
            <w:b/>
            <w:bCs w:val="0"/>
            <w:noProof/>
            <w:u w:val="single"/>
          </w:rPr>
          <w:t>MICRO-ENTERPRISE ASSISTANCE GRANT PROGRAM</w:t>
        </w:r>
        <w:r w:rsidR="00572005" w:rsidRPr="00AD0E33">
          <w:rPr>
            <w:b/>
            <w:bCs w:val="0"/>
            <w:noProof/>
            <w:webHidden/>
          </w:rPr>
          <w:tab/>
        </w:r>
        <w:r w:rsidR="00572005" w:rsidRPr="00AD0E33">
          <w:rPr>
            <w:b/>
            <w:bCs w:val="0"/>
            <w:noProof/>
            <w:webHidden/>
          </w:rPr>
          <w:fldChar w:fldCharType="begin"/>
        </w:r>
        <w:r w:rsidR="00572005" w:rsidRPr="00AD0E33">
          <w:rPr>
            <w:b/>
            <w:bCs w:val="0"/>
            <w:noProof/>
            <w:webHidden/>
          </w:rPr>
          <w:instrText xml:space="preserve"> PAGEREF _Toc340733519 \h </w:instrText>
        </w:r>
        <w:r w:rsidR="00572005" w:rsidRPr="00AD0E33">
          <w:rPr>
            <w:b/>
            <w:bCs w:val="0"/>
            <w:noProof/>
            <w:webHidden/>
          </w:rPr>
        </w:r>
        <w:r w:rsidR="00572005" w:rsidRPr="00AD0E33">
          <w:rPr>
            <w:b/>
            <w:bCs w:val="0"/>
            <w:noProof/>
            <w:webHidden/>
          </w:rPr>
          <w:fldChar w:fldCharType="separate"/>
        </w:r>
        <w:r w:rsidR="00140EB6">
          <w:rPr>
            <w:b/>
            <w:bCs w:val="0"/>
            <w:noProof/>
            <w:webHidden/>
          </w:rPr>
          <w:t>3</w:t>
        </w:r>
        <w:r w:rsidR="004B4154">
          <w:rPr>
            <w:b/>
            <w:bCs w:val="0"/>
            <w:noProof/>
            <w:webHidden/>
          </w:rPr>
          <w:t>3</w:t>
        </w:r>
        <w:r w:rsidR="00572005" w:rsidRPr="00AD0E33">
          <w:rPr>
            <w:b/>
            <w:bCs w:val="0"/>
            <w:noProof/>
            <w:webHidden/>
          </w:rPr>
          <w:fldChar w:fldCharType="end"/>
        </w:r>
      </w:hyperlink>
    </w:p>
    <w:p w:rsidR="00572005" w:rsidRPr="00AD0E33" w:rsidRDefault="003F19B6" w:rsidP="007F4483">
      <w:pPr>
        <w:tabs>
          <w:tab w:val="left" w:pos="1440"/>
          <w:tab w:val="right" w:leader="dot" w:pos="9350"/>
        </w:tabs>
        <w:jc w:val="right"/>
        <w:rPr>
          <w:rFonts w:ascii="Calibri" w:hAnsi="Calibri" w:cs="Times New Roman"/>
          <w:b/>
          <w:bCs w:val="0"/>
          <w:noProof/>
          <w:sz w:val="22"/>
          <w:szCs w:val="22"/>
        </w:rPr>
      </w:pPr>
      <w:hyperlink w:anchor="_Toc340733520" w:history="1">
        <w:r w:rsidR="007F4483">
          <w:rPr>
            <w:rFonts w:cs="Arial"/>
            <w:b/>
            <w:bCs w:val="0"/>
            <w:noProof/>
            <w:u w:val="single"/>
          </w:rPr>
          <w:t>SECTION 4.</w:t>
        </w:r>
        <w:r w:rsidR="007F4483">
          <w:rPr>
            <w:rFonts w:cs="Arial"/>
            <w:b/>
            <w:bCs w:val="0"/>
            <w:noProof/>
            <w:u w:val="single"/>
          </w:rPr>
          <w:tab/>
        </w:r>
        <w:r w:rsidR="00572005" w:rsidRPr="00AD0E33">
          <w:rPr>
            <w:rFonts w:cs="Arial"/>
            <w:b/>
            <w:bCs w:val="0"/>
            <w:noProof/>
            <w:u w:val="single"/>
          </w:rPr>
          <w:t>TECHNICAL ASSISTANCE</w:t>
        </w:r>
        <w:r w:rsidR="00572005" w:rsidRPr="00AD0E33">
          <w:rPr>
            <w:rFonts w:cs="Arial"/>
            <w:b/>
            <w:bCs w:val="0"/>
            <w:noProof/>
            <w:webHidden/>
          </w:rPr>
          <w:tab/>
        </w:r>
        <w:r w:rsidR="00572005" w:rsidRPr="00AD0E33">
          <w:rPr>
            <w:rFonts w:cs="Arial"/>
            <w:b/>
            <w:bCs w:val="0"/>
            <w:noProof/>
            <w:webHidden/>
          </w:rPr>
          <w:fldChar w:fldCharType="begin"/>
        </w:r>
        <w:r w:rsidR="00572005" w:rsidRPr="00AD0E33">
          <w:rPr>
            <w:rFonts w:cs="Arial"/>
            <w:b/>
            <w:bCs w:val="0"/>
            <w:noProof/>
            <w:webHidden/>
          </w:rPr>
          <w:instrText xml:space="preserve"> PAGEREF _Toc340733520 \h </w:instrText>
        </w:r>
        <w:r w:rsidR="00572005" w:rsidRPr="00AD0E33">
          <w:rPr>
            <w:rFonts w:cs="Arial"/>
            <w:b/>
            <w:bCs w:val="0"/>
            <w:noProof/>
            <w:webHidden/>
          </w:rPr>
        </w:r>
        <w:r w:rsidR="00572005" w:rsidRPr="00AD0E33">
          <w:rPr>
            <w:rFonts w:cs="Arial"/>
            <w:b/>
            <w:bCs w:val="0"/>
            <w:noProof/>
            <w:webHidden/>
          </w:rPr>
          <w:fldChar w:fldCharType="separate"/>
        </w:r>
        <w:r w:rsidR="00140EB6">
          <w:rPr>
            <w:rFonts w:cs="Arial"/>
            <w:b/>
            <w:bCs w:val="0"/>
            <w:noProof/>
            <w:webHidden/>
          </w:rPr>
          <w:t>3</w:t>
        </w:r>
        <w:r w:rsidR="004B4154">
          <w:rPr>
            <w:rFonts w:cs="Arial"/>
            <w:b/>
            <w:bCs w:val="0"/>
            <w:noProof/>
            <w:webHidden/>
          </w:rPr>
          <w:t>6</w:t>
        </w:r>
        <w:r w:rsidR="00572005" w:rsidRPr="00AD0E33">
          <w:rPr>
            <w:rFonts w:cs="Arial"/>
            <w:b/>
            <w:bCs w:val="0"/>
            <w:noProof/>
            <w:webHidden/>
          </w:rPr>
          <w:fldChar w:fldCharType="end"/>
        </w:r>
      </w:hyperlink>
    </w:p>
    <w:p w:rsidR="00572005" w:rsidRPr="00AD0E33" w:rsidRDefault="003F19B6" w:rsidP="007F4483">
      <w:pPr>
        <w:tabs>
          <w:tab w:val="left" w:pos="1440"/>
          <w:tab w:val="right" w:leader="dot" w:pos="9350"/>
        </w:tabs>
        <w:jc w:val="right"/>
        <w:rPr>
          <w:rFonts w:ascii="Calibri" w:hAnsi="Calibri" w:cs="Times New Roman"/>
          <w:b/>
          <w:bCs w:val="0"/>
          <w:noProof/>
          <w:sz w:val="22"/>
          <w:szCs w:val="22"/>
        </w:rPr>
      </w:pPr>
      <w:hyperlink w:anchor="_Toc340733521" w:history="1">
        <w:r w:rsidR="007F4483">
          <w:rPr>
            <w:rFonts w:cs="Arial"/>
            <w:b/>
            <w:bCs w:val="0"/>
            <w:noProof/>
            <w:u w:val="single"/>
          </w:rPr>
          <w:t>SECTION 5.</w:t>
        </w:r>
        <w:r w:rsidR="007F4483">
          <w:rPr>
            <w:rFonts w:cs="Arial"/>
            <w:b/>
            <w:bCs w:val="0"/>
            <w:noProof/>
            <w:u w:val="single"/>
          </w:rPr>
          <w:tab/>
        </w:r>
        <w:r w:rsidR="00572005" w:rsidRPr="00AD0E33">
          <w:rPr>
            <w:rFonts w:cs="Arial"/>
            <w:b/>
            <w:bCs w:val="0"/>
            <w:noProof/>
            <w:u w:val="single"/>
          </w:rPr>
          <w:t>REDISTRIBUTION OF GRANT FUNDS</w:t>
        </w:r>
        <w:r w:rsidR="00572005" w:rsidRPr="00AD0E33">
          <w:rPr>
            <w:rFonts w:cs="Arial"/>
            <w:b/>
            <w:bCs w:val="0"/>
            <w:noProof/>
            <w:webHidden/>
          </w:rPr>
          <w:tab/>
        </w:r>
        <w:r w:rsidR="00572005" w:rsidRPr="00AD0E33">
          <w:rPr>
            <w:rFonts w:cs="Arial"/>
            <w:b/>
            <w:bCs w:val="0"/>
            <w:noProof/>
            <w:webHidden/>
          </w:rPr>
          <w:fldChar w:fldCharType="begin"/>
        </w:r>
        <w:r w:rsidR="00572005" w:rsidRPr="00AD0E33">
          <w:rPr>
            <w:rFonts w:cs="Arial"/>
            <w:b/>
            <w:bCs w:val="0"/>
            <w:noProof/>
            <w:webHidden/>
          </w:rPr>
          <w:instrText xml:space="preserve"> PAGEREF _Toc340733521 \h </w:instrText>
        </w:r>
        <w:r w:rsidR="00572005" w:rsidRPr="00AD0E33">
          <w:rPr>
            <w:rFonts w:cs="Arial"/>
            <w:b/>
            <w:bCs w:val="0"/>
            <w:noProof/>
            <w:webHidden/>
          </w:rPr>
        </w:r>
        <w:r w:rsidR="00572005" w:rsidRPr="00AD0E33">
          <w:rPr>
            <w:rFonts w:cs="Arial"/>
            <w:b/>
            <w:bCs w:val="0"/>
            <w:noProof/>
            <w:webHidden/>
          </w:rPr>
          <w:fldChar w:fldCharType="separate"/>
        </w:r>
        <w:r w:rsidR="00140EB6">
          <w:rPr>
            <w:rFonts w:cs="Arial"/>
            <w:b/>
            <w:bCs w:val="0"/>
            <w:noProof/>
            <w:webHidden/>
          </w:rPr>
          <w:t>3</w:t>
        </w:r>
        <w:r w:rsidR="004B4154">
          <w:rPr>
            <w:rFonts w:cs="Arial"/>
            <w:b/>
            <w:bCs w:val="0"/>
            <w:noProof/>
            <w:webHidden/>
          </w:rPr>
          <w:t>6</w:t>
        </w:r>
        <w:r w:rsidR="00572005" w:rsidRPr="00AD0E33">
          <w:rPr>
            <w:rFonts w:cs="Arial"/>
            <w:b/>
            <w:bCs w:val="0"/>
            <w:noProof/>
            <w:webHidden/>
          </w:rPr>
          <w:fldChar w:fldCharType="end"/>
        </w:r>
      </w:hyperlink>
    </w:p>
    <w:p w:rsidR="00572005" w:rsidRPr="00AD0E33" w:rsidRDefault="003F19B6" w:rsidP="007F4483">
      <w:pPr>
        <w:tabs>
          <w:tab w:val="left" w:pos="1440"/>
          <w:tab w:val="right" w:leader="dot" w:pos="9350"/>
        </w:tabs>
        <w:jc w:val="right"/>
        <w:rPr>
          <w:rFonts w:ascii="Calibri" w:hAnsi="Calibri" w:cs="Times New Roman"/>
          <w:b/>
          <w:bCs w:val="0"/>
          <w:noProof/>
          <w:sz w:val="22"/>
          <w:szCs w:val="22"/>
        </w:rPr>
      </w:pPr>
      <w:hyperlink w:anchor="_Toc340733522" w:history="1">
        <w:r w:rsidR="00572005" w:rsidRPr="00AD0E33">
          <w:rPr>
            <w:rFonts w:cs="Arial"/>
            <w:b/>
            <w:bCs w:val="0"/>
            <w:noProof/>
            <w:u w:val="single"/>
          </w:rPr>
          <w:t>SECTION 6.</w:t>
        </w:r>
        <w:r w:rsidR="007F4483">
          <w:rPr>
            <w:rFonts w:cs="Arial"/>
            <w:b/>
            <w:bCs w:val="0"/>
            <w:noProof/>
            <w:u w:val="single"/>
          </w:rPr>
          <w:tab/>
        </w:r>
        <w:r w:rsidR="00572005" w:rsidRPr="00AD0E33">
          <w:rPr>
            <w:rFonts w:cs="Arial"/>
            <w:b/>
            <w:bCs w:val="0"/>
            <w:noProof/>
            <w:u w:val="single"/>
          </w:rPr>
          <w:t>PROGRAM INCOME</w:t>
        </w:r>
        <w:r w:rsidR="00572005" w:rsidRPr="00AD0E33">
          <w:rPr>
            <w:rFonts w:cs="Arial"/>
            <w:b/>
            <w:bCs w:val="0"/>
            <w:noProof/>
            <w:webHidden/>
          </w:rPr>
          <w:tab/>
        </w:r>
        <w:r w:rsidR="00572005" w:rsidRPr="00AD0E33">
          <w:rPr>
            <w:rFonts w:cs="Arial"/>
            <w:b/>
            <w:bCs w:val="0"/>
            <w:noProof/>
            <w:webHidden/>
          </w:rPr>
          <w:fldChar w:fldCharType="begin"/>
        </w:r>
        <w:r w:rsidR="00572005" w:rsidRPr="00AD0E33">
          <w:rPr>
            <w:rFonts w:cs="Arial"/>
            <w:b/>
            <w:bCs w:val="0"/>
            <w:noProof/>
            <w:webHidden/>
          </w:rPr>
          <w:instrText xml:space="preserve"> PAGEREF _Toc340733522 \h </w:instrText>
        </w:r>
        <w:r w:rsidR="00572005" w:rsidRPr="00AD0E33">
          <w:rPr>
            <w:rFonts w:cs="Arial"/>
            <w:b/>
            <w:bCs w:val="0"/>
            <w:noProof/>
            <w:webHidden/>
          </w:rPr>
        </w:r>
        <w:r w:rsidR="00572005" w:rsidRPr="00AD0E33">
          <w:rPr>
            <w:rFonts w:cs="Arial"/>
            <w:b/>
            <w:bCs w:val="0"/>
            <w:noProof/>
            <w:webHidden/>
          </w:rPr>
          <w:fldChar w:fldCharType="separate"/>
        </w:r>
        <w:r w:rsidR="00140EB6">
          <w:rPr>
            <w:rFonts w:cs="Arial"/>
            <w:b/>
            <w:bCs w:val="0"/>
            <w:noProof/>
            <w:webHidden/>
          </w:rPr>
          <w:t>3</w:t>
        </w:r>
        <w:r w:rsidR="004B4154">
          <w:rPr>
            <w:rFonts w:cs="Arial"/>
            <w:b/>
            <w:bCs w:val="0"/>
            <w:noProof/>
            <w:webHidden/>
          </w:rPr>
          <w:t>7</w:t>
        </w:r>
        <w:r w:rsidR="00572005" w:rsidRPr="00AD0E33">
          <w:rPr>
            <w:rFonts w:cs="Arial"/>
            <w:b/>
            <w:bCs w:val="0"/>
            <w:noProof/>
            <w:webHidden/>
          </w:rPr>
          <w:fldChar w:fldCharType="end"/>
        </w:r>
      </w:hyperlink>
    </w:p>
    <w:p w:rsidR="00572005" w:rsidRPr="00AD0E33" w:rsidRDefault="003F19B6" w:rsidP="007F4483">
      <w:pPr>
        <w:tabs>
          <w:tab w:val="left" w:pos="1440"/>
          <w:tab w:val="right" w:leader="dot" w:pos="9350"/>
        </w:tabs>
        <w:jc w:val="right"/>
        <w:rPr>
          <w:rFonts w:ascii="Calibri" w:hAnsi="Calibri" w:cs="Times New Roman"/>
          <w:b/>
          <w:bCs w:val="0"/>
          <w:noProof/>
          <w:sz w:val="22"/>
          <w:szCs w:val="22"/>
        </w:rPr>
      </w:pPr>
      <w:hyperlink w:anchor="_Toc340733523" w:history="1">
        <w:r w:rsidR="007F4483">
          <w:rPr>
            <w:rFonts w:cs="Arial"/>
            <w:b/>
            <w:bCs w:val="0"/>
            <w:noProof/>
            <w:u w:val="single"/>
          </w:rPr>
          <w:t>SECTION 7.</w:t>
        </w:r>
        <w:r w:rsidR="007F4483">
          <w:rPr>
            <w:rFonts w:cs="Arial"/>
            <w:b/>
            <w:bCs w:val="0"/>
            <w:noProof/>
            <w:u w:val="single"/>
          </w:rPr>
          <w:tab/>
        </w:r>
        <w:r w:rsidR="00572005" w:rsidRPr="00AD0E33">
          <w:rPr>
            <w:rFonts w:cs="Arial"/>
            <w:b/>
            <w:bCs w:val="0"/>
            <w:noProof/>
            <w:u w:val="single"/>
          </w:rPr>
          <w:t>APPEALS</w:t>
        </w:r>
        <w:r w:rsidR="00572005" w:rsidRPr="00AD0E33">
          <w:rPr>
            <w:rFonts w:cs="Arial"/>
            <w:b/>
            <w:bCs w:val="0"/>
            <w:noProof/>
            <w:webHidden/>
          </w:rPr>
          <w:tab/>
        </w:r>
        <w:r w:rsidR="00572005" w:rsidRPr="00AD0E33">
          <w:rPr>
            <w:rFonts w:cs="Arial"/>
            <w:b/>
            <w:bCs w:val="0"/>
            <w:noProof/>
            <w:webHidden/>
          </w:rPr>
          <w:fldChar w:fldCharType="begin"/>
        </w:r>
        <w:r w:rsidR="00572005" w:rsidRPr="00AD0E33">
          <w:rPr>
            <w:rFonts w:cs="Arial"/>
            <w:b/>
            <w:bCs w:val="0"/>
            <w:noProof/>
            <w:webHidden/>
          </w:rPr>
          <w:instrText xml:space="preserve"> PAGEREF _Toc340733523 \h </w:instrText>
        </w:r>
        <w:r w:rsidR="00572005" w:rsidRPr="00AD0E33">
          <w:rPr>
            <w:rFonts w:cs="Arial"/>
            <w:b/>
            <w:bCs w:val="0"/>
            <w:noProof/>
            <w:webHidden/>
          </w:rPr>
        </w:r>
        <w:r w:rsidR="00572005" w:rsidRPr="00AD0E33">
          <w:rPr>
            <w:rFonts w:cs="Arial"/>
            <w:b/>
            <w:bCs w:val="0"/>
            <w:noProof/>
            <w:webHidden/>
          </w:rPr>
          <w:fldChar w:fldCharType="separate"/>
        </w:r>
        <w:r w:rsidR="00140EB6">
          <w:rPr>
            <w:rFonts w:cs="Arial"/>
            <w:b/>
            <w:bCs w:val="0"/>
            <w:noProof/>
            <w:webHidden/>
          </w:rPr>
          <w:t>3</w:t>
        </w:r>
        <w:r w:rsidR="004B4154">
          <w:rPr>
            <w:rFonts w:cs="Arial"/>
            <w:b/>
            <w:bCs w:val="0"/>
            <w:noProof/>
            <w:webHidden/>
          </w:rPr>
          <w:t>7</w:t>
        </w:r>
        <w:r w:rsidR="00572005" w:rsidRPr="00AD0E33">
          <w:rPr>
            <w:rFonts w:cs="Arial"/>
            <w:b/>
            <w:bCs w:val="0"/>
            <w:noProof/>
            <w:webHidden/>
          </w:rPr>
          <w:fldChar w:fldCharType="end"/>
        </w:r>
      </w:hyperlink>
    </w:p>
    <w:p w:rsidR="00572005" w:rsidRPr="00AD0E33" w:rsidRDefault="003F19B6" w:rsidP="007F4483">
      <w:pPr>
        <w:tabs>
          <w:tab w:val="left" w:pos="1440"/>
          <w:tab w:val="right" w:leader="dot" w:pos="9350"/>
        </w:tabs>
        <w:jc w:val="right"/>
        <w:rPr>
          <w:rFonts w:ascii="Calibri" w:hAnsi="Calibri" w:cs="Times New Roman"/>
          <w:b/>
          <w:bCs w:val="0"/>
          <w:noProof/>
          <w:sz w:val="22"/>
          <w:szCs w:val="22"/>
        </w:rPr>
      </w:pPr>
      <w:hyperlink w:anchor="_Toc340733524" w:history="1">
        <w:r w:rsidR="007F4483">
          <w:rPr>
            <w:rFonts w:cs="Arial"/>
            <w:b/>
            <w:bCs w:val="0"/>
            <w:noProof/>
            <w:u w:val="single"/>
          </w:rPr>
          <w:t>SECTION 8.</w:t>
        </w:r>
        <w:r w:rsidR="007F4483">
          <w:rPr>
            <w:rFonts w:cs="Arial"/>
            <w:b/>
            <w:bCs w:val="0"/>
            <w:noProof/>
            <w:u w:val="single"/>
          </w:rPr>
          <w:tab/>
        </w:r>
        <w:r w:rsidR="00572005" w:rsidRPr="00AD0E33">
          <w:rPr>
            <w:rFonts w:cs="Arial"/>
            <w:b/>
            <w:bCs w:val="0"/>
            <w:noProof/>
            <w:u w:val="single"/>
          </w:rPr>
          <w:t>AMENDMENTS TO THE PROGRAM STATEMENT</w:t>
        </w:r>
        <w:r w:rsidR="00572005" w:rsidRPr="00AD0E33">
          <w:rPr>
            <w:rFonts w:cs="Arial"/>
            <w:b/>
            <w:bCs w:val="0"/>
            <w:noProof/>
            <w:webHidden/>
          </w:rPr>
          <w:tab/>
        </w:r>
        <w:r w:rsidR="00572005" w:rsidRPr="00AD0E33">
          <w:rPr>
            <w:rFonts w:cs="Arial"/>
            <w:b/>
            <w:bCs w:val="0"/>
            <w:noProof/>
            <w:webHidden/>
          </w:rPr>
          <w:fldChar w:fldCharType="begin"/>
        </w:r>
        <w:r w:rsidR="00572005" w:rsidRPr="00AD0E33">
          <w:rPr>
            <w:rFonts w:cs="Arial"/>
            <w:b/>
            <w:bCs w:val="0"/>
            <w:noProof/>
            <w:webHidden/>
          </w:rPr>
          <w:instrText xml:space="preserve"> PAGEREF _Toc340733524 \h </w:instrText>
        </w:r>
        <w:r w:rsidR="00572005" w:rsidRPr="00AD0E33">
          <w:rPr>
            <w:rFonts w:cs="Arial"/>
            <w:b/>
            <w:bCs w:val="0"/>
            <w:noProof/>
            <w:webHidden/>
          </w:rPr>
        </w:r>
        <w:r w:rsidR="00572005" w:rsidRPr="00AD0E33">
          <w:rPr>
            <w:rFonts w:cs="Arial"/>
            <w:b/>
            <w:bCs w:val="0"/>
            <w:noProof/>
            <w:webHidden/>
          </w:rPr>
          <w:fldChar w:fldCharType="separate"/>
        </w:r>
        <w:r w:rsidR="00140EB6">
          <w:rPr>
            <w:rFonts w:cs="Arial"/>
            <w:b/>
            <w:bCs w:val="0"/>
            <w:noProof/>
            <w:webHidden/>
          </w:rPr>
          <w:t>3</w:t>
        </w:r>
        <w:r w:rsidR="004B4154">
          <w:rPr>
            <w:rFonts w:cs="Arial"/>
            <w:b/>
            <w:bCs w:val="0"/>
            <w:noProof/>
            <w:webHidden/>
          </w:rPr>
          <w:t>7</w:t>
        </w:r>
        <w:r w:rsidR="00572005" w:rsidRPr="00AD0E33">
          <w:rPr>
            <w:rFonts w:cs="Arial"/>
            <w:b/>
            <w:bCs w:val="0"/>
            <w:noProof/>
            <w:webHidden/>
          </w:rPr>
          <w:fldChar w:fldCharType="end"/>
        </w:r>
      </w:hyperlink>
    </w:p>
    <w:p w:rsidR="0077183B" w:rsidRDefault="0077183B" w:rsidP="00F72BB9">
      <w:pPr>
        <w:ind w:left="-720"/>
        <w:jc w:val="right"/>
        <w:rPr>
          <w:rFonts w:cs="Arial"/>
          <w:b/>
          <w:sz w:val="22"/>
          <w:szCs w:val="22"/>
        </w:rPr>
      </w:pPr>
    </w:p>
    <w:p w:rsidR="00572005" w:rsidRPr="00F72BB9" w:rsidRDefault="00572005">
      <w:pPr>
        <w:ind w:left="-720"/>
        <w:rPr>
          <w:rFonts w:cs="Arial"/>
          <w:b/>
          <w:sz w:val="22"/>
          <w:szCs w:val="22"/>
        </w:rPr>
      </w:pPr>
    </w:p>
    <w:p w:rsidR="0072352D" w:rsidRPr="00F72BB9" w:rsidRDefault="0072352D">
      <w:pPr>
        <w:ind w:left="-360"/>
        <w:rPr>
          <w:rFonts w:cs="Arial"/>
          <w:b/>
          <w:sz w:val="20"/>
          <w:szCs w:val="20"/>
        </w:rPr>
      </w:pPr>
    </w:p>
    <w:p w:rsidR="0077183B" w:rsidRPr="00F72BB9" w:rsidRDefault="0077183B">
      <w:pPr>
        <w:ind w:left="-360"/>
        <w:rPr>
          <w:rFonts w:cs="Arial"/>
          <w:b/>
          <w:sz w:val="20"/>
          <w:szCs w:val="20"/>
        </w:rPr>
      </w:pPr>
      <w:r w:rsidRPr="00F72BB9">
        <w:rPr>
          <w:rFonts w:cs="Arial"/>
          <w:b/>
          <w:sz w:val="20"/>
          <w:szCs w:val="20"/>
        </w:rPr>
        <w:t>The Office of Community Development reserves the right to fund only those applications deemed to be in the best interest of, and that offer definable benefits to, the State of Maine and the Community Development Block Grant Program.</w:t>
      </w:r>
      <w:r w:rsidR="00683C79">
        <w:rPr>
          <w:rFonts w:cs="Arial"/>
          <w:b/>
          <w:sz w:val="20"/>
          <w:szCs w:val="20"/>
        </w:rPr>
        <w:t xml:space="preserve"> </w:t>
      </w:r>
      <w:r w:rsidR="0085457A">
        <w:rPr>
          <w:rFonts w:cs="Arial"/>
          <w:b/>
          <w:sz w:val="20"/>
          <w:szCs w:val="20"/>
        </w:rPr>
        <w:t>The Director of the Office of Community Development</w:t>
      </w:r>
      <w:r w:rsidR="00D249EF">
        <w:rPr>
          <w:rFonts w:cs="Arial"/>
          <w:b/>
          <w:sz w:val="20"/>
          <w:szCs w:val="20"/>
        </w:rPr>
        <w:t xml:space="preserve"> (OCD)</w:t>
      </w:r>
      <w:r w:rsidR="0085457A">
        <w:rPr>
          <w:rFonts w:cs="Arial"/>
          <w:b/>
          <w:sz w:val="20"/>
          <w:szCs w:val="20"/>
        </w:rPr>
        <w:t xml:space="preserve"> may waive any requirement of the program provided such waiver would not be out of compliance with CDBG Program regulations.</w:t>
      </w:r>
    </w:p>
    <w:p w:rsidR="00BD7043" w:rsidRPr="00F72BB9" w:rsidRDefault="00BD7043">
      <w:pPr>
        <w:ind w:left="-360"/>
        <w:rPr>
          <w:rFonts w:cs="Arial"/>
          <w:b/>
          <w:sz w:val="20"/>
          <w:szCs w:val="20"/>
        </w:rPr>
      </w:pPr>
    </w:p>
    <w:p w:rsidR="00BD7043" w:rsidRDefault="00BD7043">
      <w:pPr>
        <w:ind w:left="-360"/>
        <w:rPr>
          <w:rFonts w:cs="Arial"/>
          <w:b/>
          <w:sz w:val="22"/>
          <w:szCs w:val="22"/>
        </w:rPr>
      </w:pPr>
    </w:p>
    <w:p w:rsidR="007C108D" w:rsidRDefault="007C108D">
      <w:pPr>
        <w:ind w:left="-360"/>
        <w:rPr>
          <w:rFonts w:cs="Arial"/>
          <w:b/>
          <w:sz w:val="22"/>
          <w:szCs w:val="22"/>
        </w:rPr>
      </w:pPr>
    </w:p>
    <w:p w:rsidR="00601FD1" w:rsidRDefault="00601FD1">
      <w:pPr>
        <w:ind w:left="-360"/>
        <w:rPr>
          <w:rFonts w:cs="Arial"/>
          <w:b/>
          <w:sz w:val="22"/>
          <w:szCs w:val="22"/>
        </w:rPr>
      </w:pPr>
    </w:p>
    <w:p w:rsidR="00601FD1" w:rsidRDefault="00601FD1">
      <w:pPr>
        <w:ind w:left="-360"/>
        <w:rPr>
          <w:rFonts w:cs="Arial"/>
          <w:b/>
          <w:sz w:val="22"/>
          <w:szCs w:val="22"/>
        </w:rPr>
      </w:pPr>
    </w:p>
    <w:p w:rsidR="00601FD1" w:rsidRDefault="00601FD1">
      <w:pPr>
        <w:ind w:left="-360"/>
        <w:rPr>
          <w:rFonts w:cs="Arial"/>
          <w:b/>
          <w:sz w:val="22"/>
          <w:szCs w:val="22"/>
        </w:rPr>
      </w:pPr>
    </w:p>
    <w:p w:rsidR="00197EE2" w:rsidRDefault="00197EE2">
      <w:pPr>
        <w:ind w:left="-360"/>
        <w:rPr>
          <w:rFonts w:cs="Arial"/>
          <w:b/>
          <w:sz w:val="22"/>
          <w:szCs w:val="22"/>
        </w:rPr>
      </w:pPr>
    </w:p>
    <w:p w:rsidR="00197EE2" w:rsidRDefault="00197EE2">
      <w:pPr>
        <w:ind w:left="-360"/>
        <w:rPr>
          <w:rFonts w:cs="Arial"/>
          <w:b/>
          <w:sz w:val="22"/>
          <w:szCs w:val="22"/>
        </w:rPr>
      </w:pPr>
    </w:p>
    <w:p w:rsidR="004A5986" w:rsidRDefault="004A5986" w:rsidP="00DF5F4A">
      <w:pPr>
        <w:rPr>
          <w:rFonts w:cs="Arial"/>
          <w:b/>
          <w:sz w:val="22"/>
          <w:szCs w:val="22"/>
        </w:rPr>
      </w:pPr>
    </w:p>
    <w:p w:rsidR="004A5986" w:rsidRDefault="004A5986">
      <w:pPr>
        <w:ind w:left="-360"/>
        <w:rPr>
          <w:rFonts w:cs="Arial"/>
          <w:b/>
          <w:sz w:val="22"/>
          <w:szCs w:val="22"/>
        </w:rPr>
      </w:pPr>
    </w:p>
    <w:p w:rsidR="00FF40E0" w:rsidRDefault="00FF40E0">
      <w:pPr>
        <w:rPr>
          <w:b/>
          <w:bCs w:val="0"/>
        </w:rPr>
      </w:pPr>
      <w:bookmarkStart w:id="1" w:name="_Toc177197648"/>
    </w:p>
    <w:p w:rsidR="0077183B" w:rsidRDefault="0077183B">
      <w:pPr>
        <w:rPr>
          <w:b/>
          <w:bCs w:val="0"/>
        </w:rPr>
      </w:pPr>
      <w:r>
        <w:rPr>
          <w:b/>
          <w:bCs w:val="0"/>
        </w:rPr>
        <w:t>19-498 CMR DEPARTMENT OF ECONOMIC AND COMMUNITY DEVELOPMENT</w:t>
      </w:r>
    </w:p>
    <w:p w:rsidR="0077183B" w:rsidRDefault="0072352D">
      <w:pPr>
        <w:rPr>
          <w:b/>
          <w:bCs w:val="0"/>
        </w:rPr>
      </w:pPr>
      <w:r>
        <w:rPr>
          <w:b/>
          <w:bCs w:val="0"/>
        </w:rPr>
        <w:t xml:space="preserve">CHAPTER </w:t>
      </w:r>
      <w:r w:rsidR="00140EB6">
        <w:rPr>
          <w:b/>
          <w:bCs w:val="0"/>
        </w:rPr>
        <w:t>4</w:t>
      </w:r>
      <w:r w:rsidR="00847C1B">
        <w:rPr>
          <w:b/>
          <w:bCs w:val="0"/>
        </w:rPr>
        <w:t>5</w:t>
      </w:r>
      <w:r w:rsidR="00140EB6">
        <w:rPr>
          <w:b/>
          <w:bCs w:val="0"/>
        </w:rPr>
        <w:t xml:space="preserve"> </w:t>
      </w:r>
      <w:r w:rsidR="0077183B">
        <w:rPr>
          <w:b/>
          <w:bCs w:val="0"/>
        </w:rPr>
        <w:t xml:space="preserve">COMMUNITY </w:t>
      </w:r>
      <w:proofErr w:type="gramStart"/>
      <w:r w:rsidR="0077183B">
        <w:rPr>
          <w:b/>
          <w:bCs w:val="0"/>
        </w:rPr>
        <w:t>DEVELOPMENT</w:t>
      </w:r>
      <w:proofErr w:type="gramEnd"/>
      <w:r w:rsidR="0077183B">
        <w:rPr>
          <w:b/>
          <w:bCs w:val="0"/>
        </w:rPr>
        <w:t xml:space="preserve"> BLOCK GRANT (CDBG) PROGRAM</w:t>
      </w:r>
    </w:p>
    <w:p w:rsidR="0077183B" w:rsidRDefault="002A515A" w:rsidP="00291183">
      <w:pPr>
        <w:rPr>
          <w:b/>
          <w:bCs w:val="0"/>
        </w:rPr>
      </w:pPr>
      <w:r>
        <w:rPr>
          <w:b/>
          <w:bCs w:val="0"/>
        </w:rPr>
        <w:t>2017</w:t>
      </w:r>
      <w:r w:rsidR="0077183B">
        <w:rPr>
          <w:b/>
          <w:bCs w:val="0"/>
        </w:rPr>
        <w:t xml:space="preserve"> PROGRAM STATEMENT</w:t>
      </w:r>
    </w:p>
    <w:p w:rsidR="00291183" w:rsidRPr="00291183" w:rsidRDefault="00291183" w:rsidP="00291183">
      <w:pPr>
        <w:rPr>
          <w:b/>
          <w:bCs w:val="0"/>
        </w:rPr>
      </w:pPr>
    </w:p>
    <w:p w:rsidR="00C10CB8" w:rsidRPr="00687113" w:rsidRDefault="00C10CB8" w:rsidP="00DF5F4A">
      <w:pPr>
        <w:pStyle w:val="Heading1"/>
        <w:rPr>
          <w:color w:val="1F497D"/>
        </w:rPr>
      </w:pPr>
      <w:bookmarkStart w:id="2" w:name="_Toc340733497"/>
    </w:p>
    <w:p w:rsidR="0077183B" w:rsidRPr="00687113" w:rsidRDefault="0077183B" w:rsidP="00DF5F4A">
      <w:pPr>
        <w:pStyle w:val="Heading1"/>
        <w:rPr>
          <w:color w:val="1F497D"/>
        </w:rPr>
      </w:pPr>
      <w:r w:rsidRPr="00687113">
        <w:rPr>
          <w:color w:val="1F497D"/>
        </w:rPr>
        <w:t>SUMMARY</w:t>
      </w:r>
      <w:bookmarkEnd w:id="1"/>
      <w:bookmarkEnd w:id="2"/>
    </w:p>
    <w:p w:rsidR="0077183B" w:rsidRDefault="0077183B" w:rsidP="007C108D">
      <w:pPr>
        <w:jc w:val="both"/>
      </w:pPr>
    </w:p>
    <w:p w:rsidR="0077183B" w:rsidRPr="00F72BB9" w:rsidRDefault="0077183B" w:rsidP="007C108D">
      <w:pPr>
        <w:jc w:val="both"/>
      </w:pPr>
      <w:r>
        <w:t>This Program Statement describes the method by which</w:t>
      </w:r>
      <w:r w:rsidR="0072352D">
        <w:t xml:space="preserve"> </w:t>
      </w:r>
      <w:r w:rsidR="002A515A">
        <w:t>2017</w:t>
      </w:r>
      <w:r>
        <w:t xml:space="preserve"> </w:t>
      </w:r>
      <w:smartTag w:uri="urn:schemas-microsoft-com:office:smarttags" w:element="PersonName">
        <w:r>
          <w:t>Community Development</w:t>
        </w:r>
      </w:smartTag>
      <w:r>
        <w:t xml:space="preserve"> Block Grant (CDBG) program funds will be distributed.</w:t>
      </w:r>
      <w:r w:rsidR="00683C79">
        <w:t xml:space="preserve"> </w:t>
      </w:r>
      <w:r>
        <w:t>The CDBG program is administered pursua</w:t>
      </w:r>
      <w:r w:rsidR="0072352D">
        <w:t>nt to 5 M.R.S.A 13073.</w:t>
      </w:r>
      <w:r w:rsidR="00683C79">
        <w:t xml:space="preserve"> </w:t>
      </w:r>
      <w:r w:rsidR="0072352D">
        <w:t xml:space="preserve">The </w:t>
      </w:r>
      <w:r w:rsidR="002A515A">
        <w:t>2017</w:t>
      </w:r>
      <w:r>
        <w:t xml:space="preserve"> CDBG program was developed by the Department of Economic and Community Development (DECD) following a review of past programs, a forum with program constituents, </w:t>
      </w:r>
      <w:r w:rsidR="00EC64F9">
        <w:t>3</w:t>
      </w:r>
      <w:r w:rsidR="000046F7">
        <w:t xml:space="preserve"> </w:t>
      </w:r>
      <w:r>
        <w:t>state-wide public forums and a comprehensive assessment of statewide community and economic development needs.</w:t>
      </w:r>
      <w:r w:rsidR="00683C79">
        <w:t xml:space="preserve"> </w:t>
      </w:r>
      <w:r>
        <w:t xml:space="preserve">In accordance with the Maine Administrative Procedures Act, DECD </w:t>
      </w:r>
      <w:r w:rsidR="00831A82">
        <w:t>held</w:t>
      </w:r>
      <w:r>
        <w:t xml:space="preserve"> a public hearing regarding the development of </w:t>
      </w:r>
      <w:r w:rsidRPr="00E503D9">
        <w:t>this Program Statement on</w:t>
      </w:r>
      <w:r w:rsidR="00BF35F9" w:rsidRPr="00D557F2">
        <w:t xml:space="preserve"> </w:t>
      </w:r>
      <w:r w:rsidR="002E33A4">
        <w:t>November</w:t>
      </w:r>
      <w:r w:rsidR="00831A82">
        <w:t xml:space="preserve"> 4</w:t>
      </w:r>
      <w:r w:rsidR="002E33A4">
        <w:t>,</w:t>
      </w:r>
      <w:r w:rsidR="00683C79">
        <w:t xml:space="preserve"> </w:t>
      </w:r>
      <w:r w:rsidR="00EC64F9" w:rsidRPr="00F72BB9">
        <w:t>201</w:t>
      </w:r>
      <w:r w:rsidR="002A515A">
        <w:t>6</w:t>
      </w:r>
      <w:r w:rsidR="00BF35F9" w:rsidRPr="00F72BB9">
        <w:t>, Burton Cross Office Building, 3</w:t>
      </w:r>
      <w:r w:rsidR="00BF35F9" w:rsidRPr="00D557F2">
        <w:rPr>
          <w:vertAlign w:val="superscript"/>
        </w:rPr>
        <w:t>rd</w:t>
      </w:r>
      <w:r w:rsidR="00BF35F9" w:rsidRPr="00E503D9">
        <w:t xml:space="preserve"> floor, </w:t>
      </w:r>
      <w:r w:rsidR="00BF35F9" w:rsidRPr="00F72BB9">
        <w:t>111 Sewall Street, Augusta Maine.</w:t>
      </w:r>
    </w:p>
    <w:p w:rsidR="0072352D" w:rsidRDefault="0072352D"/>
    <w:p w:rsidR="0077183B" w:rsidRPr="00687113" w:rsidRDefault="00DF5F4A" w:rsidP="00B07F15">
      <w:pPr>
        <w:pStyle w:val="Heading1"/>
        <w:jc w:val="center"/>
        <w:rPr>
          <w:color w:val="1F497D"/>
        </w:rPr>
      </w:pPr>
      <w:bookmarkStart w:id="3" w:name="_Toc177197649"/>
      <w:bookmarkStart w:id="4" w:name="_Toc340733498"/>
      <w:proofErr w:type="gramStart"/>
      <w:r w:rsidRPr="00687113">
        <w:rPr>
          <w:color w:val="1F497D"/>
        </w:rPr>
        <w:t>SECTION</w:t>
      </w:r>
      <w:r w:rsidR="00D9627E" w:rsidRPr="00687113">
        <w:rPr>
          <w:color w:val="1F497D"/>
        </w:rPr>
        <w:t xml:space="preserve"> 1</w:t>
      </w:r>
      <w:r w:rsidR="00B07F15" w:rsidRPr="00687113">
        <w:rPr>
          <w:color w:val="1F497D"/>
        </w:rPr>
        <w:t>.</w:t>
      </w:r>
      <w:proofErr w:type="gramEnd"/>
      <w:r w:rsidR="00D9627E" w:rsidRPr="00687113">
        <w:rPr>
          <w:color w:val="1F497D"/>
        </w:rPr>
        <w:t xml:space="preserve"> </w:t>
      </w:r>
      <w:r w:rsidR="0077183B" w:rsidRPr="00687113">
        <w:rPr>
          <w:color w:val="1F497D"/>
        </w:rPr>
        <w:t>PROGRAM OVERVIEW</w:t>
      </w:r>
      <w:bookmarkEnd w:id="3"/>
      <w:bookmarkEnd w:id="4"/>
    </w:p>
    <w:p w:rsidR="0077183B" w:rsidRDefault="0077183B"/>
    <w:p w:rsidR="0077183B" w:rsidRPr="00687113" w:rsidRDefault="007545E5" w:rsidP="00DF5F4A">
      <w:pPr>
        <w:pStyle w:val="Heading2"/>
        <w:jc w:val="both"/>
        <w:rPr>
          <w:b w:val="0"/>
          <w:color w:val="1F497D"/>
        </w:rPr>
      </w:pPr>
      <w:bookmarkStart w:id="5" w:name="_Toc177197650"/>
      <w:bookmarkStart w:id="6" w:name="_Toc340733499"/>
      <w:r w:rsidRPr="00687113">
        <w:rPr>
          <w:b w:val="0"/>
          <w:color w:val="1F497D"/>
        </w:rPr>
        <w:t>A.</w:t>
      </w:r>
      <w:r w:rsidR="00DF5F4A" w:rsidRPr="00687113">
        <w:rPr>
          <w:b w:val="0"/>
          <w:color w:val="1F497D"/>
        </w:rPr>
        <w:t xml:space="preserve"> </w:t>
      </w:r>
      <w:r w:rsidR="0077183B" w:rsidRPr="00687113">
        <w:rPr>
          <w:b w:val="0"/>
          <w:color w:val="1F497D"/>
        </w:rPr>
        <w:t>CDBG OBJECTIVES</w:t>
      </w:r>
      <w:bookmarkEnd w:id="5"/>
      <w:bookmarkEnd w:id="6"/>
    </w:p>
    <w:p w:rsidR="0077183B" w:rsidRDefault="0077183B">
      <w:r>
        <w:t>All CDBG funded activities must meet one of three National Objectives of the program.</w:t>
      </w:r>
      <w:r w:rsidR="00683C79">
        <w:t xml:space="preserve"> </w:t>
      </w:r>
      <w:r w:rsidRPr="00E503D9">
        <w:t>These objectives are:</w:t>
      </w:r>
    </w:p>
    <w:p w:rsidR="0077183B" w:rsidRDefault="0077183B"/>
    <w:p w:rsidR="0077183B" w:rsidRDefault="0077183B">
      <w:pPr>
        <w:numPr>
          <w:ilvl w:val="0"/>
          <w:numId w:val="1"/>
        </w:numPr>
      </w:pPr>
      <w:r>
        <w:t>Benefit to low and moderate income persons;</w:t>
      </w:r>
    </w:p>
    <w:p w:rsidR="0077183B" w:rsidRDefault="0077183B">
      <w:pPr>
        <w:ind w:left="360"/>
      </w:pPr>
    </w:p>
    <w:p w:rsidR="0077183B" w:rsidRDefault="0077183B">
      <w:pPr>
        <w:numPr>
          <w:ilvl w:val="0"/>
          <w:numId w:val="1"/>
        </w:numPr>
      </w:pPr>
      <w:r>
        <w:t>Prevention and</w:t>
      </w:r>
      <w:r w:rsidR="00C824C4">
        <w:t>/or</w:t>
      </w:r>
      <w:r>
        <w:t xml:space="preserve"> elimination of slum and blight conditions; and</w:t>
      </w:r>
    </w:p>
    <w:p w:rsidR="0077183B" w:rsidRDefault="0077183B"/>
    <w:p w:rsidR="0077183B" w:rsidRDefault="0077183B">
      <w:pPr>
        <w:numPr>
          <w:ilvl w:val="0"/>
          <w:numId w:val="1"/>
        </w:numPr>
      </w:pPr>
      <w:r>
        <w:t>Meeting community development needs having a particular urgency.</w:t>
      </w:r>
    </w:p>
    <w:p w:rsidR="0077183B" w:rsidRDefault="0077183B"/>
    <w:p w:rsidR="0077183B" w:rsidRDefault="0077183B">
      <w:r>
        <w:t>The Maine CDBG Program serves as a catalyst for local governments to implement programs which meet one of the three National Objectives, and:</w:t>
      </w:r>
    </w:p>
    <w:p w:rsidR="0077183B" w:rsidRDefault="0077183B"/>
    <w:p w:rsidR="0077183B" w:rsidRDefault="0077183B">
      <w:pPr>
        <w:numPr>
          <w:ilvl w:val="0"/>
          <w:numId w:val="2"/>
        </w:numPr>
      </w:pPr>
      <w:r>
        <w:t>Are part of a long-range community strategy;</w:t>
      </w:r>
    </w:p>
    <w:p w:rsidR="0077183B" w:rsidRDefault="0077183B">
      <w:pPr>
        <w:ind w:left="360"/>
      </w:pPr>
    </w:p>
    <w:p w:rsidR="0077183B" w:rsidRDefault="0077183B">
      <w:pPr>
        <w:numPr>
          <w:ilvl w:val="0"/>
          <w:numId w:val="2"/>
        </w:numPr>
      </w:pPr>
      <w:r>
        <w:t>Improve deteriorated residential and business districts and local economic conditions;</w:t>
      </w:r>
    </w:p>
    <w:p w:rsidR="0077183B" w:rsidRDefault="0077183B"/>
    <w:p w:rsidR="0077183B" w:rsidRDefault="0077183B">
      <w:pPr>
        <w:numPr>
          <w:ilvl w:val="0"/>
          <w:numId w:val="2"/>
        </w:numPr>
      </w:pPr>
      <w:r>
        <w:t>Provide the conditions and incentives for further public and private investments;</w:t>
      </w:r>
    </w:p>
    <w:p w:rsidR="0077183B" w:rsidRDefault="0077183B"/>
    <w:p w:rsidR="0077183B" w:rsidRDefault="0077183B">
      <w:pPr>
        <w:numPr>
          <w:ilvl w:val="0"/>
          <w:numId w:val="2"/>
        </w:numPr>
      </w:pPr>
      <w:r>
        <w:t>Foster partnerships between groups of municipalities, state and federal entities, multi-jurisdictional organizations, and the private sector to address common community and economic development problems; and</w:t>
      </w:r>
    </w:p>
    <w:p w:rsidR="0072352D" w:rsidRDefault="0072352D" w:rsidP="0072352D"/>
    <w:p w:rsidR="0077183B" w:rsidRDefault="0077183B">
      <w:pPr>
        <w:numPr>
          <w:ilvl w:val="0"/>
          <w:numId w:val="2"/>
        </w:numPr>
      </w:pPr>
      <w:r>
        <w:t xml:space="preserve">Minimize development sprawl consistent with the State of </w:t>
      </w:r>
      <w:smartTag w:uri="urn:schemas-microsoft-com:office:smarttags" w:element="place">
        <w:smartTag w:uri="urn:schemas-microsoft-com:office:smarttags" w:element="State">
          <w:r>
            <w:t>Maine Growth Management Act</w:t>
          </w:r>
        </w:smartTag>
      </w:smartTag>
      <w:r>
        <w:t xml:space="preserve"> and support the revitalization of downtown areas.</w:t>
      </w:r>
    </w:p>
    <w:p w:rsidR="0077183B" w:rsidRPr="00C60D7E" w:rsidRDefault="0077183B" w:rsidP="00DF5F4A">
      <w:pPr>
        <w:pStyle w:val="Heading2"/>
        <w:rPr>
          <w:b w:val="0"/>
        </w:rPr>
      </w:pPr>
      <w:r>
        <w:br w:type="page"/>
      </w:r>
      <w:bookmarkStart w:id="7" w:name="_Toc177197651"/>
      <w:bookmarkStart w:id="8" w:name="_Toc340733500"/>
      <w:r w:rsidR="007545E5" w:rsidRPr="00687113">
        <w:rPr>
          <w:b w:val="0"/>
          <w:color w:val="1F497D"/>
        </w:rPr>
        <w:t>B.</w:t>
      </w:r>
      <w:r w:rsidR="00DF5F4A" w:rsidRPr="00687113">
        <w:rPr>
          <w:b w:val="0"/>
          <w:color w:val="1F497D"/>
        </w:rPr>
        <w:t xml:space="preserve"> M</w:t>
      </w:r>
      <w:r w:rsidRPr="00687113">
        <w:rPr>
          <w:b w:val="0"/>
          <w:color w:val="1F497D"/>
        </w:rPr>
        <w:t>ETHOD OF DISTRIBUTION</w:t>
      </w:r>
      <w:bookmarkEnd w:id="7"/>
      <w:r w:rsidR="007C108D" w:rsidRPr="00687113">
        <w:rPr>
          <w:b w:val="0"/>
          <w:color w:val="548DD4"/>
        </w:rPr>
        <w:t>:</w:t>
      </w:r>
      <w:bookmarkEnd w:id="8"/>
    </w:p>
    <w:p w:rsidR="00DF5F4A" w:rsidRDefault="00DF5F4A" w:rsidP="00D0770B">
      <w:pPr>
        <w:jc w:val="both"/>
      </w:pPr>
    </w:p>
    <w:p w:rsidR="0077183B" w:rsidRDefault="0077183B" w:rsidP="00D0770B">
      <w:pPr>
        <w:jc w:val="both"/>
      </w:pPr>
      <w:r>
        <w:t>DECD, through the Office of Community Development (OCD), offers programs to assist municipalities to achieve their community and economic d</w:t>
      </w:r>
      <w:r w:rsidR="00FA2CD7">
        <w:t>evelopment objectives.</w:t>
      </w:r>
      <w:r w:rsidR="00683C79">
        <w:t xml:space="preserve"> </w:t>
      </w:r>
      <w:r w:rsidR="00FA2CD7">
        <w:t xml:space="preserve">The </w:t>
      </w:r>
      <w:r w:rsidR="002A515A">
        <w:t>2017</w:t>
      </w:r>
      <w:r>
        <w:t xml:space="preserve"> Program Statement provides a description of the selection criteria that OCD will use to allocate CDBG funds among communities.</w:t>
      </w:r>
      <w:r w:rsidR="00683C79">
        <w:t xml:space="preserve"> </w:t>
      </w:r>
      <w:r>
        <w:t>Pro</w:t>
      </w:r>
      <w:r w:rsidR="0072352D">
        <w:t>grams are grouped under the three</w:t>
      </w:r>
      <w:r w:rsidR="00601FD1">
        <w:t xml:space="preserve"> </w:t>
      </w:r>
      <w:r>
        <w:t>categories listed below.</w:t>
      </w:r>
    </w:p>
    <w:p w:rsidR="0077183B" w:rsidRDefault="0077183B">
      <w:pPr>
        <w:pStyle w:val="DefaultText"/>
        <w:rPr>
          <w:rFonts w:cs="Tahoma"/>
          <w:bCs/>
          <w:sz w:val="20"/>
        </w:rPr>
      </w:pPr>
    </w:p>
    <w:p w:rsidR="0077183B" w:rsidRPr="00597693" w:rsidRDefault="00597693" w:rsidP="006D7A37">
      <w:pPr>
        <w:tabs>
          <w:tab w:val="left" w:pos="360"/>
        </w:tabs>
        <w:rPr>
          <w:b/>
          <w:bCs w:val="0"/>
        </w:rPr>
      </w:pPr>
      <w:r>
        <w:rPr>
          <w:b/>
          <w:bCs w:val="0"/>
        </w:rPr>
        <w:t>1.</w:t>
      </w:r>
      <w:r w:rsidR="006D7A37">
        <w:rPr>
          <w:b/>
          <w:bCs w:val="0"/>
        </w:rPr>
        <w:tab/>
      </w:r>
      <w:r w:rsidRPr="00597693">
        <w:rPr>
          <w:b/>
          <w:bCs w:val="0"/>
        </w:rPr>
        <w:t>Community</w:t>
      </w:r>
      <w:r w:rsidR="0077183B" w:rsidRPr="00597693">
        <w:rPr>
          <w:b/>
          <w:bCs w:val="0"/>
        </w:rPr>
        <w:t xml:space="preserve"> Development</w:t>
      </w:r>
    </w:p>
    <w:p w:rsidR="0077183B" w:rsidRDefault="006D7A37" w:rsidP="006D7A37">
      <w:pPr>
        <w:tabs>
          <w:tab w:val="left" w:pos="990"/>
        </w:tabs>
        <w:ind w:left="720"/>
      </w:pPr>
      <w:r>
        <w:t>a.</w:t>
      </w:r>
      <w:r>
        <w:tab/>
      </w:r>
      <w:r w:rsidR="00A83513">
        <w:t>Home Repair Network</w:t>
      </w:r>
    </w:p>
    <w:p w:rsidR="0077183B" w:rsidRDefault="006D7A37" w:rsidP="006D7A37">
      <w:pPr>
        <w:tabs>
          <w:tab w:val="left" w:pos="990"/>
        </w:tabs>
        <w:ind w:firstLine="720"/>
      </w:pPr>
      <w:r>
        <w:t>b.</w:t>
      </w:r>
      <w:r>
        <w:tab/>
      </w:r>
      <w:r w:rsidR="00A83513">
        <w:t>Housing Assistance Grants</w:t>
      </w:r>
    </w:p>
    <w:p w:rsidR="0077183B" w:rsidRDefault="00703904" w:rsidP="006D7A37">
      <w:pPr>
        <w:tabs>
          <w:tab w:val="left" w:pos="990"/>
        </w:tabs>
        <w:ind w:firstLine="720"/>
      </w:pPr>
      <w:r>
        <w:t>c.</w:t>
      </w:r>
      <w:r w:rsidR="006D7A37">
        <w:tab/>
      </w:r>
      <w:r w:rsidR="00A83513">
        <w:t xml:space="preserve">Public Facilities </w:t>
      </w:r>
      <w:r w:rsidR="0077183B">
        <w:t>Grants</w:t>
      </w:r>
    </w:p>
    <w:p w:rsidR="0077183B" w:rsidRDefault="006D7A37" w:rsidP="006D7A37">
      <w:pPr>
        <w:tabs>
          <w:tab w:val="left" w:pos="990"/>
        </w:tabs>
        <w:ind w:firstLine="720"/>
      </w:pPr>
      <w:r>
        <w:t>d.</w:t>
      </w:r>
      <w:r>
        <w:tab/>
      </w:r>
      <w:r w:rsidR="00A83513">
        <w:t xml:space="preserve">Public Infrastructure </w:t>
      </w:r>
      <w:r w:rsidR="0077183B">
        <w:t>Grants</w:t>
      </w:r>
    </w:p>
    <w:p w:rsidR="0077183B" w:rsidRDefault="006D7A37" w:rsidP="006D7A37">
      <w:pPr>
        <w:tabs>
          <w:tab w:val="left" w:pos="990"/>
        </w:tabs>
        <w:ind w:firstLine="720"/>
      </w:pPr>
      <w:r>
        <w:t>e.</w:t>
      </w:r>
      <w:r>
        <w:tab/>
      </w:r>
      <w:r w:rsidR="0077183B">
        <w:t>Downtown Revitalization Grants</w:t>
      </w:r>
    </w:p>
    <w:p w:rsidR="009F609E" w:rsidRDefault="00855EBD" w:rsidP="006D7A37">
      <w:pPr>
        <w:tabs>
          <w:tab w:val="left" w:pos="990"/>
        </w:tabs>
        <w:ind w:firstLine="720"/>
      </w:pPr>
      <w:r>
        <w:t>f</w:t>
      </w:r>
      <w:r w:rsidR="006D7A37">
        <w:t>.</w:t>
      </w:r>
      <w:r w:rsidR="006D7A37">
        <w:tab/>
      </w:r>
      <w:r w:rsidR="009F609E">
        <w:t>Workforce Development Grants</w:t>
      </w:r>
    </w:p>
    <w:p w:rsidR="00C55952" w:rsidRDefault="002A515A" w:rsidP="006D7A37">
      <w:pPr>
        <w:tabs>
          <w:tab w:val="left" w:pos="990"/>
        </w:tabs>
        <w:ind w:firstLine="720"/>
      </w:pPr>
      <w:proofErr w:type="gramStart"/>
      <w:r>
        <w:t>g</w:t>
      </w:r>
      <w:proofErr w:type="gramEnd"/>
      <w:r w:rsidR="006D7A37">
        <w:t>.</w:t>
      </w:r>
      <w:r w:rsidR="006D7A37">
        <w:tab/>
      </w:r>
      <w:r w:rsidR="00C55952">
        <w:t>Small Business Development Centers</w:t>
      </w:r>
    </w:p>
    <w:p w:rsidR="0057461E" w:rsidRDefault="002A515A" w:rsidP="006D7A37">
      <w:pPr>
        <w:tabs>
          <w:tab w:val="left" w:pos="990"/>
        </w:tabs>
        <w:ind w:firstLine="720"/>
      </w:pPr>
      <w:r>
        <w:t>h</w:t>
      </w:r>
      <w:r w:rsidR="006D7A37">
        <w:t>.</w:t>
      </w:r>
      <w:r w:rsidR="006D7A37">
        <w:tab/>
      </w:r>
      <w:r w:rsidR="0077183B">
        <w:t>Urgent Need Grants</w:t>
      </w:r>
    </w:p>
    <w:p w:rsidR="0077183B" w:rsidRDefault="002A515A" w:rsidP="006D7A37">
      <w:pPr>
        <w:tabs>
          <w:tab w:val="left" w:pos="990"/>
        </w:tabs>
        <w:ind w:firstLine="720"/>
      </w:pPr>
      <w:r>
        <w:t>i</w:t>
      </w:r>
      <w:r w:rsidR="005A4F7C">
        <w:t>.</w:t>
      </w:r>
      <w:r w:rsidR="006D7A37">
        <w:tab/>
      </w:r>
      <w:r w:rsidR="0057461E">
        <w:t>Special Projects</w:t>
      </w:r>
      <w:r w:rsidR="00683C79">
        <w:t xml:space="preserve"> </w:t>
      </w:r>
    </w:p>
    <w:p w:rsidR="0077183B" w:rsidRDefault="0077183B" w:rsidP="006D7A37">
      <w:pPr>
        <w:tabs>
          <w:tab w:val="left" w:pos="990"/>
        </w:tabs>
        <w:rPr>
          <w:sz w:val="16"/>
          <w:szCs w:val="16"/>
        </w:rPr>
      </w:pPr>
    </w:p>
    <w:p w:rsidR="0077183B" w:rsidRPr="00597693" w:rsidRDefault="00597693" w:rsidP="006D7A37">
      <w:pPr>
        <w:tabs>
          <w:tab w:val="left" w:pos="360"/>
          <w:tab w:val="left" w:pos="990"/>
        </w:tabs>
        <w:rPr>
          <w:b/>
          <w:bCs w:val="0"/>
        </w:rPr>
      </w:pPr>
      <w:r>
        <w:rPr>
          <w:b/>
          <w:bCs w:val="0"/>
        </w:rPr>
        <w:t>2.</w:t>
      </w:r>
      <w:r w:rsidR="006D7A37">
        <w:rPr>
          <w:b/>
          <w:bCs w:val="0"/>
        </w:rPr>
        <w:tab/>
      </w:r>
      <w:r w:rsidRPr="00597693">
        <w:rPr>
          <w:b/>
          <w:bCs w:val="0"/>
        </w:rPr>
        <w:t>Economic</w:t>
      </w:r>
      <w:r w:rsidR="0077183B" w:rsidRPr="00597693">
        <w:rPr>
          <w:b/>
          <w:bCs w:val="0"/>
        </w:rPr>
        <w:t xml:space="preserve"> Development</w:t>
      </w:r>
    </w:p>
    <w:p w:rsidR="0077183B" w:rsidRDefault="006D7A37" w:rsidP="006D7A37">
      <w:pPr>
        <w:tabs>
          <w:tab w:val="left" w:pos="360"/>
          <w:tab w:val="left" w:pos="990"/>
        </w:tabs>
        <w:ind w:firstLine="720"/>
      </w:pPr>
      <w:r>
        <w:t>a.</w:t>
      </w:r>
      <w:r>
        <w:tab/>
      </w:r>
      <w:r w:rsidR="0077183B">
        <w:t>Grants to Municipalities for Direct Business Support</w:t>
      </w:r>
    </w:p>
    <w:p w:rsidR="0077183B" w:rsidRDefault="006D7A37" w:rsidP="006D7A37">
      <w:pPr>
        <w:tabs>
          <w:tab w:val="left" w:pos="360"/>
          <w:tab w:val="left" w:pos="990"/>
        </w:tabs>
        <w:ind w:firstLine="720"/>
      </w:pPr>
      <w:proofErr w:type="gramStart"/>
      <w:r>
        <w:t>b</w:t>
      </w:r>
      <w:proofErr w:type="gramEnd"/>
      <w:r>
        <w:t>.</w:t>
      </w:r>
      <w:r>
        <w:tab/>
      </w:r>
      <w:r w:rsidR="0072352D">
        <w:t>Micro-</w:t>
      </w:r>
      <w:r w:rsidR="0077183B">
        <w:t>Enterprise Grants</w:t>
      </w:r>
    </w:p>
    <w:p w:rsidR="0077183B" w:rsidRDefault="0077183B" w:rsidP="006D7A37">
      <w:pPr>
        <w:tabs>
          <w:tab w:val="left" w:pos="360"/>
        </w:tabs>
        <w:rPr>
          <w:sz w:val="16"/>
          <w:szCs w:val="16"/>
        </w:rPr>
      </w:pPr>
    </w:p>
    <w:p w:rsidR="0077183B" w:rsidRPr="00597693" w:rsidRDefault="00597693" w:rsidP="006D7A37">
      <w:pPr>
        <w:tabs>
          <w:tab w:val="left" w:pos="360"/>
        </w:tabs>
        <w:rPr>
          <w:b/>
          <w:bCs w:val="0"/>
        </w:rPr>
      </w:pPr>
      <w:r>
        <w:rPr>
          <w:b/>
          <w:bCs w:val="0"/>
        </w:rPr>
        <w:t>3.</w:t>
      </w:r>
      <w:r w:rsidR="006D7A37">
        <w:rPr>
          <w:b/>
          <w:bCs w:val="0"/>
        </w:rPr>
        <w:tab/>
      </w:r>
      <w:r w:rsidRPr="00597693">
        <w:rPr>
          <w:b/>
          <w:bCs w:val="0"/>
        </w:rPr>
        <w:t>Technical</w:t>
      </w:r>
      <w:r w:rsidR="0080377D" w:rsidRPr="00597693">
        <w:rPr>
          <w:b/>
          <w:bCs w:val="0"/>
        </w:rPr>
        <w:t xml:space="preserve"> Assistance</w:t>
      </w:r>
    </w:p>
    <w:p w:rsidR="0077183B" w:rsidRDefault="0077183B">
      <w:pPr>
        <w:rPr>
          <w:sz w:val="16"/>
          <w:szCs w:val="16"/>
        </w:rPr>
      </w:pPr>
    </w:p>
    <w:p w:rsidR="0077183B" w:rsidRPr="00687113" w:rsidRDefault="007545E5" w:rsidP="00C60D7E">
      <w:pPr>
        <w:pStyle w:val="Heading2"/>
        <w:rPr>
          <w:color w:val="1F497D"/>
        </w:rPr>
      </w:pPr>
      <w:bookmarkStart w:id="9" w:name="_Toc177197652"/>
      <w:bookmarkStart w:id="10" w:name="_Toc340733501"/>
      <w:r w:rsidRPr="00687113">
        <w:rPr>
          <w:b w:val="0"/>
          <w:color w:val="1F497D"/>
        </w:rPr>
        <w:t>C.</w:t>
      </w:r>
      <w:r w:rsidR="00DF5F4A" w:rsidRPr="00687113">
        <w:rPr>
          <w:b w:val="0"/>
          <w:color w:val="1F497D"/>
        </w:rPr>
        <w:t xml:space="preserve"> </w:t>
      </w:r>
      <w:r w:rsidR="0077183B" w:rsidRPr="00687113">
        <w:rPr>
          <w:b w:val="0"/>
          <w:color w:val="1F497D"/>
        </w:rPr>
        <w:t>STATE ADMINISTRATION</w:t>
      </w:r>
      <w:bookmarkEnd w:id="9"/>
      <w:r w:rsidR="007C108D" w:rsidRPr="00687113">
        <w:rPr>
          <w:b w:val="0"/>
          <w:color w:val="1F497D"/>
        </w:rPr>
        <w:t>:</w:t>
      </w:r>
      <w:bookmarkEnd w:id="10"/>
    </w:p>
    <w:p w:rsidR="00601FD1" w:rsidRPr="00601FD1" w:rsidRDefault="00601FD1" w:rsidP="00601FD1"/>
    <w:p w:rsidR="0077183B" w:rsidRDefault="006D7A37" w:rsidP="006D7A37">
      <w:pPr>
        <w:tabs>
          <w:tab w:val="left" w:pos="360"/>
        </w:tabs>
        <w:jc w:val="both"/>
      </w:pPr>
      <w:r>
        <w:rPr>
          <w:b/>
          <w:bCs w:val="0"/>
        </w:rPr>
        <w:t>1.</w:t>
      </w:r>
      <w:r>
        <w:rPr>
          <w:b/>
          <w:bCs w:val="0"/>
        </w:rPr>
        <w:tab/>
      </w:r>
      <w:r w:rsidR="0077183B">
        <w:rPr>
          <w:b/>
          <w:bCs w:val="0"/>
        </w:rPr>
        <w:t>General Administration Allocation:</w:t>
      </w:r>
      <w:r w:rsidR="00683C79">
        <w:rPr>
          <w:b/>
          <w:bCs w:val="0"/>
        </w:rPr>
        <w:t xml:space="preserve"> </w:t>
      </w:r>
      <w:r w:rsidR="0077183B">
        <w:t>Pursuant to Section 106(d) (3) (A) of the Housing and Community Development Act of 1974, as amended (the Act), the DECD will utilize $100,000 plus 2% of its all</w:t>
      </w:r>
      <w:r w:rsidR="00D50EFE">
        <w:t>ocation</w:t>
      </w:r>
      <w:r w:rsidR="0077183B">
        <w:t xml:space="preserve"> from the Department of Housing and Urban Development (HUD) to administer Maine’s CDBG Program in accordance with Federal and State requirements.</w:t>
      </w:r>
    </w:p>
    <w:p w:rsidR="0077183B" w:rsidRDefault="0077183B" w:rsidP="006D7A37">
      <w:pPr>
        <w:tabs>
          <w:tab w:val="left" w:pos="360"/>
        </w:tabs>
        <w:ind w:left="720"/>
        <w:jc w:val="both"/>
        <w:rPr>
          <w:b/>
          <w:bCs w:val="0"/>
          <w:sz w:val="16"/>
          <w:szCs w:val="16"/>
        </w:rPr>
      </w:pPr>
    </w:p>
    <w:p w:rsidR="0077183B" w:rsidRDefault="006D7A37" w:rsidP="006D7A37">
      <w:pPr>
        <w:tabs>
          <w:tab w:val="left" w:pos="360"/>
        </w:tabs>
        <w:jc w:val="both"/>
      </w:pPr>
      <w:r>
        <w:rPr>
          <w:b/>
          <w:bCs w:val="0"/>
        </w:rPr>
        <w:t>2.</w:t>
      </w:r>
      <w:r>
        <w:rPr>
          <w:b/>
          <w:bCs w:val="0"/>
        </w:rPr>
        <w:tab/>
      </w:r>
      <w:r w:rsidR="0077183B">
        <w:rPr>
          <w:b/>
          <w:bCs w:val="0"/>
        </w:rPr>
        <w:t>Technical Assistance Administration Allocation:</w:t>
      </w:r>
      <w:r w:rsidR="00683C79">
        <w:t xml:space="preserve"> </w:t>
      </w:r>
      <w:r w:rsidR="0077183B">
        <w:t xml:space="preserve">Pursuant to Section 106(d) (5) of the Act, DECD will utilize </w:t>
      </w:r>
      <w:r w:rsidR="00D50EFE">
        <w:t xml:space="preserve">up to </w:t>
      </w:r>
      <w:r w:rsidR="0077183B">
        <w:t xml:space="preserve">1% of its allotment from HUD to provide technical assistance </w:t>
      </w:r>
      <w:r w:rsidR="001064AA">
        <w:t xml:space="preserve">in accordance </w:t>
      </w:r>
      <w:r w:rsidR="0077183B">
        <w:t>with Federal and State requirements.</w:t>
      </w:r>
    </w:p>
    <w:p w:rsidR="0077183B" w:rsidRDefault="0077183B" w:rsidP="006D7A37">
      <w:pPr>
        <w:tabs>
          <w:tab w:val="left" w:pos="360"/>
        </w:tabs>
        <w:jc w:val="both"/>
        <w:rPr>
          <w:sz w:val="16"/>
          <w:szCs w:val="16"/>
        </w:rPr>
      </w:pPr>
    </w:p>
    <w:p w:rsidR="007C108D" w:rsidRDefault="006D7A37" w:rsidP="006D7A37">
      <w:pPr>
        <w:tabs>
          <w:tab w:val="left" w:pos="360"/>
        </w:tabs>
        <w:jc w:val="both"/>
      </w:pPr>
      <w:r>
        <w:rPr>
          <w:b/>
        </w:rPr>
        <w:t>3.</w:t>
      </w:r>
      <w:r>
        <w:rPr>
          <w:b/>
        </w:rPr>
        <w:tab/>
      </w:r>
      <w:r w:rsidR="00601FD1">
        <w:rPr>
          <w:b/>
        </w:rPr>
        <w:t xml:space="preserve">Exclusion of Entitlement Communities and Counties: </w:t>
      </w:r>
      <w:r w:rsidR="0077183B">
        <w:t xml:space="preserve">The entitlement communities of Auburn, Bangor, Biddeford, Lewiston, Portland and all of Cumberland County with the exception of Brunswick and Frye Island, are not eligible to receive State CDBG program funds. </w:t>
      </w:r>
    </w:p>
    <w:p w:rsidR="0077183B" w:rsidRDefault="00683C79" w:rsidP="006D7A37">
      <w:pPr>
        <w:tabs>
          <w:tab w:val="left" w:pos="360"/>
        </w:tabs>
        <w:jc w:val="both"/>
      </w:pPr>
      <w:r>
        <w:t xml:space="preserve"> </w:t>
      </w:r>
    </w:p>
    <w:p w:rsidR="0077183B" w:rsidRPr="007C108D" w:rsidRDefault="006D7A37" w:rsidP="006D7A37">
      <w:pPr>
        <w:tabs>
          <w:tab w:val="left" w:pos="360"/>
        </w:tabs>
        <w:jc w:val="both"/>
        <w:rPr>
          <w:b/>
        </w:rPr>
      </w:pPr>
      <w:r>
        <w:rPr>
          <w:b/>
        </w:rPr>
        <w:t>4.</w:t>
      </w:r>
      <w:r>
        <w:rPr>
          <w:b/>
        </w:rPr>
        <w:tab/>
      </w:r>
      <w:r w:rsidR="00601FD1">
        <w:rPr>
          <w:b/>
        </w:rPr>
        <w:t>Grant Administration Requirement</w:t>
      </w:r>
      <w:r w:rsidR="007C108D">
        <w:rPr>
          <w:b/>
        </w:rPr>
        <w:t>:</w:t>
      </w:r>
    </w:p>
    <w:p w:rsidR="0077183B" w:rsidRDefault="00261690" w:rsidP="00D0770B">
      <w:pPr>
        <w:jc w:val="both"/>
      </w:pPr>
      <w:r>
        <w:t>Grantees</w:t>
      </w:r>
      <w:r w:rsidR="0077183B">
        <w:t xml:space="preserve"> must employ</w:t>
      </w:r>
      <w:r w:rsidR="00045822">
        <w:t>,</w:t>
      </w:r>
      <w:r w:rsidR="0077183B">
        <w:t xml:space="preserve"> </w:t>
      </w:r>
      <w:r w:rsidR="004C1F45">
        <w:t>or contract with,</w:t>
      </w:r>
      <w:r w:rsidR="00045822">
        <w:t xml:space="preserve"> </w:t>
      </w:r>
      <w:r w:rsidR="0077183B">
        <w:t>a certified CDBG Grant Administrator and in the case of Housing Rehabilitation a qualified Rehabilitation Technician (as employees or consultants).</w:t>
      </w:r>
      <w:r w:rsidR="00683C79">
        <w:t xml:space="preserve"> </w:t>
      </w:r>
      <w:r w:rsidR="0077183B">
        <w:t xml:space="preserve">The Office of </w:t>
      </w:r>
      <w:smartTag w:uri="urn:schemas-microsoft-com:office:smarttags" w:element="PersonName">
        <w:r w:rsidR="0077183B">
          <w:t>Community Development</w:t>
        </w:r>
      </w:smartTag>
      <w:r w:rsidR="0077183B">
        <w:t xml:space="preserve"> must approve waivers of this requirement in writing.</w:t>
      </w:r>
      <w:r w:rsidR="00683C79">
        <w:t xml:space="preserve"> </w:t>
      </w:r>
      <w:r w:rsidR="0077183B">
        <w:t>All planning activities are exempt from this requirement.</w:t>
      </w:r>
    </w:p>
    <w:p w:rsidR="0077183B" w:rsidRDefault="0077183B">
      <w:pPr>
        <w:pStyle w:val="Heading1"/>
        <w:rPr>
          <w:sz w:val="16"/>
          <w:szCs w:val="16"/>
        </w:rPr>
      </w:pPr>
    </w:p>
    <w:p w:rsidR="007C108D" w:rsidRDefault="007C108D">
      <w:pPr>
        <w:pStyle w:val="Heading1"/>
      </w:pPr>
      <w:bookmarkStart w:id="11" w:name="_Toc177197655"/>
    </w:p>
    <w:p w:rsidR="007C108D" w:rsidRDefault="007C108D">
      <w:pPr>
        <w:pStyle w:val="Heading1"/>
      </w:pPr>
    </w:p>
    <w:p w:rsidR="007C108D" w:rsidRPr="007C108D" w:rsidRDefault="007C108D" w:rsidP="007C108D"/>
    <w:p w:rsidR="0077183B" w:rsidRPr="00687113" w:rsidRDefault="007545E5" w:rsidP="002765F3">
      <w:pPr>
        <w:pStyle w:val="Heading2"/>
        <w:ind w:left="-630"/>
        <w:rPr>
          <w:b w:val="0"/>
          <w:color w:val="1F497D"/>
        </w:rPr>
      </w:pPr>
      <w:bookmarkStart w:id="12" w:name="_Toc340733502"/>
      <w:r w:rsidRPr="00687113">
        <w:rPr>
          <w:b w:val="0"/>
          <w:color w:val="1F497D"/>
        </w:rPr>
        <w:t>D.</w:t>
      </w:r>
      <w:r w:rsidR="00DF5F4A" w:rsidRPr="00687113">
        <w:rPr>
          <w:b w:val="0"/>
          <w:color w:val="1F497D"/>
        </w:rPr>
        <w:t xml:space="preserve"> </w:t>
      </w:r>
      <w:r w:rsidR="0077183B" w:rsidRPr="00687113">
        <w:rPr>
          <w:b w:val="0"/>
          <w:color w:val="1F497D"/>
        </w:rPr>
        <w:t>PROGRAM TIMEFRAME</w:t>
      </w:r>
      <w:bookmarkEnd w:id="11"/>
      <w:bookmarkEnd w:id="12"/>
    </w:p>
    <w:p w:rsidR="0077183B" w:rsidRDefault="0077183B" w:rsidP="002765F3">
      <w:pPr>
        <w:ind w:left="-630" w:right="-630"/>
        <w:rPr>
          <w:bCs w:val="0"/>
        </w:rPr>
      </w:pPr>
      <w:r>
        <w:t xml:space="preserve">Application deadlines – </w:t>
      </w:r>
      <w:r>
        <w:rPr>
          <w:bCs w:val="0"/>
        </w:rPr>
        <w:t>All applications and Letters of Intent must be received at the physical location of the Office of Com</w:t>
      </w:r>
      <w:r w:rsidR="00AC603E">
        <w:rPr>
          <w:bCs w:val="0"/>
        </w:rPr>
        <w:t>munity Development on or before</w:t>
      </w:r>
      <w:r>
        <w:rPr>
          <w:bCs w:val="0"/>
        </w:rPr>
        <w:t xml:space="preserve"> </w:t>
      </w:r>
      <w:r>
        <w:t xml:space="preserve">4:00PM EST on the dates listed below. </w:t>
      </w:r>
      <w:r w:rsidR="00B55780">
        <w:rPr>
          <w:b/>
          <w:i/>
        </w:rPr>
        <w:t xml:space="preserve">Faxed </w:t>
      </w:r>
      <w:r>
        <w:rPr>
          <w:b/>
          <w:i/>
        </w:rPr>
        <w:t>copies will not be accepted.</w:t>
      </w:r>
      <w:r w:rsidR="00683C79">
        <w:t xml:space="preserve"> </w:t>
      </w:r>
    </w:p>
    <w:p w:rsidR="0077183B" w:rsidRDefault="0077183B" w:rsidP="009246DD">
      <w:pPr>
        <w:tabs>
          <w:tab w:val="left" w:pos="90"/>
        </w:tabs>
        <w:rPr>
          <w:sz w:val="16"/>
          <w:szCs w:val="16"/>
        </w:rPr>
      </w:pPr>
    </w:p>
    <w:tbl>
      <w:tblPr>
        <w:tblW w:w="1035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40"/>
        <w:gridCol w:w="3870"/>
        <w:gridCol w:w="3240"/>
      </w:tblGrid>
      <w:tr w:rsidR="0077183B" w:rsidTr="009246DD">
        <w:tc>
          <w:tcPr>
            <w:tcW w:w="3240" w:type="dxa"/>
            <w:shd w:val="clear" w:color="auto" w:fill="auto"/>
          </w:tcPr>
          <w:p w:rsidR="0077183B" w:rsidRPr="00687113" w:rsidRDefault="0077183B" w:rsidP="009246DD">
            <w:pPr>
              <w:tabs>
                <w:tab w:val="left" w:pos="90"/>
              </w:tabs>
              <w:jc w:val="center"/>
              <w:rPr>
                <w:b/>
                <w:color w:val="1F497D"/>
                <w:sz w:val="28"/>
                <w:szCs w:val="28"/>
              </w:rPr>
            </w:pPr>
            <w:r w:rsidRPr="00687113">
              <w:rPr>
                <w:b/>
                <w:color w:val="1F497D"/>
                <w:sz w:val="28"/>
                <w:szCs w:val="28"/>
              </w:rPr>
              <w:t>Program</w:t>
            </w:r>
          </w:p>
        </w:tc>
        <w:tc>
          <w:tcPr>
            <w:tcW w:w="3870" w:type="dxa"/>
            <w:shd w:val="clear" w:color="auto" w:fill="auto"/>
          </w:tcPr>
          <w:p w:rsidR="0077183B" w:rsidRPr="00687113" w:rsidRDefault="0077183B" w:rsidP="009246DD">
            <w:pPr>
              <w:tabs>
                <w:tab w:val="left" w:pos="90"/>
              </w:tabs>
              <w:jc w:val="center"/>
              <w:rPr>
                <w:b/>
                <w:color w:val="1F497D"/>
                <w:sz w:val="28"/>
                <w:szCs w:val="28"/>
              </w:rPr>
            </w:pPr>
            <w:r w:rsidRPr="00687113">
              <w:rPr>
                <w:b/>
                <w:color w:val="1F497D"/>
                <w:sz w:val="28"/>
                <w:szCs w:val="28"/>
              </w:rPr>
              <w:t>Letter of Intent Due Date</w:t>
            </w:r>
          </w:p>
        </w:tc>
        <w:tc>
          <w:tcPr>
            <w:tcW w:w="3240" w:type="dxa"/>
            <w:shd w:val="clear" w:color="auto" w:fill="auto"/>
          </w:tcPr>
          <w:p w:rsidR="0077183B" w:rsidRPr="00687113" w:rsidRDefault="0077183B" w:rsidP="009246DD">
            <w:pPr>
              <w:tabs>
                <w:tab w:val="left" w:pos="90"/>
              </w:tabs>
              <w:jc w:val="center"/>
              <w:rPr>
                <w:b/>
                <w:color w:val="1F497D"/>
              </w:rPr>
            </w:pPr>
            <w:r w:rsidRPr="00687113">
              <w:rPr>
                <w:b/>
                <w:color w:val="1F497D"/>
                <w:sz w:val="28"/>
                <w:szCs w:val="28"/>
              </w:rPr>
              <w:t>Application Due Date</w:t>
            </w:r>
            <w:r w:rsidR="003F1FB9" w:rsidRPr="00687113">
              <w:rPr>
                <w:b/>
                <w:color w:val="1F497D"/>
                <w:sz w:val="28"/>
                <w:szCs w:val="28"/>
              </w:rPr>
              <w:t xml:space="preserve"> </w:t>
            </w:r>
            <w:r w:rsidR="003F1FB9" w:rsidRPr="00687113">
              <w:rPr>
                <w:b/>
                <w:color w:val="1F497D"/>
                <w:sz w:val="28"/>
                <w:szCs w:val="28"/>
                <w:u w:val="single"/>
              </w:rPr>
              <w:t>By Invitation Only</w:t>
            </w:r>
          </w:p>
        </w:tc>
      </w:tr>
      <w:tr w:rsidR="009246DD" w:rsidTr="009246DD">
        <w:tc>
          <w:tcPr>
            <w:tcW w:w="3240" w:type="dxa"/>
            <w:vMerge w:val="restart"/>
            <w:shd w:val="clear" w:color="auto" w:fill="auto"/>
          </w:tcPr>
          <w:p w:rsidR="009246DD" w:rsidRDefault="009246DD" w:rsidP="00D557F2">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90"/>
              </w:tabs>
            </w:pPr>
            <w:r>
              <w:t>Downtown Revitalization</w:t>
            </w:r>
          </w:p>
          <w:p w:rsidR="009246DD" w:rsidRDefault="009246DD" w:rsidP="009246DD">
            <w:pPr>
              <w:tabs>
                <w:tab w:val="left" w:pos="90"/>
              </w:tabs>
            </w:pPr>
            <w:r>
              <w:t xml:space="preserve">Economic Development </w:t>
            </w:r>
          </w:p>
        </w:tc>
        <w:tc>
          <w:tcPr>
            <w:tcW w:w="3870" w:type="dxa"/>
            <w:shd w:val="clear" w:color="auto" w:fill="auto"/>
          </w:tcPr>
          <w:p w:rsidR="009246DD" w:rsidRDefault="009246DD" w:rsidP="009246DD">
            <w:pPr>
              <w:tabs>
                <w:tab w:val="left" w:pos="90"/>
              </w:tabs>
            </w:pPr>
            <w:r>
              <w:t xml:space="preserve">January </w:t>
            </w:r>
            <w:r w:rsidR="002A515A">
              <w:t>27</w:t>
            </w:r>
            <w:r>
              <w:t xml:space="preserve">, </w:t>
            </w:r>
            <w:r w:rsidR="002A515A">
              <w:t>2017</w:t>
            </w:r>
          </w:p>
        </w:tc>
        <w:tc>
          <w:tcPr>
            <w:tcW w:w="3240" w:type="dxa"/>
            <w:shd w:val="clear" w:color="auto" w:fill="auto"/>
          </w:tcPr>
          <w:p w:rsidR="009246DD" w:rsidRDefault="009246DD" w:rsidP="002A515A">
            <w:pPr>
              <w:tabs>
                <w:tab w:val="left" w:pos="90"/>
              </w:tabs>
            </w:pPr>
            <w:r>
              <w:t xml:space="preserve"> </w:t>
            </w:r>
            <w:r w:rsidR="002A515A">
              <w:t>March 31, 2017</w:t>
            </w:r>
          </w:p>
        </w:tc>
      </w:tr>
      <w:tr w:rsidR="009246DD" w:rsidTr="009246DD">
        <w:tc>
          <w:tcPr>
            <w:tcW w:w="3240" w:type="dxa"/>
            <w:vMerge/>
            <w:shd w:val="clear" w:color="auto" w:fill="auto"/>
          </w:tcPr>
          <w:p w:rsidR="009246DD" w:rsidRDefault="009246DD" w:rsidP="009246DD">
            <w:pPr>
              <w:tabs>
                <w:tab w:val="left" w:pos="90"/>
              </w:tabs>
            </w:pPr>
          </w:p>
        </w:tc>
        <w:tc>
          <w:tcPr>
            <w:tcW w:w="3870" w:type="dxa"/>
            <w:shd w:val="clear" w:color="auto" w:fill="auto"/>
          </w:tcPr>
          <w:p w:rsidR="009246DD" w:rsidRDefault="009246DD" w:rsidP="002A515A">
            <w:pPr>
              <w:tabs>
                <w:tab w:val="left" w:pos="90"/>
              </w:tabs>
            </w:pPr>
            <w:r>
              <w:t>1</w:t>
            </w:r>
            <w:r w:rsidRPr="00F92D3C">
              <w:rPr>
                <w:vertAlign w:val="superscript"/>
              </w:rPr>
              <w:t>st</w:t>
            </w:r>
            <w:r>
              <w:t xml:space="preserve"> Friday of January, February</w:t>
            </w:r>
            <w:r w:rsidR="002A515A">
              <w:t>,</w:t>
            </w:r>
            <w:r w:rsidR="00683C79">
              <w:t xml:space="preserve"> </w:t>
            </w:r>
            <w:r>
              <w:t>March</w:t>
            </w:r>
            <w:r w:rsidR="002A515A">
              <w:t xml:space="preserve"> and April</w:t>
            </w:r>
            <w:r>
              <w:t>**</w:t>
            </w:r>
          </w:p>
        </w:tc>
        <w:tc>
          <w:tcPr>
            <w:tcW w:w="3240" w:type="dxa"/>
            <w:shd w:val="clear" w:color="auto" w:fill="auto"/>
          </w:tcPr>
          <w:p w:rsidR="009246DD" w:rsidRDefault="00831A82" w:rsidP="009246DD">
            <w:pPr>
              <w:tabs>
                <w:tab w:val="left" w:pos="90"/>
              </w:tabs>
            </w:pPr>
            <w:r>
              <w:t xml:space="preserve"> </w:t>
            </w:r>
            <w:r w:rsidR="009246DD">
              <w:t xml:space="preserve">May </w:t>
            </w:r>
            <w:r w:rsidR="002A515A">
              <w:t>26</w:t>
            </w:r>
            <w:r w:rsidR="009246DD">
              <w:t xml:space="preserve">, </w:t>
            </w:r>
            <w:r w:rsidR="002A515A">
              <w:t>2017</w:t>
            </w:r>
          </w:p>
        </w:tc>
      </w:tr>
      <w:tr w:rsidR="005238AE" w:rsidTr="009246DD">
        <w:tc>
          <w:tcPr>
            <w:tcW w:w="3240" w:type="dxa"/>
            <w:shd w:val="clear" w:color="auto" w:fill="auto"/>
          </w:tcPr>
          <w:p w:rsidR="005238AE" w:rsidRDefault="005238AE" w:rsidP="009246DD">
            <w:pPr>
              <w:tabs>
                <w:tab w:val="left" w:pos="90"/>
              </w:tabs>
            </w:pPr>
            <w:r>
              <w:t>*</w:t>
            </w:r>
          </w:p>
        </w:tc>
        <w:tc>
          <w:tcPr>
            <w:tcW w:w="3870" w:type="dxa"/>
            <w:shd w:val="clear" w:color="auto" w:fill="auto"/>
          </w:tcPr>
          <w:p w:rsidR="005238AE" w:rsidRDefault="005238AE" w:rsidP="002A515A">
            <w:pPr>
              <w:tabs>
                <w:tab w:val="left" w:pos="90"/>
              </w:tabs>
            </w:pPr>
            <w:r>
              <w:t>1</w:t>
            </w:r>
            <w:r w:rsidRPr="005238AE">
              <w:rPr>
                <w:vertAlign w:val="superscript"/>
              </w:rPr>
              <w:t>st</w:t>
            </w:r>
            <w:r>
              <w:t xml:space="preserve"> Friday of May, </w:t>
            </w:r>
            <w:r w:rsidR="00197BBB">
              <w:t>June</w:t>
            </w:r>
            <w:r w:rsidR="002A515A">
              <w:t xml:space="preserve"> and July</w:t>
            </w:r>
            <w:r>
              <w:t>**</w:t>
            </w:r>
          </w:p>
        </w:tc>
        <w:tc>
          <w:tcPr>
            <w:tcW w:w="3240" w:type="dxa"/>
            <w:shd w:val="clear" w:color="auto" w:fill="auto"/>
          </w:tcPr>
          <w:p w:rsidR="005238AE" w:rsidRDefault="005238AE" w:rsidP="002A515A">
            <w:pPr>
              <w:tabs>
                <w:tab w:val="left" w:pos="90"/>
              </w:tabs>
            </w:pPr>
            <w:r>
              <w:t xml:space="preserve"> </w:t>
            </w:r>
            <w:r w:rsidR="002A515A">
              <w:t>August 25</w:t>
            </w:r>
            <w:r w:rsidR="00197BBB">
              <w:t xml:space="preserve">, </w:t>
            </w:r>
            <w:r w:rsidR="002A515A">
              <w:t>2017</w:t>
            </w:r>
          </w:p>
        </w:tc>
      </w:tr>
      <w:tr w:rsidR="005238AE" w:rsidRPr="009246DD" w:rsidTr="009246DD">
        <w:tc>
          <w:tcPr>
            <w:tcW w:w="3240" w:type="dxa"/>
            <w:shd w:val="clear" w:color="auto" w:fill="auto"/>
          </w:tcPr>
          <w:p w:rsidR="005238AE" w:rsidRPr="009246DD" w:rsidRDefault="005238AE" w:rsidP="009246DD">
            <w:pPr>
              <w:tabs>
                <w:tab w:val="left" w:pos="90"/>
              </w:tabs>
              <w:rPr>
                <w:b/>
              </w:rPr>
            </w:pPr>
            <w:r w:rsidRPr="009246DD">
              <w:rPr>
                <w:b/>
              </w:rPr>
              <w:t>*</w:t>
            </w:r>
          </w:p>
        </w:tc>
        <w:tc>
          <w:tcPr>
            <w:tcW w:w="3870" w:type="dxa"/>
            <w:shd w:val="clear" w:color="auto" w:fill="auto"/>
          </w:tcPr>
          <w:p w:rsidR="005238AE" w:rsidRPr="00D557F2" w:rsidRDefault="005238AE" w:rsidP="009246DD">
            <w:pPr>
              <w:tabs>
                <w:tab w:val="left" w:pos="90"/>
              </w:tabs>
            </w:pPr>
          </w:p>
        </w:tc>
        <w:tc>
          <w:tcPr>
            <w:tcW w:w="3240" w:type="dxa"/>
            <w:shd w:val="clear" w:color="auto" w:fill="auto"/>
          </w:tcPr>
          <w:p w:rsidR="005238AE" w:rsidRPr="00D557F2" w:rsidRDefault="005238AE" w:rsidP="009246DD">
            <w:pPr>
              <w:tabs>
                <w:tab w:val="left" w:pos="90"/>
              </w:tabs>
            </w:pPr>
          </w:p>
        </w:tc>
      </w:tr>
      <w:tr w:rsidR="003F1FB9" w:rsidTr="009246DD">
        <w:tc>
          <w:tcPr>
            <w:tcW w:w="3240" w:type="dxa"/>
            <w:shd w:val="clear" w:color="auto" w:fill="auto"/>
          </w:tcPr>
          <w:p w:rsidR="003F1FB9" w:rsidRDefault="003F1FB9" w:rsidP="009246DD">
            <w:pPr>
              <w:tabs>
                <w:tab w:val="left" w:pos="90"/>
              </w:tabs>
            </w:pPr>
            <w:r>
              <w:t>Housing Assistance</w:t>
            </w:r>
          </w:p>
        </w:tc>
        <w:tc>
          <w:tcPr>
            <w:tcW w:w="3870" w:type="dxa"/>
            <w:shd w:val="clear" w:color="auto" w:fill="auto"/>
          </w:tcPr>
          <w:p w:rsidR="003F1FB9" w:rsidRDefault="003F1FB9" w:rsidP="009246DD">
            <w:pPr>
              <w:tabs>
                <w:tab w:val="left" w:pos="90"/>
              </w:tabs>
            </w:pPr>
            <w:r>
              <w:t>March 1</w:t>
            </w:r>
            <w:r w:rsidR="002A515A">
              <w:t>0</w:t>
            </w:r>
            <w:r>
              <w:t xml:space="preserve">, </w:t>
            </w:r>
            <w:r w:rsidR="002A515A">
              <w:t>2017</w:t>
            </w:r>
          </w:p>
        </w:tc>
        <w:tc>
          <w:tcPr>
            <w:tcW w:w="3240" w:type="dxa"/>
            <w:shd w:val="clear" w:color="auto" w:fill="auto"/>
          </w:tcPr>
          <w:p w:rsidR="003F1FB9" w:rsidRDefault="00831A82" w:rsidP="00A4458D">
            <w:pPr>
              <w:tabs>
                <w:tab w:val="left" w:pos="90"/>
              </w:tabs>
            </w:pPr>
            <w:r>
              <w:t xml:space="preserve"> </w:t>
            </w:r>
            <w:r w:rsidR="00A4458D" w:rsidRPr="00A4458D">
              <w:t>May</w:t>
            </w:r>
            <w:r w:rsidR="00A4458D">
              <w:t xml:space="preserve"> </w:t>
            </w:r>
            <w:r w:rsidR="002A515A">
              <w:t>5</w:t>
            </w:r>
            <w:r w:rsidR="000835D8">
              <w:t xml:space="preserve">, </w:t>
            </w:r>
            <w:r w:rsidR="002A515A">
              <w:t>2017</w:t>
            </w:r>
          </w:p>
        </w:tc>
      </w:tr>
      <w:tr w:rsidR="003F1FB9" w:rsidTr="009246DD">
        <w:tc>
          <w:tcPr>
            <w:tcW w:w="3240" w:type="dxa"/>
            <w:shd w:val="clear" w:color="auto" w:fill="auto"/>
          </w:tcPr>
          <w:p w:rsidR="003F1FB9" w:rsidRDefault="003F1FB9" w:rsidP="009246DD">
            <w:pPr>
              <w:tabs>
                <w:tab w:val="left" w:pos="90"/>
              </w:tabs>
            </w:pPr>
            <w:r>
              <w:t xml:space="preserve">Micro-Enterprise Assistance </w:t>
            </w:r>
          </w:p>
        </w:tc>
        <w:tc>
          <w:tcPr>
            <w:tcW w:w="3870" w:type="dxa"/>
            <w:shd w:val="clear" w:color="auto" w:fill="auto"/>
          </w:tcPr>
          <w:p w:rsidR="003F1FB9" w:rsidRDefault="003F1FB9" w:rsidP="002A515A">
            <w:pPr>
              <w:tabs>
                <w:tab w:val="left" w:pos="90"/>
              </w:tabs>
            </w:pPr>
            <w:r>
              <w:t>1</w:t>
            </w:r>
            <w:r w:rsidRPr="00F92D3C">
              <w:rPr>
                <w:vertAlign w:val="superscript"/>
              </w:rPr>
              <w:t>st</w:t>
            </w:r>
            <w:r>
              <w:t xml:space="preserve"> Friday of January,</w:t>
            </w:r>
            <w:r w:rsidR="00683C79">
              <w:t xml:space="preserve"> </w:t>
            </w:r>
            <w:r>
              <w:t>February</w:t>
            </w:r>
            <w:r w:rsidR="002A515A">
              <w:t xml:space="preserve"> and March</w:t>
            </w:r>
            <w:r>
              <w:t xml:space="preserve"> **</w:t>
            </w:r>
          </w:p>
        </w:tc>
        <w:tc>
          <w:tcPr>
            <w:tcW w:w="3240" w:type="dxa"/>
            <w:shd w:val="clear" w:color="auto" w:fill="auto"/>
          </w:tcPr>
          <w:p w:rsidR="003F1FB9" w:rsidRPr="005238AE" w:rsidRDefault="003F1FB9" w:rsidP="002A515A">
            <w:pPr>
              <w:tabs>
                <w:tab w:val="left" w:pos="90"/>
              </w:tabs>
            </w:pPr>
            <w:r>
              <w:t xml:space="preserve"> </w:t>
            </w:r>
            <w:r w:rsidR="002A515A">
              <w:t>April 28,</w:t>
            </w:r>
            <w:r w:rsidR="00197BBB">
              <w:t xml:space="preserve"> </w:t>
            </w:r>
            <w:r w:rsidR="002A515A">
              <w:t>2017</w:t>
            </w:r>
          </w:p>
        </w:tc>
      </w:tr>
      <w:tr w:rsidR="003F1FB9" w:rsidTr="009246DD">
        <w:tc>
          <w:tcPr>
            <w:tcW w:w="3240" w:type="dxa"/>
            <w:shd w:val="clear" w:color="auto" w:fill="auto"/>
          </w:tcPr>
          <w:p w:rsidR="003F1FB9" w:rsidRDefault="003F1FB9" w:rsidP="009246DD">
            <w:pPr>
              <w:tabs>
                <w:tab w:val="left" w:pos="90"/>
              </w:tabs>
            </w:pPr>
            <w:r>
              <w:t>*</w:t>
            </w:r>
          </w:p>
        </w:tc>
        <w:tc>
          <w:tcPr>
            <w:tcW w:w="3870" w:type="dxa"/>
            <w:shd w:val="clear" w:color="auto" w:fill="auto"/>
          </w:tcPr>
          <w:p w:rsidR="003F1FB9" w:rsidRDefault="003F1FB9" w:rsidP="002A515A">
            <w:pPr>
              <w:tabs>
                <w:tab w:val="left" w:pos="90"/>
              </w:tabs>
            </w:pPr>
            <w:r>
              <w:t>1</w:t>
            </w:r>
            <w:r w:rsidRPr="005238AE">
              <w:rPr>
                <w:vertAlign w:val="superscript"/>
              </w:rPr>
              <w:t>st</w:t>
            </w:r>
            <w:r>
              <w:t xml:space="preserve"> Friday of </w:t>
            </w:r>
            <w:r w:rsidR="002A515A">
              <w:t>April, May and June</w:t>
            </w:r>
            <w:r>
              <w:t>**</w:t>
            </w:r>
          </w:p>
        </w:tc>
        <w:tc>
          <w:tcPr>
            <w:tcW w:w="3240" w:type="dxa"/>
            <w:shd w:val="clear" w:color="auto" w:fill="auto"/>
          </w:tcPr>
          <w:p w:rsidR="003F1FB9" w:rsidRPr="005238AE" w:rsidRDefault="003F1FB9" w:rsidP="002A515A">
            <w:pPr>
              <w:tabs>
                <w:tab w:val="left" w:pos="90"/>
              </w:tabs>
            </w:pPr>
            <w:r>
              <w:t xml:space="preserve"> </w:t>
            </w:r>
            <w:r w:rsidR="002A515A">
              <w:t>July 28,</w:t>
            </w:r>
            <w:r w:rsidR="00197BBB">
              <w:t xml:space="preserve"> </w:t>
            </w:r>
            <w:r w:rsidR="002A515A">
              <w:t>2017</w:t>
            </w:r>
          </w:p>
        </w:tc>
      </w:tr>
      <w:tr w:rsidR="003F1FB9" w:rsidTr="009246DD">
        <w:tc>
          <w:tcPr>
            <w:tcW w:w="3240" w:type="dxa"/>
            <w:shd w:val="clear" w:color="auto" w:fill="auto"/>
          </w:tcPr>
          <w:p w:rsidR="003F1FB9" w:rsidRDefault="003F1FB9" w:rsidP="009246DD">
            <w:pPr>
              <w:tabs>
                <w:tab w:val="left" w:pos="90"/>
              </w:tabs>
            </w:pPr>
          </w:p>
        </w:tc>
        <w:tc>
          <w:tcPr>
            <w:tcW w:w="3870" w:type="dxa"/>
            <w:shd w:val="clear" w:color="auto" w:fill="auto"/>
          </w:tcPr>
          <w:p w:rsidR="003F1FB9" w:rsidRDefault="003F1FB9" w:rsidP="009246DD">
            <w:pPr>
              <w:tabs>
                <w:tab w:val="left" w:pos="90"/>
              </w:tabs>
            </w:pPr>
          </w:p>
        </w:tc>
        <w:tc>
          <w:tcPr>
            <w:tcW w:w="3240" w:type="dxa"/>
            <w:shd w:val="clear" w:color="auto" w:fill="auto"/>
          </w:tcPr>
          <w:p w:rsidR="003F1FB9" w:rsidRPr="005238AE" w:rsidRDefault="003F1FB9" w:rsidP="009246DD">
            <w:pPr>
              <w:tabs>
                <w:tab w:val="left" w:pos="90"/>
              </w:tabs>
            </w:pPr>
          </w:p>
        </w:tc>
      </w:tr>
      <w:tr w:rsidR="003F1FB9" w:rsidTr="009246DD">
        <w:tc>
          <w:tcPr>
            <w:tcW w:w="3240" w:type="dxa"/>
            <w:shd w:val="clear" w:color="auto" w:fill="auto"/>
          </w:tcPr>
          <w:p w:rsidR="003F1FB9" w:rsidRDefault="003F1FB9" w:rsidP="009246DD">
            <w:pPr>
              <w:tabs>
                <w:tab w:val="left" w:pos="90"/>
              </w:tabs>
            </w:pPr>
          </w:p>
        </w:tc>
        <w:tc>
          <w:tcPr>
            <w:tcW w:w="3870" w:type="dxa"/>
            <w:shd w:val="clear" w:color="auto" w:fill="auto"/>
          </w:tcPr>
          <w:p w:rsidR="003F1FB9" w:rsidRDefault="003F1FB9" w:rsidP="009246DD">
            <w:pPr>
              <w:tabs>
                <w:tab w:val="left" w:pos="90"/>
              </w:tabs>
            </w:pPr>
          </w:p>
        </w:tc>
        <w:tc>
          <w:tcPr>
            <w:tcW w:w="3240" w:type="dxa"/>
            <w:shd w:val="clear" w:color="auto" w:fill="auto"/>
          </w:tcPr>
          <w:p w:rsidR="003F1FB9" w:rsidRPr="005238AE" w:rsidRDefault="003F1FB9" w:rsidP="009246DD">
            <w:pPr>
              <w:tabs>
                <w:tab w:val="left" w:pos="90"/>
              </w:tabs>
              <w:rPr>
                <w:b/>
                <w:u w:val="single"/>
              </w:rPr>
            </w:pPr>
          </w:p>
        </w:tc>
      </w:tr>
      <w:tr w:rsidR="009246DD" w:rsidTr="009246DD">
        <w:tc>
          <w:tcPr>
            <w:tcW w:w="3240" w:type="dxa"/>
            <w:shd w:val="clear" w:color="auto" w:fill="auto"/>
          </w:tcPr>
          <w:p w:rsidR="009246DD" w:rsidRDefault="009246DD" w:rsidP="00855EBD">
            <w:pPr>
              <w:tabs>
                <w:tab w:val="left" w:pos="90"/>
              </w:tabs>
            </w:pPr>
          </w:p>
        </w:tc>
        <w:tc>
          <w:tcPr>
            <w:tcW w:w="3870" w:type="dxa"/>
            <w:shd w:val="clear" w:color="auto" w:fill="auto"/>
          </w:tcPr>
          <w:p w:rsidR="009246DD" w:rsidRDefault="009246DD" w:rsidP="009246DD">
            <w:pPr>
              <w:tabs>
                <w:tab w:val="left" w:pos="90"/>
              </w:tabs>
            </w:pPr>
          </w:p>
        </w:tc>
        <w:tc>
          <w:tcPr>
            <w:tcW w:w="3240" w:type="dxa"/>
            <w:shd w:val="clear" w:color="auto" w:fill="auto"/>
          </w:tcPr>
          <w:p w:rsidR="009246DD" w:rsidRDefault="009246DD" w:rsidP="009246DD">
            <w:pPr>
              <w:tabs>
                <w:tab w:val="left" w:pos="90"/>
              </w:tabs>
            </w:pPr>
          </w:p>
        </w:tc>
      </w:tr>
      <w:tr w:rsidR="003F1FB9" w:rsidTr="009246DD">
        <w:tc>
          <w:tcPr>
            <w:tcW w:w="3240" w:type="dxa"/>
            <w:shd w:val="clear" w:color="auto" w:fill="auto"/>
          </w:tcPr>
          <w:p w:rsidR="003F1FB9" w:rsidRDefault="003F1FB9" w:rsidP="009246DD">
            <w:pPr>
              <w:tabs>
                <w:tab w:val="left" w:pos="90"/>
              </w:tabs>
            </w:pPr>
            <w:r>
              <w:t>Public Facilities</w:t>
            </w:r>
          </w:p>
        </w:tc>
        <w:tc>
          <w:tcPr>
            <w:tcW w:w="3870" w:type="dxa"/>
            <w:shd w:val="clear" w:color="auto" w:fill="auto"/>
          </w:tcPr>
          <w:p w:rsidR="003F1FB9" w:rsidRDefault="003F1FB9" w:rsidP="00A4458D">
            <w:pPr>
              <w:tabs>
                <w:tab w:val="left" w:pos="90"/>
              </w:tabs>
            </w:pPr>
            <w:r>
              <w:t>January 1</w:t>
            </w:r>
            <w:r w:rsidR="002A515A">
              <w:t>3</w:t>
            </w:r>
            <w:r>
              <w:t xml:space="preserve">, </w:t>
            </w:r>
            <w:r w:rsidR="002A515A">
              <w:t>2017</w:t>
            </w:r>
          </w:p>
        </w:tc>
        <w:tc>
          <w:tcPr>
            <w:tcW w:w="3240" w:type="dxa"/>
            <w:shd w:val="clear" w:color="auto" w:fill="auto"/>
          </w:tcPr>
          <w:p w:rsidR="003F1FB9" w:rsidRDefault="003F1FB9" w:rsidP="009246DD">
            <w:pPr>
              <w:tabs>
                <w:tab w:val="left" w:pos="90"/>
              </w:tabs>
            </w:pPr>
            <w:r>
              <w:t>TBD*</w:t>
            </w:r>
          </w:p>
        </w:tc>
      </w:tr>
      <w:tr w:rsidR="003F1FB9" w:rsidTr="009246DD">
        <w:tc>
          <w:tcPr>
            <w:tcW w:w="3240" w:type="dxa"/>
            <w:shd w:val="clear" w:color="auto" w:fill="auto"/>
          </w:tcPr>
          <w:p w:rsidR="003F1FB9" w:rsidRDefault="003F1FB9" w:rsidP="009246DD">
            <w:pPr>
              <w:tabs>
                <w:tab w:val="left" w:pos="90"/>
              </w:tabs>
            </w:pPr>
            <w:r>
              <w:t>Public Infrastructure</w:t>
            </w:r>
            <w:r w:rsidR="002A515A">
              <w:t>***</w:t>
            </w:r>
          </w:p>
        </w:tc>
        <w:tc>
          <w:tcPr>
            <w:tcW w:w="3870" w:type="dxa"/>
            <w:shd w:val="clear" w:color="auto" w:fill="auto"/>
          </w:tcPr>
          <w:p w:rsidR="003F1FB9" w:rsidRDefault="003F1FB9" w:rsidP="00A4458D">
            <w:pPr>
              <w:tabs>
                <w:tab w:val="left" w:pos="90"/>
              </w:tabs>
            </w:pPr>
          </w:p>
        </w:tc>
        <w:tc>
          <w:tcPr>
            <w:tcW w:w="3240" w:type="dxa"/>
            <w:shd w:val="clear" w:color="auto" w:fill="auto"/>
          </w:tcPr>
          <w:p w:rsidR="003F1FB9" w:rsidRDefault="003F1FB9" w:rsidP="009246DD">
            <w:pPr>
              <w:tabs>
                <w:tab w:val="left" w:pos="90"/>
              </w:tabs>
            </w:pPr>
          </w:p>
        </w:tc>
      </w:tr>
      <w:tr w:rsidR="003F1FB9" w:rsidTr="009246DD">
        <w:tc>
          <w:tcPr>
            <w:tcW w:w="3240" w:type="dxa"/>
            <w:shd w:val="clear" w:color="auto" w:fill="auto"/>
          </w:tcPr>
          <w:p w:rsidR="003F1FB9" w:rsidRDefault="003F1FB9" w:rsidP="009246DD">
            <w:pPr>
              <w:tabs>
                <w:tab w:val="left" w:pos="90"/>
              </w:tabs>
            </w:pPr>
            <w:r>
              <w:t xml:space="preserve">Special Projects </w:t>
            </w:r>
            <w:r w:rsidR="00C10CB8">
              <w:t>*</w:t>
            </w:r>
          </w:p>
        </w:tc>
        <w:tc>
          <w:tcPr>
            <w:tcW w:w="3870" w:type="dxa"/>
            <w:shd w:val="clear" w:color="auto" w:fill="auto"/>
          </w:tcPr>
          <w:p w:rsidR="003F1FB9" w:rsidRDefault="003F1FB9" w:rsidP="009246DD">
            <w:pPr>
              <w:tabs>
                <w:tab w:val="left" w:pos="90"/>
              </w:tabs>
            </w:pPr>
            <w:r>
              <w:t>N/A</w:t>
            </w:r>
          </w:p>
        </w:tc>
        <w:tc>
          <w:tcPr>
            <w:tcW w:w="3240" w:type="dxa"/>
            <w:shd w:val="clear" w:color="auto" w:fill="auto"/>
          </w:tcPr>
          <w:p w:rsidR="003F1FB9" w:rsidRDefault="003F1FB9" w:rsidP="009246DD">
            <w:pPr>
              <w:tabs>
                <w:tab w:val="left" w:pos="90"/>
              </w:tabs>
            </w:pPr>
            <w:r>
              <w:t>TBD*</w:t>
            </w:r>
          </w:p>
        </w:tc>
      </w:tr>
      <w:tr w:rsidR="003F1FB9" w:rsidTr="009246DD">
        <w:tc>
          <w:tcPr>
            <w:tcW w:w="3240" w:type="dxa"/>
            <w:shd w:val="clear" w:color="auto" w:fill="auto"/>
          </w:tcPr>
          <w:p w:rsidR="003F1FB9" w:rsidRDefault="003F1FB9" w:rsidP="009246DD">
            <w:pPr>
              <w:tabs>
                <w:tab w:val="left" w:pos="90"/>
              </w:tabs>
            </w:pPr>
            <w:r>
              <w:t>Urgent Need</w:t>
            </w:r>
          </w:p>
        </w:tc>
        <w:tc>
          <w:tcPr>
            <w:tcW w:w="3870" w:type="dxa"/>
            <w:shd w:val="clear" w:color="auto" w:fill="auto"/>
          </w:tcPr>
          <w:p w:rsidR="003F1FB9" w:rsidRDefault="003F1FB9" w:rsidP="009246DD">
            <w:pPr>
              <w:tabs>
                <w:tab w:val="left" w:pos="90"/>
              </w:tabs>
            </w:pPr>
            <w:r>
              <w:t>N/A</w:t>
            </w:r>
          </w:p>
        </w:tc>
        <w:tc>
          <w:tcPr>
            <w:tcW w:w="3240" w:type="dxa"/>
            <w:shd w:val="clear" w:color="auto" w:fill="auto"/>
          </w:tcPr>
          <w:p w:rsidR="003F1FB9" w:rsidRDefault="00C10CB8" w:rsidP="009246DD">
            <w:pPr>
              <w:tabs>
                <w:tab w:val="left" w:pos="90"/>
              </w:tabs>
            </w:pPr>
            <w:r>
              <w:t>TBD</w:t>
            </w:r>
            <w:r w:rsidR="00197BBB">
              <w:t>*</w:t>
            </w:r>
          </w:p>
        </w:tc>
      </w:tr>
      <w:tr w:rsidR="003F1FB9" w:rsidTr="009246DD">
        <w:tc>
          <w:tcPr>
            <w:tcW w:w="3240" w:type="dxa"/>
            <w:shd w:val="clear" w:color="auto" w:fill="auto"/>
          </w:tcPr>
          <w:p w:rsidR="003F1FB9" w:rsidRDefault="003F1FB9" w:rsidP="009246DD">
            <w:pPr>
              <w:tabs>
                <w:tab w:val="left" w:pos="90"/>
              </w:tabs>
            </w:pPr>
            <w:r>
              <w:t>Workforce Development</w:t>
            </w:r>
          </w:p>
        </w:tc>
        <w:tc>
          <w:tcPr>
            <w:tcW w:w="3870" w:type="dxa"/>
            <w:shd w:val="clear" w:color="auto" w:fill="auto"/>
          </w:tcPr>
          <w:p w:rsidR="003F1FB9" w:rsidRDefault="00831A82" w:rsidP="009246DD">
            <w:pPr>
              <w:tabs>
                <w:tab w:val="left" w:pos="90"/>
              </w:tabs>
            </w:pPr>
            <w:r>
              <w:t>May 5</w:t>
            </w:r>
            <w:r w:rsidR="00197BBB">
              <w:t xml:space="preserve">, </w:t>
            </w:r>
            <w:r w:rsidR="002A515A">
              <w:t>2017</w:t>
            </w:r>
            <w:r w:rsidR="00197BBB">
              <w:t>**</w:t>
            </w:r>
          </w:p>
        </w:tc>
        <w:tc>
          <w:tcPr>
            <w:tcW w:w="3240" w:type="dxa"/>
            <w:shd w:val="clear" w:color="auto" w:fill="auto"/>
          </w:tcPr>
          <w:p w:rsidR="003F1FB9" w:rsidRPr="002765F3" w:rsidRDefault="003F1FB9" w:rsidP="009246DD">
            <w:pPr>
              <w:tabs>
                <w:tab w:val="left" w:pos="90"/>
              </w:tabs>
            </w:pPr>
            <w:r>
              <w:t xml:space="preserve"> </w:t>
            </w:r>
            <w:r w:rsidR="00831A82">
              <w:t>June 16</w:t>
            </w:r>
            <w:r w:rsidR="00197BBB">
              <w:t xml:space="preserve">, </w:t>
            </w:r>
            <w:r w:rsidR="002A515A">
              <w:t>2017</w:t>
            </w:r>
          </w:p>
        </w:tc>
      </w:tr>
      <w:tr w:rsidR="003F1FB9" w:rsidTr="009246DD">
        <w:tc>
          <w:tcPr>
            <w:tcW w:w="3240" w:type="dxa"/>
            <w:shd w:val="clear" w:color="auto" w:fill="auto"/>
          </w:tcPr>
          <w:p w:rsidR="003F1FB9" w:rsidRDefault="003F1FB9" w:rsidP="009246DD">
            <w:pPr>
              <w:tabs>
                <w:tab w:val="left" w:pos="90"/>
              </w:tabs>
            </w:pPr>
            <w:r>
              <w:t>*</w:t>
            </w:r>
          </w:p>
        </w:tc>
        <w:tc>
          <w:tcPr>
            <w:tcW w:w="3870" w:type="dxa"/>
            <w:shd w:val="clear" w:color="auto" w:fill="auto"/>
          </w:tcPr>
          <w:p w:rsidR="003F1FB9" w:rsidRDefault="00197BBB" w:rsidP="00831A82">
            <w:pPr>
              <w:tabs>
                <w:tab w:val="left" w:pos="90"/>
              </w:tabs>
            </w:pPr>
            <w:r>
              <w:t xml:space="preserve">July </w:t>
            </w:r>
            <w:r w:rsidR="00831A82">
              <w:t>7</w:t>
            </w:r>
            <w:r>
              <w:t xml:space="preserve">, </w:t>
            </w:r>
            <w:r w:rsidR="002A515A">
              <w:t>2017</w:t>
            </w:r>
            <w:r>
              <w:t>**</w:t>
            </w:r>
          </w:p>
        </w:tc>
        <w:tc>
          <w:tcPr>
            <w:tcW w:w="3240" w:type="dxa"/>
            <w:shd w:val="clear" w:color="auto" w:fill="auto"/>
          </w:tcPr>
          <w:p w:rsidR="003F1FB9" w:rsidRDefault="003F1FB9" w:rsidP="009246DD">
            <w:pPr>
              <w:tabs>
                <w:tab w:val="left" w:pos="90"/>
              </w:tabs>
            </w:pPr>
            <w:r>
              <w:t xml:space="preserve"> </w:t>
            </w:r>
            <w:r w:rsidR="00831A82">
              <w:t>August 18</w:t>
            </w:r>
            <w:r w:rsidR="00197BBB">
              <w:t xml:space="preserve">, </w:t>
            </w:r>
            <w:r w:rsidR="002A515A">
              <w:t>2017</w:t>
            </w:r>
          </w:p>
        </w:tc>
      </w:tr>
    </w:tbl>
    <w:p w:rsidR="002765F3" w:rsidRDefault="002765F3" w:rsidP="009246DD">
      <w:pPr>
        <w:tabs>
          <w:tab w:val="left" w:pos="90"/>
        </w:tabs>
        <w:ind w:left="-720"/>
        <w:rPr>
          <w:b/>
          <w:bCs w:val="0"/>
        </w:rPr>
      </w:pPr>
      <w:bookmarkStart w:id="13" w:name="OLE_LINK1"/>
      <w:bookmarkStart w:id="14" w:name="OLE_LINK2"/>
    </w:p>
    <w:p w:rsidR="00AC603E" w:rsidRDefault="00AC603E" w:rsidP="002765F3">
      <w:pPr>
        <w:ind w:left="-720"/>
        <w:rPr>
          <w:b/>
          <w:bCs w:val="0"/>
        </w:rPr>
      </w:pPr>
      <w:r>
        <w:rPr>
          <w:b/>
          <w:bCs w:val="0"/>
        </w:rPr>
        <w:t>*Subject to availability of funds.</w:t>
      </w:r>
    </w:p>
    <w:p w:rsidR="002765F3" w:rsidRDefault="002765F3" w:rsidP="002765F3">
      <w:pPr>
        <w:ind w:left="-720"/>
        <w:rPr>
          <w:b/>
          <w:bCs w:val="0"/>
        </w:rPr>
      </w:pPr>
    </w:p>
    <w:p w:rsidR="00AC603E" w:rsidRDefault="0077183B" w:rsidP="002765F3">
      <w:pPr>
        <w:ind w:left="-720"/>
        <w:rPr>
          <w:b/>
          <w:bCs w:val="0"/>
        </w:rPr>
      </w:pPr>
      <w:r>
        <w:rPr>
          <w:b/>
          <w:bCs w:val="0"/>
        </w:rPr>
        <w:t>**</w:t>
      </w:r>
      <w:bookmarkEnd w:id="13"/>
      <w:bookmarkEnd w:id="14"/>
      <w:r>
        <w:rPr>
          <w:b/>
          <w:bCs w:val="0"/>
        </w:rPr>
        <w:t xml:space="preserve"> If the first Friday of the month falls on a holiday the </w:t>
      </w:r>
      <w:r w:rsidR="0072352D">
        <w:rPr>
          <w:b/>
          <w:bCs w:val="0"/>
        </w:rPr>
        <w:t xml:space="preserve">Economic Development </w:t>
      </w:r>
      <w:r w:rsidR="00A4458D">
        <w:rPr>
          <w:b/>
          <w:bCs w:val="0"/>
        </w:rPr>
        <w:t>and</w:t>
      </w:r>
      <w:r w:rsidR="0010216C">
        <w:rPr>
          <w:b/>
          <w:bCs w:val="0"/>
        </w:rPr>
        <w:t xml:space="preserve"> Micro-Enterprise Assistance</w:t>
      </w:r>
      <w:r w:rsidR="00A4458D">
        <w:rPr>
          <w:b/>
          <w:bCs w:val="0"/>
        </w:rPr>
        <w:t xml:space="preserve"> Programs </w:t>
      </w:r>
      <w:r w:rsidR="00A8526E">
        <w:rPr>
          <w:b/>
          <w:bCs w:val="0"/>
        </w:rPr>
        <w:t>Letter(s) of Intent</w:t>
      </w:r>
      <w:r>
        <w:rPr>
          <w:b/>
          <w:bCs w:val="0"/>
        </w:rPr>
        <w:t xml:space="preserve"> will be due by 4:00pm on the next business day.</w:t>
      </w:r>
      <w:bookmarkStart w:id="15" w:name="_Toc177197656"/>
    </w:p>
    <w:p w:rsidR="001B6D37" w:rsidRDefault="001B6D37" w:rsidP="002765F3">
      <w:pPr>
        <w:ind w:left="-720"/>
        <w:rPr>
          <w:b/>
          <w:bCs w:val="0"/>
        </w:rPr>
      </w:pPr>
    </w:p>
    <w:p w:rsidR="001B6D37" w:rsidRDefault="001B6D37" w:rsidP="002765F3">
      <w:pPr>
        <w:ind w:left="-720"/>
        <w:rPr>
          <w:b/>
          <w:bCs w:val="0"/>
        </w:rPr>
      </w:pPr>
      <w:r>
        <w:rPr>
          <w:b/>
          <w:bCs w:val="0"/>
        </w:rPr>
        <w:t>***Public Infrastructure – No Letters of Intent or Applications will be accept</w:t>
      </w:r>
      <w:r w:rsidR="008C239E">
        <w:rPr>
          <w:b/>
          <w:bCs w:val="0"/>
        </w:rPr>
        <w:t>ed for the 2017 Program Year.</w:t>
      </w:r>
      <w:r w:rsidR="00683C79">
        <w:rPr>
          <w:b/>
          <w:bCs w:val="0"/>
        </w:rPr>
        <w:t xml:space="preserve"> </w:t>
      </w:r>
      <w:r w:rsidR="008C239E">
        <w:rPr>
          <w:b/>
          <w:bCs w:val="0"/>
        </w:rPr>
        <w:t>The projects of Machias, Lincolnville, Ashland and East Millinocket, who submitted applications in 2016, are being funded in 2017.</w:t>
      </w:r>
      <w:r w:rsidR="00683C79">
        <w:rPr>
          <w:b/>
          <w:bCs w:val="0"/>
        </w:rPr>
        <w:t xml:space="preserve"> </w:t>
      </w:r>
    </w:p>
    <w:p w:rsidR="00B55780" w:rsidRDefault="00B55780" w:rsidP="00AC603E">
      <w:pPr>
        <w:rPr>
          <w:b/>
          <w:bCs w:val="0"/>
        </w:rPr>
      </w:pPr>
    </w:p>
    <w:p w:rsidR="00B55780" w:rsidRDefault="00B55780" w:rsidP="00AC603E">
      <w:pPr>
        <w:rPr>
          <w:b/>
          <w:bCs w:val="0"/>
        </w:rPr>
      </w:pPr>
    </w:p>
    <w:p w:rsidR="005238AE" w:rsidRDefault="005238AE" w:rsidP="00AC603E">
      <w:pPr>
        <w:rPr>
          <w:b/>
          <w:bCs w:val="0"/>
        </w:rPr>
      </w:pPr>
    </w:p>
    <w:p w:rsidR="005238AE" w:rsidRDefault="005238AE" w:rsidP="00AC603E">
      <w:pPr>
        <w:rPr>
          <w:b/>
          <w:bCs w:val="0"/>
        </w:rPr>
      </w:pPr>
    </w:p>
    <w:p w:rsidR="005238AE" w:rsidRDefault="005238AE" w:rsidP="00AC603E">
      <w:pPr>
        <w:rPr>
          <w:b/>
          <w:bCs w:val="0"/>
        </w:rPr>
      </w:pPr>
    </w:p>
    <w:p w:rsidR="003F1FB9" w:rsidRDefault="003F1FB9" w:rsidP="00AC603E">
      <w:pPr>
        <w:rPr>
          <w:b/>
          <w:bCs w:val="0"/>
        </w:rPr>
      </w:pPr>
    </w:p>
    <w:p w:rsidR="003F1FB9" w:rsidRDefault="003F1FB9" w:rsidP="00AC603E">
      <w:pPr>
        <w:rPr>
          <w:b/>
          <w:bCs w:val="0"/>
        </w:rPr>
      </w:pPr>
    </w:p>
    <w:p w:rsidR="005238AE" w:rsidRDefault="005238AE" w:rsidP="00AC603E">
      <w:pPr>
        <w:rPr>
          <w:b/>
          <w:bCs w:val="0"/>
        </w:rPr>
      </w:pPr>
    </w:p>
    <w:p w:rsidR="005238AE" w:rsidRDefault="005238AE" w:rsidP="00AC603E">
      <w:pPr>
        <w:rPr>
          <w:b/>
          <w:bCs w:val="0"/>
        </w:rPr>
      </w:pPr>
    </w:p>
    <w:p w:rsidR="005238AE" w:rsidRDefault="005238AE" w:rsidP="00AC603E">
      <w:pPr>
        <w:rPr>
          <w:b/>
          <w:bCs w:val="0"/>
        </w:rPr>
      </w:pPr>
    </w:p>
    <w:p w:rsidR="0057461E" w:rsidRDefault="0057461E" w:rsidP="00AC603E">
      <w:pPr>
        <w:rPr>
          <w:b/>
          <w:bCs w:val="0"/>
        </w:rPr>
      </w:pPr>
    </w:p>
    <w:p w:rsidR="0057461E" w:rsidRDefault="0057461E" w:rsidP="00AC603E">
      <w:pPr>
        <w:rPr>
          <w:b/>
          <w:bCs w:val="0"/>
        </w:rPr>
      </w:pPr>
    </w:p>
    <w:p w:rsidR="005238AE" w:rsidRDefault="005238AE" w:rsidP="00AC603E">
      <w:pPr>
        <w:rPr>
          <w:b/>
          <w:bCs w:val="0"/>
        </w:rPr>
      </w:pPr>
    </w:p>
    <w:p w:rsidR="003036D4" w:rsidRPr="00687113" w:rsidRDefault="003036D4" w:rsidP="00DF5F4A">
      <w:pPr>
        <w:pStyle w:val="Heading2"/>
        <w:rPr>
          <w:b w:val="0"/>
          <w:color w:val="1F497D"/>
        </w:rPr>
      </w:pPr>
      <w:bookmarkStart w:id="16" w:name="_Toc340733503"/>
    </w:p>
    <w:p w:rsidR="00242962" w:rsidRPr="00687113" w:rsidRDefault="007545E5" w:rsidP="00DF5F4A">
      <w:pPr>
        <w:pStyle w:val="Heading2"/>
        <w:rPr>
          <w:b w:val="0"/>
          <w:color w:val="1F497D"/>
        </w:rPr>
      </w:pPr>
      <w:r w:rsidRPr="00687113">
        <w:rPr>
          <w:b w:val="0"/>
          <w:color w:val="1F497D"/>
        </w:rPr>
        <w:t>E.</w:t>
      </w:r>
      <w:r w:rsidR="00DF5F4A" w:rsidRPr="00687113">
        <w:rPr>
          <w:b w:val="0"/>
          <w:color w:val="1F497D"/>
        </w:rPr>
        <w:t xml:space="preserve"> </w:t>
      </w:r>
      <w:r w:rsidR="002A515A">
        <w:rPr>
          <w:b w:val="0"/>
          <w:color w:val="1F497D"/>
        </w:rPr>
        <w:t>2017</w:t>
      </w:r>
      <w:r w:rsidR="0077183B" w:rsidRPr="00687113">
        <w:rPr>
          <w:b w:val="0"/>
          <w:color w:val="1F497D"/>
        </w:rPr>
        <w:t xml:space="preserve"> PROGRAM BUDGET</w:t>
      </w:r>
      <w:bookmarkEnd w:id="15"/>
      <w:bookmarkEnd w:id="16"/>
    </w:p>
    <w:p w:rsidR="00AC603E" w:rsidRPr="00AC603E" w:rsidRDefault="00AC603E" w:rsidP="00AC603E"/>
    <w:p w:rsidR="0077183B" w:rsidRDefault="0072352D" w:rsidP="00AC603E">
      <w:pPr>
        <w:pStyle w:val="DefaultText"/>
        <w:rPr>
          <w:rFonts w:cs="Tahoma"/>
          <w:bCs/>
          <w:szCs w:val="24"/>
        </w:rPr>
      </w:pPr>
      <w:r>
        <w:rPr>
          <w:rFonts w:cs="Tahoma"/>
          <w:bCs/>
          <w:szCs w:val="24"/>
        </w:rPr>
        <w:t xml:space="preserve">FY </w:t>
      </w:r>
      <w:r w:rsidR="002A515A">
        <w:rPr>
          <w:rFonts w:cs="Tahoma"/>
          <w:bCs/>
          <w:szCs w:val="24"/>
        </w:rPr>
        <w:t>2017</w:t>
      </w:r>
      <w:r w:rsidR="00683C79">
        <w:rPr>
          <w:rFonts w:cs="Tahoma"/>
          <w:bCs/>
          <w:szCs w:val="24"/>
        </w:rPr>
        <w:t xml:space="preserve"> </w:t>
      </w:r>
      <w:r w:rsidR="0077183B">
        <w:rPr>
          <w:rFonts w:cs="Tahoma"/>
          <w:bCs/>
          <w:szCs w:val="24"/>
        </w:rPr>
        <w:t>CDBG Budget</w:t>
      </w:r>
      <w:r w:rsidR="0077183B">
        <w:rPr>
          <w:rFonts w:cs="Tahoma"/>
          <w:bCs/>
          <w:szCs w:val="24"/>
        </w:rPr>
        <w:tab/>
      </w:r>
      <w:r w:rsidR="007545E5">
        <w:rPr>
          <w:rFonts w:cs="Tahoma"/>
          <w:bCs/>
          <w:szCs w:val="24"/>
        </w:rPr>
        <w:tab/>
      </w:r>
      <w:r w:rsidR="0077183B">
        <w:rPr>
          <w:rFonts w:cs="Tahoma"/>
          <w:bCs/>
          <w:szCs w:val="24"/>
        </w:rPr>
        <w:tab/>
      </w:r>
      <w:r w:rsidR="0077183B">
        <w:rPr>
          <w:rFonts w:cs="Tahoma"/>
          <w:bCs/>
          <w:szCs w:val="24"/>
        </w:rPr>
        <w:tab/>
      </w:r>
      <w:r w:rsidR="0077183B">
        <w:rPr>
          <w:rFonts w:cs="Tahoma"/>
          <w:bCs/>
          <w:szCs w:val="24"/>
        </w:rPr>
        <w:tab/>
      </w:r>
      <w:r w:rsidR="0077183B">
        <w:rPr>
          <w:rFonts w:cs="Tahoma"/>
          <w:bCs/>
          <w:szCs w:val="24"/>
        </w:rPr>
        <w:tab/>
      </w:r>
      <w:r w:rsidR="0077183B">
        <w:rPr>
          <w:rFonts w:cs="Tahoma"/>
          <w:bCs/>
          <w:szCs w:val="24"/>
        </w:rPr>
        <w:tab/>
        <w:t xml:space="preserve">            </w:t>
      </w:r>
      <w:r w:rsidR="00287B2B">
        <w:rPr>
          <w:rFonts w:cs="Tahoma"/>
          <w:bCs/>
          <w:szCs w:val="24"/>
        </w:rPr>
        <w:t>$</w:t>
      </w:r>
      <w:r w:rsidR="00A1189B">
        <w:rPr>
          <w:rFonts w:cs="Tahoma"/>
          <w:b/>
          <w:bCs/>
          <w:szCs w:val="24"/>
        </w:rPr>
        <w:t>10,765</w:t>
      </w:r>
      <w:r>
        <w:rPr>
          <w:rFonts w:cs="Tahoma"/>
          <w:b/>
          <w:bCs/>
          <w:szCs w:val="24"/>
        </w:rPr>
        <w:t>,</w:t>
      </w:r>
      <w:r w:rsidR="00A1189B">
        <w:rPr>
          <w:rFonts w:cs="Tahoma"/>
          <w:b/>
          <w:bCs/>
          <w:szCs w:val="24"/>
        </w:rPr>
        <w:t>432</w:t>
      </w:r>
    </w:p>
    <w:p w:rsidR="0077183B" w:rsidRDefault="0077183B" w:rsidP="00AC603E">
      <w:r>
        <w:t>Administration</w:t>
      </w:r>
      <w:r>
        <w:tab/>
      </w:r>
      <w:r>
        <w:tab/>
      </w:r>
      <w:r>
        <w:tab/>
      </w:r>
      <w:r>
        <w:tab/>
      </w:r>
      <w:r>
        <w:tab/>
      </w:r>
      <w:r>
        <w:tab/>
      </w:r>
      <w:r>
        <w:tab/>
      </w:r>
      <w:r>
        <w:tab/>
      </w:r>
      <w:r>
        <w:tab/>
        <w:t xml:space="preserve">        </w:t>
      </w:r>
      <w:r w:rsidR="00A1189B">
        <w:t>315,308</w:t>
      </w:r>
    </w:p>
    <w:p w:rsidR="0077183B" w:rsidRDefault="0077183B" w:rsidP="00B623FA">
      <w:pPr>
        <w:tabs>
          <w:tab w:val="left" w:pos="8100"/>
        </w:tabs>
      </w:pPr>
      <w:r>
        <w:t>Technical Assistance Admi</w:t>
      </w:r>
      <w:r w:rsidR="00A1189B">
        <w:t>nistration</w:t>
      </w:r>
      <w:r w:rsidR="00A1189B">
        <w:tab/>
        <w:t xml:space="preserve">     107,654</w:t>
      </w:r>
    </w:p>
    <w:p w:rsidR="0077183B" w:rsidRDefault="0077183B" w:rsidP="00AC603E">
      <w:r>
        <w:t xml:space="preserve">Regional Council </w:t>
      </w:r>
      <w:r w:rsidR="00CA5522">
        <w:t>Planning</w:t>
      </w:r>
      <w:r>
        <w:t xml:space="preserve"> Assistance</w:t>
      </w:r>
      <w:r>
        <w:tab/>
      </w:r>
      <w:r>
        <w:tab/>
      </w:r>
      <w:r>
        <w:tab/>
      </w:r>
      <w:r>
        <w:tab/>
      </w:r>
      <w:r>
        <w:tab/>
      </w:r>
      <w:r>
        <w:tab/>
        <w:t xml:space="preserve">        </w:t>
      </w:r>
      <w:r w:rsidR="00DA4718">
        <w:t>114,347</w:t>
      </w:r>
    </w:p>
    <w:p w:rsidR="0077183B" w:rsidRDefault="00E96946" w:rsidP="00E96946">
      <w:pPr>
        <w:tabs>
          <w:tab w:val="left" w:pos="8472"/>
        </w:tabs>
      </w:pPr>
      <w:r>
        <w:tab/>
      </w:r>
    </w:p>
    <w:p w:rsidR="0072352D" w:rsidRPr="0072352D" w:rsidRDefault="0072352D" w:rsidP="00AC603E">
      <w:pPr>
        <w:rPr>
          <w:b/>
          <w:u w:val="single"/>
        </w:rPr>
      </w:pPr>
      <w:r>
        <w:rPr>
          <w:b/>
          <w:u w:val="single"/>
        </w:rPr>
        <w:t>Community Development</w:t>
      </w:r>
    </w:p>
    <w:p w:rsidR="003F1FB9" w:rsidRDefault="009C33AD" w:rsidP="00AC603E">
      <w:r>
        <w:t xml:space="preserve">  </w:t>
      </w:r>
    </w:p>
    <w:p w:rsidR="00CB503B" w:rsidRDefault="003F1FB9" w:rsidP="00AC603E">
      <w:r>
        <w:t>Downtown Revitalization Grants</w:t>
      </w:r>
      <w:r>
        <w:tab/>
      </w:r>
      <w:r>
        <w:tab/>
      </w:r>
      <w:r>
        <w:tab/>
      </w:r>
      <w:r>
        <w:tab/>
      </w:r>
      <w:r>
        <w:tab/>
        <w:t xml:space="preserve">   </w:t>
      </w:r>
      <w:r w:rsidR="00CB503B">
        <w:tab/>
      </w:r>
      <w:r w:rsidR="00CB503B">
        <w:tab/>
      </w:r>
      <w:r w:rsidR="00E96946">
        <w:t xml:space="preserve">               </w:t>
      </w:r>
      <w:r w:rsidR="00CB503B">
        <w:t xml:space="preserve">   </w:t>
      </w:r>
      <w:r w:rsidR="00E96946">
        <w:t xml:space="preserve"> </w:t>
      </w:r>
      <w:r w:rsidR="00C34BF7">
        <w:t>300,000</w:t>
      </w:r>
    </w:p>
    <w:p w:rsidR="0077183B" w:rsidRDefault="0077183B" w:rsidP="00AC603E">
      <w:r>
        <w:t>Home Repair Network Program</w:t>
      </w:r>
      <w:r>
        <w:tab/>
      </w:r>
      <w:r w:rsidR="009C33AD">
        <w:tab/>
      </w:r>
      <w:r>
        <w:tab/>
      </w:r>
      <w:r>
        <w:tab/>
      </w:r>
      <w:r>
        <w:tab/>
      </w:r>
      <w:r>
        <w:tab/>
      </w:r>
      <w:r>
        <w:tab/>
        <w:t xml:space="preserve">     </w:t>
      </w:r>
      <w:r w:rsidR="0072352D">
        <w:t>1,7</w:t>
      </w:r>
      <w:r>
        <w:t>00,000</w:t>
      </w:r>
    </w:p>
    <w:p w:rsidR="003F1FB9" w:rsidRDefault="003F1FB9" w:rsidP="003F1FB9">
      <w:r>
        <w:t>Housing Assistance Grants</w:t>
      </w:r>
      <w:r>
        <w:tab/>
      </w:r>
      <w:r>
        <w:tab/>
      </w:r>
      <w:r>
        <w:tab/>
      </w:r>
      <w:r>
        <w:tab/>
      </w:r>
      <w:r>
        <w:tab/>
      </w:r>
      <w:r>
        <w:tab/>
      </w:r>
      <w:r>
        <w:tab/>
      </w:r>
      <w:r w:rsidR="00CB503B">
        <w:t xml:space="preserve"> </w:t>
      </w:r>
      <w:r>
        <w:t xml:space="preserve">    1,000,000</w:t>
      </w:r>
    </w:p>
    <w:p w:rsidR="0077183B" w:rsidRDefault="0077183B" w:rsidP="00A4458D">
      <w:pPr>
        <w:ind w:right="-180"/>
      </w:pPr>
      <w:r>
        <w:t xml:space="preserve">Public </w:t>
      </w:r>
      <w:r w:rsidR="00A1189B">
        <w:t>Facilities Grants</w:t>
      </w:r>
      <w:r w:rsidR="0068431F">
        <w:t>*</w:t>
      </w:r>
      <w:r w:rsidR="00776CD7">
        <w:tab/>
      </w:r>
      <w:r w:rsidR="009C33AD">
        <w:tab/>
      </w:r>
      <w:r w:rsidR="0068431F">
        <w:tab/>
      </w:r>
      <w:r w:rsidR="0068431F">
        <w:tab/>
      </w:r>
      <w:r w:rsidR="0068431F">
        <w:tab/>
      </w:r>
      <w:r w:rsidR="0068431F">
        <w:tab/>
      </w:r>
      <w:r w:rsidR="0068431F">
        <w:tab/>
      </w:r>
      <w:r w:rsidR="0068431F">
        <w:tab/>
        <w:t xml:space="preserve">       </w:t>
      </w:r>
      <w:r w:rsidR="00CB503B">
        <w:t xml:space="preserve">           </w:t>
      </w:r>
      <w:r w:rsidR="0068431F">
        <w:t xml:space="preserve"> </w:t>
      </w:r>
      <w:r w:rsidR="00BF35F9">
        <w:t>0</w:t>
      </w:r>
    </w:p>
    <w:p w:rsidR="003F1FB9" w:rsidRDefault="003F1FB9" w:rsidP="003F1FB9">
      <w:r>
        <w:t>Public Infrastructure Grants</w:t>
      </w:r>
      <w:r>
        <w:tab/>
      </w:r>
      <w:r>
        <w:tab/>
      </w:r>
      <w:r>
        <w:tab/>
      </w:r>
      <w:r>
        <w:tab/>
      </w:r>
      <w:r>
        <w:tab/>
      </w:r>
      <w:r>
        <w:tab/>
      </w:r>
      <w:r>
        <w:tab/>
        <w:t xml:space="preserve">     </w:t>
      </w:r>
      <w:r w:rsidR="00C34BF7">
        <w:t>3,500,000</w:t>
      </w:r>
    </w:p>
    <w:p w:rsidR="0077183B" w:rsidRDefault="009F609E" w:rsidP="00AC603E">
      <w:r>
        <w:t>Workforce Development Grants</w:t>
      </w:r>
      <w:r>
        <w:tab/>
      </w:r>
      <w:r w:rsidR="009C33AD">
        <w:tab/>
      </w:r>
      <w:r>
        <w:tab/>
      </w:r>
      <w:r>
        <w:tab/>
      </w:r>
      <w:r w:rsidR="0077183B">
        <w:tab/>
      </w:r>
      <w:r w:rsidR="0077183B">
        <w:tab/>
        <w:t xml:space="preserve">     </w:t>
      </w:r>
      <w:r w:rsidR="00BF35F9">
        <w:t xml:space="preserve">            </w:t>
      </w:r>
      <w:r w:rsidR="0077183B">
        <w:t xml:space="preserve"> </w:t>
      </w:r>
      <w:r w:rsidR="00CB503B">
        <w:t xml:space="preserve"> </w:t>
      </w:r>
      <w:r w:rsidR="00C34BF7">
        <w:t>250,000</w:t>
      </w:r>
    </w:p>
    <w:p w:rsidR="00A4458D" w:rsidRDefault="00A4458D" w:rsidP="00A4458D">
      <w:pPr>
        <w:ind w:right="-180"/>
      </w:pPr>
      <w:r>
        <w:t>Small Business Development Centers</w:t>
      </w:r>
      <w:r>
        <w:tab/>
      </w:r>
      <w:r>
        <w:tab/>
      </w:r>
      <w:r>
        <w:tab/>
      </w:r>
      <w:r>
        <w:tab/>
      </w:r>
      <w:r>
        <w:tab/>
      </w:r>
      <w:r>
        <w:tab/>
        <w:t xml:space="preserve">          50,000</w:t>
      </w:r>
    </w:p>
    <w:p w:rsidR="00A4458D" w:rsidRDefault="00A4458D" w:rsidP="00A4458D">
      <w:r>
        <w:t>Urgent Need Grants*</w:t>
      </w:r>
      <w:r>
        <w:tab/>
      </w:r>
      <w:r>
        <w:tab/>
      </w:r>
      <w:r>
        <w:tab/>
      </w:r>
      <w:r>
        <w:tab/>
      </w:r>
      <w:r>
        <w:tab/>
      </w:r>
      <w:r>
        <w:tab/>
      </w:r>
      <w:r>
        <w:tab/>
      </w:r>
      <w:r>
        <w:tab/>
        <w:t xml:space="preserve">        </w:t>
      </w:r>
      <w:r>
        <w:tab/>
        <w:t xml:space="preserve">        0</w:t>
      </w:r>
    </w:p>
    <w:p w:rsidR="00A4458D" w:rsidRDefault="00A4458D" w:rsidP="00A4458D">
      <w:r>
        <w:t xml:space="preserve">Special Projects </w:t>
      </w:r>
      <w:r>
        <w:tab/>
      </w:r>
      <w:r>
        <w:tab/>
      </w:r>
      <w:r>
        <w:tab/>
      </w:r>
      <w:r>
        <w:tab/>
      </w:r>
      <w:r>
        <w:tab/>
      </w:r>
      <w:r>
        <w:tab/>
      </w:r>
      <w:r>
        <w:tab/>
        <w:t xml:space="preserve">        </w:t>
      </w:r>
      <w:r>
        <w:tab/>
      </w:r>
      <w:r>
        <w:tab/>
        <w:t xml:space="preserve">   </w:t>
      </w:r>
      <w:r w:rsidR="005D6E91">
        <w:t xml:space="preserve"> </w:t>
      </w:r>
      <w:r>
        <w:t xml:space="preserve">  </w:t>
      </w:r>
      <w:r w:rsidR="005D6E91">
        <w:t xml:space="preserve"> </w:t>
      </w:r>
      <w:r>
        <w:t xml:space="preserve">   </w:t>
      </w:r>
      <w:r w:rsidR="00C34BF7">
        <w:t>28,123</w:t>
      </w:r>
    </w:p>
    <w:p w:rsidR="0077183B" w:rsidRDefault="00A4458D" w:rsidP="00AC603E">
      <w:r>
        <w:tab/>
      </w:r>
    </w:p>
    <w:p w:rsidR="0077183B" w:rsidRPr="0072352D" w:rsidRDefault="009C33AD" w:rsidP="00AC603E">
      <w:pPr>
        <w:ind w:left="360" w:hanging="720"/>
        <w:rPr>
          <w:b/>
          <w:u w:val="single"/>
        </w:rPr>
      </w:pPr>
      <w:r>
        <w:rPr>
          <w:b/>
        </w:rPr>
        <w:t xml:space="preserve">      </w:t>
      </w:r>
      <w:r w:rsidR="0072352D">
        <w:rPr>
          <w:b/>
          <w:u w:val="single"/>
        </w:rPr>
        <w:t>Economic Development</w:t>
      </w:r>
      <w:r w:rsidR="0077183B">
        <w:tab/>
      </w:r>
      <w:r w:rsidR="0077183B">
        <w:tab/>
      </w:r>
      <w:r w:rsidR="0077183B">
        <w:tab/>
        <w:t xml:space="preserve">     </w:t>
      </w:r>
    </w:p>
    <w:p w:rsidR="0077183B" w:rsidRDefault="0077183B" w:rsidP="00AC603E">
      <w:pPr>
        <w:ind w:left="360" w:hanging="720"/>
        <w:rPr>
          <w:sz w:val="16"/>
          <w:szCs w:val="16"/>
        </w:rPr>
      </w:pPr>
      <w:r>
        <w:t xml:space="preserve"> </w:t>
      </w:r>
      <w:r>
        <w:tab/>
      </w:r>
      <w:r>
        <w:rPr>
          <w:sz w:val="16"/>
          <w:szCs w:val="16"/>
        </w:rPr>
        <w:t xml:space="preserve">                                                                                </w:t>
      </w:r>
    </w:p>
    <w:p w:rsidR="009C33AD" w:rsidRDefault="0077183B" w:rsidP="00AC603E">
      <w:pPr>
        <w:pStyle w:val="DefaultText"/>
      </w:pPr>
      <w:r>
        <w:t xml:space="preserve"> </w:t>
      </w:r>
      <w:r w:rsidR="004B4154">
        <w:t>Economic Development</w:t>
      </w:r>
      <w:r>
        <w:t xml:space="preserve"> Grants </w:t>
      </w:r>
      <w:r w:rsidR="009C33AD">
        <w:tab/>
      </w:r>
      <w:r>
        <w:tab/>
      </w:r>
      <w:r>
        <w:tab/>
      </w:r>
      <w:r>
        <w:tab/>
      </w:r>
      <w:r>
        <w:tab/>
      </w:r>
      <w:r>
        <w:tab/>
      </w:r>
      <w:r>
        <w:tab/>
        <w:t xml:space="preserve">     </w:t>
      </w:r>
      <w:r w:rsidR="005B0DC9">
        <w:t>2,70</w:t>
      </w:r>
      <w:r w:rsidR="009C33AD">
        <w:t>0,000</w:t>
      </w:r>
    </w:p>
    <w:p w:rsidR="0077183B" w:rsidRDefault="009C33AD" w:rsidP="00AC603E">
      <w:pPr>
        <w:pStyle w:val="DefaultText"/>
      </w:pPr>
      <w:r>
        <w:t xml:space="preserve"> </w:t>
      </w:r>
      <w:r w:rsidR="0072352D">
        <w:t>Micro-</w:t>
      </w:r>
      <w:r w:rsidR="0077183B">
        <w:t xml:space="preserve">Enterprise </w:t>
      </w:r>
      <w:r w:rsidR="0072352D">
        <w:t xml:space="preserve">Assistance </w:t>
      </w:r>
      <w:r w:rsidR="0077183B">
        <w:t>Grants</w:t>
      </w:r>
      <w:r w:rsidR="0072352D">
        <w:tab/>
      </w:r>
      <w:r>
        <w:tab/>
      </w:r>
      <w:r w:rsidR="0072352D">
        <w:tab/>
      </w:r>
      <w:r w:rsidR="0077183B">
        <w:tab/>
      </w:r>
      <w:r w:rsidR="0077183B">
        <w:tab/>
      </w:r>
      <w:r w:rsidR="0077183B">
        <w:tab/>
        <w:t xml:space="preserve">   </w:t>
      </w:r>
      <w:r w:rsidR="00587092">
        <w:t xml:space="preserve">  </w:t>
      </w:r>
      <w:r w:rsidR="0077183B">
        <w:t xml:space="preserve"> </w:t>
      </w:r>
      <w:r w:rsidR="00587092">
        <w:t xml:space="preserve">  </w:t>
      </w:r>
      <w:r w:rsidR="005B0DC9">
        <w:t>7</w:t>
      </w:r>
      <w:r w:rsidR="00587092">
        <w:t>0</w:t>
      </w:r>
      <w:r w:rsidR="0072352D">
        <w:t>0</w:t>
      </w:r>
      <w:r w:rsidR="0077183B">
        <w:t>,000</w:t>
      </w:r>
    </w:p>
    <w:p w:rsidR="0072352D" w:rsidRDefault="0072352D" w:rsidP="00AC603E">
      <w:pPr>
        <w:pStyle w:val="DefaultText"/>
      </w:pPr>
    </w:p>
    <w:p w:rsidR="003036D4" w:rsidRDefault="0072352D" w:rsidP="00AC603E">
      <w:pPr>
        <w:pStyle w:val="DefaultText"/>
      </w:pPr>
      <w:r>
        <w:t xml:space="preserve">TOTAL </w:t>
      </w:r>
      <w:r w:rsidR="00C10CB8">
        <w:t xml:space="preserve">Estimated </w:t>
      </w:r>
      <w:r w:rsidR="002A515A">
        <w:t>2017</w:t>
      </w:r>
      <w:r w:rsidR="0077183B">
        <w:t xml:space="preserve"> CDBG </w:t>
      </w:r>
      <w:r w:rsidR="00C10CB8">
        <w:t>Funds</w:t>
      </w:r>
      <w:r w:rsidR="003F1FB9">
        <w:t xml:space="preserve"> </w:t>
      </w:r>
      <w:r w:rsidR="0077183B">
        <w:t xml:space="preserve">(final amount determined by HUD)  </w:t>
      </w:r>
      <w:r w:rsidR="00C10CB8">
        <w:t xml:space="preserve">    </w:t>
      </w:r>
      <w:r w:rsidR="0068431F">
        <w:rPr>
          <w:b/>
        </w:rPr>
        <w:t>10,765</w:t>
      </w:r>
      <w:r>
        <w:rPr>
          <w:b/>
        </w:rPr>
        <w:t>,</w:t>
      </w:r>
      <w:r w:rsidR="0068431F">
        <w:rPr>
          <w:b/>
        </w:rPr>
        <w:t>432</w:t>
      </w:r>
    </w:p>
    <w:p w:rsidR="0077183B" w:rsidRDefault="003036D4" w:rsidP="00AC603E">
      <w:pPr>
        <w:pStyle w:val="DefaultText"/>
      </w:pPr>
      <w:r>
        <w:t>Funding for individual categories may change based on actual HUD award</w:t>
      </w:r>
      <w:r w:rsidR="0077183B">
        <w:tab/>
      </w:r>
      <w:r>
        <w:t>.</w:t>
      </w:r>
    </w:p>
    <w:p w:rsidR="00683C79" w:rsidRDefault="00683C79" w:rsidP="00AC603E">
      <w:pPr>
        <w:pStyle w:val="DefaultText"/>
      </w:pPr>
    </w:p>
    <w:p w:rsidR="0077183B" w:rsidRDefault="00776CD7" w:rsidP="00AC603E">
      <w:r>
        <w:t xml:space="preserve">*Funding for these programs may be available based upon </w:t>
      </w:r>
      <w:r w:rsidR="00A4458D">
        <w:t xml:space="preserve">redistribution, reallocation </w:t>
      </w:r>
      <w:r>
        <w:t>and</w:t>
      </w:r>
      <w:r w:rsidR="004C1F45">
        <w:t>/or</w:t>
      </w:r>
      <w:r>
        <w:t xml:space="preserve"> additional allocation from HUD.</w:t>
      </w:r>
    </w:p>
    <w:p w:rsidR="00197EE2" w:rsidRPr="00687113" w:rsidRDefault="0077183B" w:rsidP="006F277E">
      <w:pPr>
        <w:pStyle w:val="Heading2"/>
        <w:rPr>
          <w:b w:val="0"/>
          <w:color w:val="1F497D"/>
        </w:rPr>
      </w:pPr>
      <w:r>
        <w:br w:type="page"/>
      </w:r>
      <w:bookmarkStart w:id="17" w:name="_Toc340733504"/>
      <w:r w:rsidR="007545E5" w:rsidRPr="00687113">
        <w:rPr>
          <w:b w:val="0"/>
          <w:color w:val="1F497D"/>
        </w:rPr>
        <w:t>F.</w:t>
      </w:r>
      <w:r w:rsidR="00DF5F4A" w:rsidRPr="00687113">
        <w:rPr>
          <w:b w:val="0"/>
          <w:color w:val="1F497D"/>
        </w:rPr>
        <w:t xml:space="preserve"> C</w:t>
      </w:r>
      <w:r w:rsidR="00623900" w:rsidRPr="00687113">
        <w:rPr>
          <w:b w:val="0"/>
          <w:color w:val="1F497D"/>
        </w:rPr>
        <w:t>ERTIFI</w:t>
      </w:r>
      <w:r w:rsidR="00335336" w:rsidRPr="00687113">
        <w:rPr>
          <w:b w:val="0"/>
          <w:color w:val="1F497D"/>
        </w:rPr>
        <w:t>CATIONS</w:t>
      </w:r>
      <w:bookmarkEnd w:id="17"/>
    </w:p>
    <w:p w:rsidR="00197EE2" w:rsidRPr="00687113" w:rsidRDefault="00197EE2" w:rsidP="00AC603E">
      <w:pPr>
        <w:rPr>
          <w:b/>
          <w:color w:val="1F497D"/>
        </w:rPr>
      </w:pPr>
    </w:p>
    <w:p w:rsidR="0077183B" w:rsidRDefault="0077183B" w:rsidP="00AC603E">
      <w:r>
        <w:t>All communities applying for CDBG funds must certify that they will:</w:t>
      </w:r>
    </w:p>
    <w:p w:rsidR="0077183B" w:rsidRDefault="0077183B" w:rsidP="00AC603E">
      <w:pPr>
        <w:rPr>
          <w:sz w:val="20"/>
          <w:szCs w:val="20"/>
        </w:rPr>
      </w:pPr>
    </w:p>
    <w:p w:rsidR="0077183B" w:rsidRDefault="0077183B" w:rsidP="00090B8D">
      <w:pPr>
        <w:numPr>
          <w:ilvl w:val="0"/>
          <w:numId w:val="3"/>
        </w:numPr>
        <w:tabs>
          <w:tab w:val="clear" w:pos="1440"/>
          <w:tab w:val="num" w:pos="-2160"/>
        </w:tabs>
        <w:ind w:left="1080"/>
      </w:pPr>
      <w:r>
        <w:t xml:space="preserve">Minimize displacement and adhere to a locally adopted displacement policy in compliance with section 104(d) of the </w:t>
      </w:r>
      <w:r w:rsidR="00C824C4">
        <w:t xml:space="preserve">Housing and Community Development </w:t>
      </w:r>
      <w:r>
        <w:t>Act</w:t>
      </w:r>
      <w:r w:rsidR="00025323">
        <w:t>, 24 CFR part 42</w:t>
      </w:r>
      <w:r>
        <w:t>;</w:t>
      </w:r>
    </w:p>
    <w:p w:rsidR="0077183B" w:rsidRDefault="0077183B" w:rsidP="00623900">
      <w:pPr>
        <w:rPr>
          <w:sz w:val="20"/>
          <w:szCs w:val="20"/>
        </w:rPr>
      </w:pPr>
    </w:p>
    <w:p w:rsidR="0077183B" w:rsidRDefault="0077183B" w:rsidP="00090B8D">
      <w:pPr>
        <w:numPr>
          <w:ilvl w:val="0"/>
          <w:numId w:val="3"/>
        </w:numPr>
        <w:tabs>
          <w:tab w:val="clear" w:pos="1440"/>
          <w:tab w:val="num" w:pos="-1800"/>
        </w:tabs>
        <w:ind w:left="1080"/>
      </w:pPr>
      <w:r>
        <w:t>Take action to affirmatively further fair housing and comply with the provisions of Civil Rights Acts of 1964 and 1968;</w:t>
      </w:r>
    </w:p>
    <w:p w:rsidR="0077183B" w:rsidRDefault="0077183B" w:rsidP="00AC603E">
      <w:pPr>
        <w:rPr>
          <w:sz w:val="20"/>
          <w:szCs w:val="20"/>
        </w:rPr>
      </w:pPr>
    </w:p>
    <w:p w:rsidR="0077183B" w:rsidRDefault="0077183B" w:rsidP="00090B8D">
      <w:pPr>
        <w:numPr>
          <w:ilvl w:val="0"/>
          <w:numId w:val="3"/>
        </w:numPr>
        <w:tabs>
          <w:tab w:val="clear" w:pos="1440"/>
          <w:tab w:val="num" w:pos="-1440"/>
        </w:tabs>
        <w:ind w:left="1080"/>
      </w:pPr>
      <w:r>
        <w:t>Not attempt to recover certain capital costs of improvements funded in whole or in part with CDBG funds;</w:t>
      </w:r>
    </w:p>
    <w:p w:rsidR="0077183B" w:rsidRDefault="0077183B" w:rsidP="00AC603E">
      <w:pPr>
        <w:rPr>
          <w:sz w:val="20"/>
          <w:szCs w:val="20"/>
        </w:rPr>
      </w:pPr>
    </w:p>
    <w:p w:rsidR="0077183B" w:rsidRDefault="0077183B" w:rsidP="00090B8D">
      <w:pPr>
        <w:numPr>
          <w:ilvl w:val="0"/>
          <w:numId w:val="3"/>
        </w:numPr>
        <w:tabs>
          <w:tab w:val="clear" w:pos="1440"/>
          <w:tab w:val="num" w:pos="-1080"/>
        </w:tabs>
        <w:ind w:left="1080"/>
      </w:pPr>
      <w:r>
        <w:t>Establish a community development plan;</w:t>
      </w:r>
    </w:p>
    <w:p w:rsidR="0077183B" w:rsidRDefault="0077183B" w:rsidP="00AC603E">
      <w:pPr>
        <w:rPr>
          <w:sz w:val="20"/>
          <w:szCs w:val="20"/>
        </w:rPr>
      </w:pPr>
    </w:p>
    <w:p w:rsidR="0077183B" w:rsidRDefault="0077183B" w:rsidP="00090B8D">
      <w:pPr>
        <w:numPr>
          <w:ilvl w:val="0"/>
          <w:numId w:val="3"/>
        </w:numPr>
        <w:tabs>
          <w:tab w:val="clear" w:pos="1440"/>
          <w:tab w:val="num" w:pos="-720"/>
        </w:tabs>
        <w:ind w:left="1080"/>
      </w:pPr>
      <w:r>
        <w:t>Meet all required State and Federal public participation requirements;</w:t>
      </w:r>
    </w:p>
    <w:p w:rsidR="0077183B" w:rsidRDefault="0077183B" w:rsidP="00AC603E">
      <w:pPr>
        <w:rPr>
          <w:sz w:val="20"/>
          <w:szCs w:val="20"/>
        </w:rPr>
      </w:pPr>
    </w:p>
    <w:p w:rsidR="0077183B" w:rsidRDefault="0077183B" w:rsidP="00090B8D">
      <w:pPr>
        <w:numPr>
          <w:ilvl w:val="0"/>
          <w:numId w:val="3"/>
        </w:numPr>
        <w:tabs>
          <w:tab w:val="clear" w:pos="1440"/>
          <w:tab w:val="num" w:pos="-360"/>
        </w:tabs>
        <w:ind w:left="1080"/>
      </w:pPr>
      <w:r>
        <w:t>Comply with the Federal requirements of S</w:t>
      </w:r>
      <w:r w:rsidR="006B0C3D">
        <w:t>ection 319 of Public Law 101-121</w:t>
      </w:r>
      <w:r w:rsidR="006C3615">
        <w:t>, codified at 3</w:t>
      </w:r>
      <w:r w:rsidR="00025323">
        <w:t>1 U</w:t>
      </w:r>
      <w:r w:rsidR="007D0655">
        <w:t>.</w:t>
      </w:r>
      <w:r w:rsidR="00025323">
        <w:t>S</w:t>
      </w:r>
      <w:r w:rsidR="007D0655">
        <w:t>.</w:t>
      </w:r>
      <w:r w:rsidR="00025323">
        <w:t>C</w:t>
      </w:r>
      <w:r w:rsidR="007D0655">
        <w:t>. Section 1352,</w:t>
      </w:r>
      <w:r w:rsidR="00683C79">
        <w:t xml:space="preserve"> </w:t>
      </w:r>
      <w:r>
        <w:t>regarding government-wide restriction on lobbying;</w:t>
      </w:r>
    </w:p>
    <w:p w:rsidR="0077183B" w:rsidRDefault="0077183B" w:rsidP="00AC603E">
      <w:pPr>
        <w:rPr>
          <w:sz w:val="20"/>
          <w:szCs w:val="20"/>
        </w:rPr>
      </w:pPr>
    </w:p>
    <w:p w:rsidR="0077183B" w:rsidRDefault="0077183B" w:rsidP="00090B8D">
      <w:pPr>
        <w:numPr>
          <w:ilvl w:val="0"/>
          <w:numId w:val="3"/>
        </w:numPr>
        <w:tabs>
          <w:tab w:val="clear" w:pos="1440"/>
          <w:tab w:val="num" w:pos="0"/>
        </w:tabs>
        <w:ind w:left="1080"/>
      </w:pPr>
      <w:r>
        <w:t xml:space="preserve">With the exception of administrative or personnel costs, verify that no person who is an employee, agent, consultant, officer, elected officer, or appointed official of State or local government or of any designated public agencies, or sub-recipients which are receiving CDBG funding may obtain a financial interest or benefit, have an interest in or benefit from the activity, or have an interest in any contract, subcontract, or agreement with respect to CDBG activities; </w:t>
      </w:r>
    </w:p>
    <w:p w:rsidR="0077183B" w:rsidRDefault="0077183B" w:rsidP="00AC603E">
      <w:pPr>
        <w:rPr>
          <w:sz w:val="20"/>
          <w:szCs w:val="20"/>
        </w:rPr>
      </w:pPr>
    </w:p>
    <w:p w:rsidR="0077183B" w:rsidRDefault="0077183B" w:rsidP="00090B8D">
      <w:pPr>
        <w:numPr>
          <w:ilvl w:val="0"/>
          <w:numId w:val="3"/>
        </w:numPr>
        <w:tabs>
          <w:tab w:val="clear" w:pos="1440"/>
          <w:tab w:val="num" w:pos="360"/>
        </w:tabs>
        <w:ind w:left="1080"/>
      </w:pPr>
      <w:r>
        <w:t xml:space="preserve">Any person or firm associated with the administration of the CDBG program award is not on the U.S. </w:t>
      </w:r>
      <w:r>
        <w:rPr>
          <w:rFonts w:cs="Arial"/>
        </w:rPr>
        <w:t>Department of Labor’s Debarred and Suspended Contractor’s List;</w:t>
      </w:r>
      <w:r>
        <w:t xml:space="preserve"> and</w:t>
      </w:r>
    </w:p>
    <w:p w:rsidR="0077183B" w:rsidRDefault="0077183B" w:rsidP="00AC603E">
      <w:pPr>
        <w:rPr>
          <w:sz w:val="20"/>
          <w:szCs w:val="20"/>
        </w:rPr>
      </w:pPr>
    </w:p>
    <w:p w:rsidR="0077183B" w:rsidRDefault="0077183B" w:rsidP="00090B8D">
      <w:pPr>
        <w:numPr>
          <w:ilvl w:val="0"/>
          <w:numId w:val="3"/>
        </w:numPr>
        <w:tabs>
          <w:tab w:val="clear" w:pos="1440"/>
          <w:tab w:val="num" w:pos="720"/>
        </w:tabs>
        <w:ind w:left="1080"/>
      </w:pPr>
      <w:r>
        <w:t>Review the project proposed in the application to ensure it complies with the community’s comprehensive plan and/or applicable state and local land use requirements.</w:t>
      </w:r>
    </w:p>
    <w:p w:rsidR="0077183B" w:rsidRDefault="0077183B">
      <w:pPr>
        <w:rPr>
          <w:sz w:val="20"/>
          <w:szCs w:val="20"/>
        </w:rPr>
      </w:pPr>
    </w:p>
    <w:p w:rsidR="006824A6" w:rsidRPr="00687113" w:rsidRDefault="00703904" w:rsidP="00703904">
      <w:pPr>
        <w:pStyle w:val="Heading2"/>
        <w:rPr>
          <w:b w:val="0"/>
          <w:color w:val="1F497D"/>
        </w:rPr>
      </w:pPr>
      <w:bookmarkStart w:id="18" w:name="_Toc340733505"/>
      <w:r w:rsidRPr="00687113">
        <w:rPr>
          <w:b w:val="0"/>
          <w:color w:val="1F497D"/>
        </w:rPr>
        <w:t>G</w:t>
      </w:r>
      <w:r w:rsidR="00DF5F4A" w:rsidRPr="00687113">
        <w:rPr>
          <w:b w:val="0"/>
          <w:color w:val="1F497D"/>
        </w:rPr>
        <w:t xml:space="preserve">. </w:t>
      </w:r>
      <w:r w:rsidR="00197EE2" w:rsidRPr="00687113">
        <w:rPr>
          <w:b w:val="0"/>
          <w:color w:val="1F497D"/>
        </w:rPr>
        <w:t>GENERAL REQUIREMENTS:</w:t>
      </w:r>
      <w:bookmarkEnd w:id="18"/>
    </w:p>
    <w:p w:rsidR="00197EE2" w:rsidRPr="00687113" w:rsidRDefault="00197EE2">
      <w:pPr>
        <w:rPr>
          <w:b/>
          <w:bCs w:val="0"/>
          <w:color w:val="1F497D"/>
        </w:rPr>
      </w:pPr>
    </w:p>
    <w:p w:rsidR="006824A6" w:rsidRDefault="00703904" w:rsidP="006824A6">
      <w:pPr>
        <w:jc w:val="both"/>
        <w:rPr>
          <w:bCs w:val="0"/>
        </w:rPr>
      </w:pPr>
      <w:r>
        <w:rPr>
          <w:b/>
          <w:bCs w:val="0"/>
        </w:rPr>
        <w:t xml:space="preserve">1. </w:t>
      </w:r>
      <w:r w:rsidR="006824A6">
        <w:rPr>
          <w:b/>
          <w:bCs w:val="0"/>
        </w:rPr>
        <w:t>Eligible Applicants:</w:t>
      </w:r>
      <w:r w:rsidR="006824A6">
        <w:t xml:space="preserve"> All units of general local government in Maine, including plantations, except for the entitlement communities of Auburn, Bangor, Biddeford, Lewiston, Portland and all of Cumberland County with the exception of Brunswick and Frye Island are eligible to apply for and receive State CDBG program funds.</w:t>
      </w:r>
      <w:r w:rsidR="00683C79">
        <w:t xml:space="preserve"> </w:t>
      </w:r>
      <w:r w:rsidR="006824A6">
        <w:t xml:space="preserve">County governments may apply on behalf of the </w:t>
      </w:r>
      <w:smartTag w:uri="urn:schemas-microsoft-com:office:smarttags" w:element="place">
        <w:smartTag w:uri="urn:schemas-microsoft-com:office:smarttags" w:element="PlaceName">
          <w:r w:rsidR="006824A6">
            <w:t>Unorganized</w:t>
          </w:r>
        </w:smartTag>
        <w:r w:rsidR="006824A6">
          <w:t xml:space="preserve"> </w:t>
        </w:r>
        <w:smartTag w:uri="urn:schemas-microsoft-com:office:smarttags" w:element="PlaceType">
          <w:r w:rsidR="006824A6">
            <w:t>Territory</w:t>
          </w:r>
        </w:smartTag>
      </w:smartTag>
      <w:r w:rsidR="006824A6">
        <w:t>.</w:t>
      </w:r>
      <w:r w:rsidR="00683C79">
        <w:t xml:space="preserve"> </w:t>
      </w:r>
      <w:r w:rsidR="006824A6">
        <w:t>Groups of local governments may apply for multi-jurisdictional or joint projects.</w:t>
      </w:r>
      <w:r w:rsidR="00683C79">
        <w:t xml:space="preserve"> </w:t>
      </w:r>
      <w:r w:rsidR="006824A6">
        <w:t>Multi-jurisdictional applications require designation of one local government as the lead applicant and consent for that designation by each participating local government.</w:t>
      </w:r>
      <w:r w:rsidR="00683C79">
        <w:t xml:space="preserve"> </w:t>
      </w:r>
      <w:r w:rsidR="006824A6">
        <w:t xml:space="preserve">Counties may apply for </w:t>
      </w:r>
      <w:proofErr w:type="gramStart"/>
      <w:r w:rsidR="006824A6">
        <w:t xml:space="preserve">the </w:t>
      </w:r>
      <w:r w:rsidR="0076704C">
        <w:t>or</w:t>
      </w:r>
      <w:proofErr w:type="gramEnd"/>
      <w:r w:rsidR="006824A6">
        <w:t xml:space="preserve"> Workforce Development programs on behalf of a collaboration of communities</w:t>
      </w:r>
      <w:r w:rsidR="006824A6">
        <w:rPr>
          <w:b/>
          <w:bCs w:val="0"/>
        </w:rPr>
        <w:t>.</w:t>
      </w:r>
      <w:r w:rsidR="00683C79">
        <w:rPr>
          <w:b/>
          <w:bCs w:val="0"/>
        </w:rPr>
        <w:t xml:space="preserve"> </w:t>
      </w:r>
      <w:r w:rsidR="006824A6">
        <w:rPr>
          <w:b/>
          <w:bCs w:val="0"/>
        </w:rPr>
        <w:t xml:space="preserve">Eligible applicants, </w:t>
      </w:r>
      <w:r w:rsidR="006824A6">
        <w:rPr>
          <w:b/>
          <w:bCs w:val="0"/>
          <w:color w:val="000000"/>
        </w:rPr>
        <w:t>including counties</w:t>
      </w:r>
      <w:r w:rsidR="006824A6">
        <w:rPr>
          <w:b/>
          <w:bCs w:val="0"/>
        </w:rPr>
        <w:t xml:space="preserve"> as defined above may apply for CDBG assistance on behalf of the five </w:t>
      </w:r>
      <w:smartTag w:uri="urn:schemas-microsoft-com:office:smarttags" w:element="place">
        <w:smartTag w:uri="urn:schemas-microsoft-com:office:smarttags" w:element="State">
          <w:r w:rsidR="006824A6">
            <w:rPr>
              <w:b/>
              <w:bCs w:val="0"/>
            </w:rPr>
            <w:t>Maine</w:t>
          </w:r>
        </w:smartTag>
      </w:smartTag>
      <w:r w:rsidR="006824A6">
        <w:rPr>
          <w:b/>
          <w:bCs w:val="0"/>
        </w:rPr>
        <w:t xml:space="preserve"> Indian Tribes.</w:t>
      </w:r>
      <w:r w:rsidR="00683C79">
        <w:t xml:space="preserve"> </w:t>
      </w:r>
      <w:r w:rsidR="006824A6">
        <w:rPr>
          <w:b/>
          <w:bCs w:val="0"/>
        </w:rPr>
        <w:t>Maine Indian Tribes are not themselves eligible applicants.</w:t>
      </w:r>
      <w:r w:rsidR="00683C79">
        <w:rPr>
          <w:b/>
          <w:bCs w:val="0"/>
        </w:rPr>
        <w:t xml:space="preserve"> </w:t>
      </w:r>
      <w:r w:rsidR="006824A6">
        <w:rPr>
          <w:bCs w:val="0"/>
        </w:rPr>
        <w:t xml:space="preserve">Eligible applicants applying on behalf of a Maine Indian Tribe are permitted to apply in the same </w:t>
      </w:r>
      <w:r w:rsidR="002A515A">
        <w:rPr>
          <w:bCs w:val="0"/>
        </w:rPr>
        <w:t>2017</w:t>
      </w:r>
      <w:r w:rsidR="006824A6">
        <w:rPr>
          <w:bCs w:val="0"/>
        </w:rPr>
        <w:t xml:space="preserve"> CDBG funding category as long as the eligible applicant will not directly benefit from the tribal CDBG project.</w:t>
      </w:r>
    </w:p>
    <w:p w:rsidR="006824A6" w:rsidRPr="006824A6" w:rsidRDefault="006824A6" w:rsidP="006824A6">
      <w:pPr>
        <w:jc w:val="both"/>
      </w:pPr>
      <w:r>
        <w:t xml:space="preserve"> </w:t>
      </w:r>
    </w:p>
    <w:p w:rsidR="00335336" w:rsidRDefault="00703904" w:rsidP="00335336">
      <w:pPr>
        <w:jc w:val="both"/>
      </w:pPr>
      <w:r>
        <w:rPr>
          <w:b/>
          <w:bCs w:val="0"/>
        </w:rPr>
        <w:t xml:space="preserve">2. </w:t>
      </w:r>
      <w:r w:rsidR="00335336">
        <w:rPr>
          <w:b/>
          <w:bCs w:val="0"/>
        </w:rPr>
        <w:t>Eligible Activities:</w:t>
      </w:r>
      <w:r w:rsidR="00683C79">
        <w:t xml:space="preserve"> </w:t>
      </w:r>
      <w:r w:rsidR="00335336">
        <w:t>Applications will be reviewed to determine that the activities proposed are eligible under Section 105(a) of the Act.</w:t>
      </w:r>
      <w:r w:rsidR="00683C79">
        <w:t xml:space="preserve"> </w:t>
      </w:r>
      <w:r w:rsidR="00335336">
        <w:t>Ineligible activities will not be considered.</w:t>
      </w:r>
    </w:p>
    <w:p w:rsidR="00335336" w:rsidRDefault="00335336" w:rsidP="00335336">
      <w:pPr>
        <w:ind w:left="720"/>
        <w:rPr>
          <w:sz w:val="20"/>
          <w:szCs w:val="20"/>
        </w:rPr>
      </w:pPr>
    </w:p>
    <w:p w:rsidR="00B55780" w:rsidRDefault="00703904" w:rsidP="00335336">
      <w:pPr>
        <w:jc w:val="both"/>
      </w:pPr>
      <w:r>
        <w:rPr>
          <w:b/>
          <w:bCs w:val="0"/>
        </w:rPr>
        <w:t xml:space="preserve">3. </w:t>
      </w:r>
      <w:r w:rsidR="00335336">
        <w:rPr>
          <w:b/>
          <w:bCs w:val="0"/>
        </w:rPr>
        <w:t>Project Benefit:</w:t>
      </w:r>
      <w:r w:rsidR="00683C79">
        <w:t xml:space="preserve"> </w:t>
      </w:r>
      <w:r w:rsidR="00335336">
        <w:t>Letters of Intent and/or required documentation for all programs will be reviewed to verify that the proposed activities meet at least one of the CDBG Program national objectives pursuant to section 104(b) 3 of the Act.</w:t>
      </w:r>
      <w:r w:rsidR="00683C79">
        <w:t xml:space="preserve"> </w:t>
      </w:r>
      <w:r w:rsidR="00335336">
        <w:t>If the activity does not meet a national objective the application wil</w:t>
      </w:r>
      <w:r w:rsidR="00B55780">
        <w:t>l not be considered for funding.</w:t>
      </w:r>
    </w:p>
    <w:p w:rsidR="006824A6" w:rsidRDefault="00B55780" w:rsidP="00335336">
      <w:pPr>
        <w:jc w:val="both"/>
      </w:pPr>
      <w:r>
        <w:t xml:space="preserve"> </w:t>
      </w:r>
    </w:p>
    <w:p w:rsidR="006824A6" w:rsidRDefault="00703904" w:rsidP="006824A6">
      <w:pPr>
        <w:jc w:val="both"/>
      </w:pPr>
      <w:r>
        <w:rPr>
          <w:b/>
          <w:bCs w:val="0"/>
        </w:rPr>
        <w:t xml:space="preserve">4. </w:t>
      </w:r>
      <w:r w:rsidR="00B55780">
        <w:rPr>
          <w:b/>
          <w:bCs w:val="0"/>
        </w:rPr>
        <w:t>“Growth Related” Preference</w:t>
      </w:r>
      <w:r w:rsidR="006824A6">
        <w:rPr>
          <w:b/>
          <w:bCs w:val="0"/>
        </w:rPr>
        <w:t>:</w:t>
      </w:r>
      <w:r w:rsidR="00683C79">
        <w:t xml:space="preserve"> </w:t>
      </w:r>
      <w:r w:rsidR="006824A6">
        <w:t>In accordance with M</w:t>
      </w:r>
      <w:r w:rsidR="00C27726">
        <w:t>.</w:t>
      </w:r>
      <w:r w:rsidR="006824A6">
        <w:t>R</w:t>
      </w:r>
      <w:r w:rsidR="00C27726">
        <w:t>.</w:t>
      </w:r>
      <w:r w:rsidR="006824A6">
        <w:t>S</w:t>
      </w:r>
      <w:r w:rsidR="00C27726">
        <w:t>.</w:t>
      </w:r>
      <w:r w:rsidR="006824A6">
        <w:t>A Title 30-A section 4349-A (3-A), OCD is required to give preference in the award of grants to capital investments defined as “growth related” in section 4301(5-B) to communities with certified growth management programs or that have adopted a comprehensive plan and implementation strategy consistent with the goals and guidelines of the subchapter.</w:t>
      </w:r>
      <w:r w:rsidR="00683C79">
        <w:t xml:space="preserve"> </w:t>
      </w:r>
      <w:r w:rsidR="006824A6">
        <w:t>A municipality that does not obtain a certificate or finding of consistency within 4 years after receipt of the first installment of a financial assistance grant or rejection of an offer of financial assistance will receive a low priority.</w:t>
      </w:r>
    </w:p>
    <w:p w:rsidR="00335336" w:rsidRDefault="00335336" w:rsidP="006824A6">
      <w:pPr>
        <w:jc w:val="both"/>
        <w:rPr>
          <w:sz w:val="20"/>
          <w:szCs w:val="20"/>
        </w:rPr>
      </w:pPr>
    </w:p>
    <w:p w:rsidR="00335336" w:rsidRDefault="00703904" w:rsidP="00335336">
      <w:pPr>
        <w:jc w:val="both"/>
      </w:pPr>
      <w:r>
        <w:rPr>
          <w:b/>
          <w:bCs w:val="0"/>
        </w:rPr>
        <w:t xml:space="preserve">5. </w:t>
      </w:r>
      <w:r w:rsidR="00335336">
        <w:rPr>
          <w:b/>
          <w:bCs w:val="0"/>
        </w:rPr>
        <w:t>Repayment of Grant Funds:</w:t>
      </w:r>
      <w:r w:rsidR="00683C79">
        <w:t xml:space="preserve"> </w:t>
      </w:r>
      <w:r w:rsidR="00335336">
        <w:t>Recipients must repay on demand to the State of Maine all funds expended if CDBG program benefits are not achieved as specified in their contract with the DECD.</w:t>
      </w:r>
    </w:p>
    <w:p w:rsidR="00335336" w:rsidRDefault="00335336" w:rsidP="00335336">
      <w:pPr>
        <w:jc w:val="both"/>
        <w:rPr>
          <w:b/>
          <w:bCs w:val="0"/>
        </w:rPr>
      </w:pPr>
    </w:p>
    <w:p w:rsidR="00335336" w:rsidRPr="009C33AD" w:rsidRDefault="00703904" w:rsidP="00335336">
      <w:pPr>
        <w:jc w:val="both"/>
        <w:rPr>
          <w:b/>
          <w:bCs w:val="0"/>
        </w:rPr>
      </w:pPr>
      <w:r>
        <w:rPr>
          <w:b/>
          <w:bCs w:val="0"/>
        </w:rPr>
        <w:t xml:space="preserve">6. </w:t>
      </w:r>
      <w:r w:rsidR="00335336">
        <w:rPr>
          <w:b/>
          <w:bCs w:val="0"/>
        </w:rPr>
        <w:t>Ap</w:t>
      </w:r>
      <w:r w:rsidR="006824A6">
        <w:rPr>
          <w:b/>
          <w:bCs w:val="0"/>
        </w:rPr>
        <w:t>plication Threshold</w:t>
      </w:r>
      <w:r w:rsidR="00335336">
        <w:rPr>
          <w:b/>
          <w:bCs w:val="0"/>
        </w:rPr>
        <w:t xml:space="preserve">: </w:t>
      </w:r>
      <w:r w:rsidR="00335336">
        <w:rPr>
          <w:bCs w:val="0"/>
        </w:rPr>
        <w:t xml:space="preserve">Incomplete and/or non-conforming applications which do not meet the specifications set forth in the </w:t>
      </w:r>
      <w:r w:rsidR="002A515A">
        <w:rPr>
          <w:bCs w:val="0"/>
        </w:rPr>
        <w:t>2017</w:t>
      </w:r>
      <w:r w:rsidR="00335336">
        <w:rPr>
          <w:bCs w:val="0"/>
        </w:rPr>
        <w:t xml:space="preserve"> Program Statement and </w:t>
      </w:r>
      <w:r w:rsidR="002A515A">
        <w:rPr>
          <w:bCs w:val="0"/>
        </w:rPr>
        <w:t>2017</w:t>
      </w:r>
      <w:r w:rsidR="00335336">
        <w:rPr>
          <w:bCs w:val="0"/>
        </w:rPr>
        <w:t xml:space="preserve"> CDBG Application Packages will be removed from the scoring process during the threshold review.</w:t>
      </w:r>
    </w:p>
    <w:p w:rsidR="00335336" w:rsidRDefault="00335336" w:rsidP="00335336">
      <w:pPr>
        <w:jc w:val="both"/>
        <w:rPr>
          <w:b/>
          <w:bCs w:val="0"/>
        </w:rPr>
      </w:pPr>
    </w:p>
    <w:p w:rsidR="00335336" w:rsidRPr="009C33AD" w:rsidRDefault="00703904" w:rsidP="00335336">
      <w:pPr>
        <w:jc w:val="both"/>
        <w:rPr>
          <w:b/>
          <w:bCs w:val="0"/>
        </w:rPr>
      </w:pPr>
      <w:r>
        <w:rPr>
          <w:b/>
          <w:bCs w:val="0"/>
        </w:rPr>
        <w:t xml:space="preserve">7. </w:t>
      </w:r>
      <w:r w:rsidR="00335336">
        <w:rPr>
          <w:b/>
          <w:bCs w:val="0"/>
        </w:rPr>
        <w:t>Financial Commit</w:t>
      </w:r>
      <w:r w:rsidR="006824A6">
        <w:rPr>
          <w:b/>
          <w:bCs w:val="0"/>
        </w:rPr>
        <w:t>ments</w:t>
      </w:r>
      <w:r w:rsidR="00335336">
        <w:rPr>
          <w:b/>
          <w:bCs w:val="0"/>
        </w:rPr>
        <w:t xml:space="preserve">: </w:t>
      </w:r>
      <w:r w:rsidR="00335336">
        <w:rPr>
          <w:bCs w:val="0"/>
        </w:rPr>
        <w:t>Applications for projects not demonstrating a firm financial commitment as required in the application materials will be removed from the scoring process during the threshold review.</w:t>
      </w:r>
    </w:p>
    <w:p w:rsidR="00AC603E" w:rsidRDefault="00AC603E">
      <w:pPr>
        <w:rPr>
          <w:b/>
          <w:bCs w:val="0"/>
          <w:u w:val="single"/>
        </w:rPr>
      </w:pPr>
    </w:p>
    <w:p w:rsidR="006824A6" w:rsidRDefault="00703904" w:rsidP="006824A6">
      <w:pPr>
        <w:jc w:val="both"/>
      </w:pPr>
      <w:r>
        <w:rPr>
          <w:b/>
          <w:bCs w:val="0"/>
        </w:rPr>
        <w:t xml:space="preserve">8. </w:t>
      </w:r>
      <w:r w:rsidR="006824A6">
        <w:rPr>
          <w:b/>
          <w:bCs w:val="0"/>
        </w:rPr>
        <w:t>Restriction of Grant Awards:</w:t>
      </w:r>
      <w:r w:rsidR="00683C79">
        <w:t xml:space="preserve"> </w:t>
      </w:r>
      <w:r w:rsidR="006824A6">
        <w:t>OCD may deny or restrict the award of grants to communities with outstanding audit(s), monitoring findings, or a record of administrative misconduct.</w:t>
      </w:r>
    </w:p>
    <w:p w:rsidR="006824A6" w:rsidRDefault="006824A6" w:rsidP="006824A6">
      <w:pPr>
        <w:jc w:val="both"/>
      </w:pPr>
    </w:p>
    <w:p w:rsidR="006824A6" w:rsidRDefault="00703904" w:rsidP="006824A6">
      <w:pPr>
        <w:jc w:val="both"/>
        <w:rPr>
          <w:b/>
          <w:color w:val="000000"/>
        </w:rPr>
      </w:pPr>
      <w:r>
        <w:rPr>
          <w:b/>
          <w:bCs w:val="0"/>
        </w:rPr>
        <w:t xml:space="preserve">9. </w:t>
      </w:r>
      <w:r w:rsidR="006824A6">
        <w:rPr>
          <w:b/>
          <w:bCs w:val="0"/>
        </w:rPr>
        <w:t>Past Performance:</w:t>
      </w:r>
      <w:r w:rsidR="00683C79">
        <w:t xml:space="preserve"> </w:t>
      </w:r>
      <w:r w:rsidR="006824A6">
        <w:t xml:space="preserve">In order to be eligible to apply for a </w:t>
      </w:r>
      <w:r w:rsidR="002A515A">
        <w:t>2017</w:t>
      </w:r>
      <w:r w:rsidR="006824A6">
        <w:t xml:space="preserve"> Community Development Block Grant program, communities that received CDBG grants in or prior to 20</w:t>
      </w:r>
      <w:r w:rsidR="0010216C">
        <w:t>1</w:t>
      </w:r>
      <w:r w:rsidR="001B6D37">
        <w:t>3</w:t>
      </w:r>
      <w:r w:rsidR="006824A6">
        <w:t xml:space="preserve"> must have finally closed out their grants prior to application due date.</w:t>
      </w:r>
      <w:r w:rsidR="00683C79">
        <w:t xml:space="preserve"> </w:t>
      </w:r>
      <w:r w:rsidR="006824A6">
        <w:t>Communities that received CDBG grants in 201</w:t>
      </w:r>
      <w:r w:rsidR="001B6D37">
        <w:t>4</w:t>
      </w:r>
      <w:r w:rsidR="006824A6">
        <w:t xml:space="preserve"> must have conditionally closed their grants prior to application due date.</w:t>
      </w:r>
      <w:r w:rsidR="00683C79">
        <w:t xml:space="preserve"> </w:t>
      </w:r>
      <w:r w:rsidR="006824A6">
        <w:t>Communities that received CDBG grants in 201</w:t>
      </w:r>
      <w:r w:rsidR="001B6D37">
        <w:t>5</w:t>
      </w:r>
      <w:r w:rsidR="006824A6">
        <w:t xml:space="preserve"> must have expended 50% of their benefit activity funds prior to application due date.</w:t>
      </w:r>
      <w:r w:rsidR="00683C79">
        <w:t xml:space="preserve"> </w:t>
      </w:r>
      <w:r w:rsidR="006824A6">
        <w:t>Communities that received 201</w:t>
      </w:r>
      <w:r w:rsidR="001B6D37">
        <w:t>6</w:t>
      </w:r>
      <w:r w:rsidR="006824A6">
        <w:t xml:space="preserve"> CDBG grants must be under contract with DECD.</w:t>
      </w:r>
      <w:r w:rsidR="00683C79">
        <w:t xml:space="preserve"> </w:t>
      </w:r>
      <w:r w:rsidR="006824A6">
        <w:t xml:space="preserve">All Past Performance Criteria will be strictly enforced; however these criteria may be waived for just cause by the </w:t>
      </w:r>
      <w:r w:rsidR="004C1F45">
        <w:t xml:space="preserve">Director of </w:t>
      </w:r>
      <w:r w:rsidR="006824A6">
        <w:t>OCD</w:t>
      </w:r>
      <w:r w:rsidR="00B55780">
        <w:t>.</w:t>
      </w:r>
      <w:r w:rsidR="006824A6">
        <w:t xml:space="preserve"> </w:t>
      </w:r>
    </w:p>
    <w:p w:rsidR="006824A6" w:rsidRPr="00AC603E" w:rsidRDefault="006824A6">
      <w:pPr>
        <w:rPr>
          <w:b/>
          <w:bCs w:val="0"/>
          <w:u w:val="single"/>
        </w:rPr>
      </w:pPr>
    </w:p>
    <w:p w:rsidR="006824A6" w:rsidRDefault="00703904" w:rsidP="006824A6">
      <w:pPr>
        <w:jc w:val="both"/>
      </w:pPr>
      <w:r>
        <w:rPr>
          <w:b/>
          <w:bCs w:val="0"/>
        </w:rPr>
        <w:t xml:space="preserve">10. </w:t>
      </w:r>
      <w:r w:rsidR="006824A6">
        <w:rPr>
          <w:b/>
          <w:bCs w:val="0"/>
        </w:rPr>
        <w:t>Grant Termination:</w:t>
      </w:r>
      <w:r w:rsidR="00683C79">
        <w:t xml:space="preserve"> </w:t>
      </w:r>
      <w:r w:rsidR="006824A6">
        <w:t xml:space="preserve">OCD will terminate a community’s grant if progress on the project is not apparent within 6 months, or 3 months in the case of Economic </w:t>
      </w:r>
      <w:r w:rsidR="003F1FB9">
        <w:t>Development Program</w:t>
      </w:r>
      <w:r w:rsidR="0076704C">
        <w:t>s (</w:t>
      </w:r>
      <w:r w:rsidR="004B4154">
        <w:t>Economic Development</w:t>
      </w:r>
      <w:r w:rsidR="0076704C">
        <w:t xml:space="preserve"> and Micro</w:t>
      </w:r>
      <w:r w:rsidR="003F436E">
        <w:t>-</w:t>
      </w:r>
      <w:r w:rsidR="0076704C">
        <w:t>Enterprise Assistance),</w:t>
      </w:r>
      <w:r w:rsidR="004D63C4">
        <w:t xml:space="preserve"> </w:t>
      </w:r>
      <w:r w:rsidR="001B6D37">
        <w:t xml:space="preserve">and </w:t>
      </w:r>
      <w:r w:rsidR="00587092">
        <w:t>W</w:t>
      </w:r>
      <w:r w:rsidR="003F1FB9">
        <w:t>orkforce Development Grants</w:t>
      </w:r>
      <w:r w:rsidR="006824A6">
        <w:t xml:space="preserve">, from the date of contract signing. The Office of Community Development may grant waivers for </w:t>
      </w:r>
      <w:r w:rsidR="007D0655">
        <w:t xml:space="preserve">just </w:t>
      </w:r>
      <w:r w:rsidR="006824A6">
        <w:t>cause.</w:t>
      </w:r>
    </w:p>
    <w:p w:rsidR="006824A6" w:rsidRDefault="006824A6" w:rsidP="00242962">
      <w:pPr>
        <w:pStyle w:val="Heading3"/>
        <w:rPr>
          <w:b/>
          <w:sz w:val="24"/>
        </w:rPr>
      </w:pPr>
    </w:p>
    <w:p w:rsidR="00197EE2" w:rsidRPr="00687113" w:rsidRDefault="00703904" w:rsidP="00703904">
      <w:pPr>
        <w:pStyle w:val="Heading2"/>
        <w:rPr>
          <w:b w:val="0"/>
          <w:color w:val="1F497D"/>
        </w:rPr>
      </w:pPr>
      <w:bookmarkStart w:id="19" w:name="_Toc340733506"/>
      <w:r w:rsidRPr="00687113">
        <w:rPr>
          <w:b w:val="0"/>
          <w:color w:val="1F497D"/>
        </w:rPr>
        <w:t xml:space="preserve">H. </w:t>
      </w:r>
      <w:r w:rsidR="00DF5F4A" w:rsidRPr="00687113">
        <w:rPr>
          <w:b w:val="0"/>
          <w:color w:val="1F497D"/>
        </w:rPr>
        <w:t>E</w:t>
      </w:r>
      <w:r w:rsidR="00197EE2" w:rsidRPr="00687113">
        <w:rPr>
          <w:b w:val="0"/>
          <w:color w:val="1F497D"/>
        </w:rPr>
        <w:t>XCLUSIONS:</w:t>
      </w:r>
      <w:bookmarkEnd w:id="19"/>
    </w:p>
    <w:p w:rsidR="006824A6" w:rsidRDefault="006824A6" w:rsidP="009C33AD">
      <w:pPr>
        <w:jc w:val="both"/>
        <w:rPr>
          <w:b/>
          <w:bCs w:val="0"/>
        </w:rPr>
      </w:pPr>
    </w:p>
    <w:p w:rsidR="0077183B" w:rsidRDefault="00703904" w:rsidP="00FA270B">
      <w:pPr>
        <w:jc w:val="both"/>
      </w:pPr>
      <w:r>
        <w:rPr>
          <w:b/>
          <w:bCs w:val="0"/>
        </w:rPr>
        <w:t xml:space="preserve">1. </w:t>
      </w:r>
      <w:r w:rsidR="0077183B">
        <w:rPr>
          <w:b/>
          <w:bCs w:val="0"/>
        </w:rPr>
        <w:t>Multiple Grants:</w:t>
      </w:r>
      <w:r w:rsidR="00683C79">
        <w:t xml:space="preserve"> </w:t>
      </w:r>
      <w:r w:rsidR="0077183B">
        <w:t xml:space="preserve">Except for the </w:t>
      </w:r>
      <w:r w:rsidR="00D249EF">
        <w:t>Economic Development Programs (</w:t>
      </w:r>
      <w:r w:rsidR="004B4154">
        <w:t>Economic Development</w:t>
      </w:r>
      <w:r w:rsidR="00D738D9">
        <w:t xml:space="preserve"> and Micro-Enterprise Assistance</w:t>
      </w:r>
      <w:proofErr w:type="gramStart"/>
      <w:r w:rsidR="00D249EF">
        <w:t>)</w:t>
      </w:r>
      <w:r w:rsidR="00D738D9">
        <w:t>s</w:t>
      </w:r>
      <w:proofErr w:type="gramEnd"/>
      <w:r w:rsidR="00AC603E">
        <w:t>, eligible</w:t>
      </w:r>
      <w:r w:rsidR="0077183B">
        <w:t xml:space="preserve"> applicants may not apply for, or benefit from, more than one grant per program category in any grant year.</w:t>
      </w:r>
      <w:r w:rsidR="00683C79">
        <w:t xml:space="preserve"> </w:t>
      </w:r>
      <w:r w:rsidR="0077183B" w:rsidRPr="002C1700">
        <w:t>Communities</w:t>
      </w:r>
      <w:r w:rsidR="0077183B">
        <w:t xml:space="preserve"> participating in multi-jurisdictional applications may submit their own applications for the same program as long as they demonstrate that there will not be a duplication of program activity/benefit.</w:t>
      </w:r>
      <w:r w:rsidR="00683C79">
        <w:t xml:space="preserve"> </w:t>
      </w:r>
      <w:r w:rsidR="001B6D37">
        <w:t xml:space="preserve">DECD reserves the right to </w:t>
      </w:r>
      <w:r w:rsidR="008C239E">
        <w:t>not invite a community to submit an application and/or remove an application(s)</w:t>
      </w:r>
      <w:r w:rsidR="001B6D37">
        <w:t xml:space="preserve"> from the scoring process </w:t>
      </w:r>
      <w:r w:rsidR="008C239E">
        <w:t xml:space="preserve">in instances where a community has submitted </w:t>
      </w:r>
      <w:r w:rsidR="001B6D37">
        <w:t>multiple applications in multiple programs, within the same program year</w:t>
      </w:r>
      <w:r w:rsidR="008C239E">
        <w:t>.</w:t>
      </w:r>
    </w:p>
    <w:p w:rsidR="00FA270B" w:rsidRDefault="00FA270B" w:rsidP="00FA270B">
      <w:pPr>
        <w:jc w:val="both"/>
      </w:pPr>
    </w:p>
    <w:p w:rsidR="00FA270B" w:rsidRDefault="00703904" w:rsidP="00FA270B">
      <w:pPr>
        <w:shd w:val="clear" w:color="auto" w:fill="FFFFFF"/>
        <w:jc w:val="both"/>
      </w:pPr>
      <w:r>
        <w:rPr>
          <w:b/>
          <w:bCs w:val="0"/>
        </w:rPr>
        <w:t xml:space="preserve">2. </w:t>
      </w:r>
      <w:r w:rsidR="00FA270B">
        <w:rPr>
          <w:b/>
          <w:bCs w:val="0"/>
        </w:rPr>
        <w:t>Subsequent Year Award:</w:t>
      </w:r>
      <w:r w:rsidR="00683C79">
        <w:t xml:space="preserve"> </w:t>
      </w:r>
      <w:r w:rsidR="00FA270B">
        <w:t>Except for the Economic Development Program</w:t>
      </w:r>
      <w:r w:rsidR="00D738D9">
        <w:t>-</w:t>
      </w:r>
      <w:r w:rsidR="004B4154">
        <w:t>Economic Development</w:t>
      </w:r>
      <w:r w:rsidR="00D738D9">
        <w:t xml:space="preserve"> Grants</w:t>
      </w:r>
      <w:r w:rsidR="009725C2">
        <w:t>,</w:t>
      </w:r>
      <w:r w:rsidR="00D738D9">
        <w:t xml:space="preserve"> Micro-Enterprise Assistance Grants,</w:t>
      </w:r>
      <w:r w:rsidR="00FA270B">
        <w:t xml:space="preserve"> </w:t>
      </w:r>
      <w:r w:rsidR="00DC279A">
        <w:t xml:space="preserve">and </w:t>
      </w:r>
      <w:r w:rsidR="004C1F45">
        <w:t>project specific Housing Grants</w:t>
      </w:r>
      <w:r w:rsidR="00EB6B46">
        <w:t>,</w:t>
      </w:r>
      <w:r w:rsidR="004C1F45">
        <w:t xml:space="preserve"> </w:t>
      </w:r>
      <w:r w:rsidR="00FA270B">
        <w:t>units of general local government and Unorganized Territory that benefited from a 201</w:t>
      </w:r>
      <w:r w:rsidR="0085457A">
        <w:t>6</w:t>
      </w:r>
      <w:r w:rsidR="00FA270B">
        <w:t xml:space="preserve"> award may not apply again </w:t>
      </w:r>
      <w:r w:rsidR="00FA270B">
        <w:rPr>
          <w:u w:val="single"/>
        </w:rPr>
        <w:t>in that specific program</w:t>
      </w:r>
      <w:r w:rsidR="00FA270B">
        <w:t xml:space="preserve"> unti</w:t>
      </w:r>
      <w:r w:rsidR="004167B1">
        <w:t>l the 201</w:t>
      </w:r>
      <w:r w:rsidR="0085457A">
        <w:t>8</w:t>
      </w:r>
      <w:r w:rsidR="00FA270B">
        <w:t xml:space="preserve"> program.</w:t>
      </w:r>
      <w:r w:rsidR="00683C79">
        <w:t xml:space="preserve"> </w:t>
      </w:r>
      <w:r w:rsidR="00FA270B">
        <w:t>This exclusion may be waived by the Director of OCD with cause.</w:t>
      </w:r>
    </w:p>
    <w:p w:rsidR="003A5ABA" w:rsidRDefault="003A5ABA" w:rsidP="00FA270B">
      <w:pPr>
        <w:shd w:val="clear" w:color="auto" w:fill="FFFFFF"/>
        <w:jc w:val="both"/>
      </w:pPr>
    </w:p>
    <w:p w:rsidR="00FA270B" w:rsidRDefault="00E141A6" w:rsidP="00FA270B">
      <w:pPr>
        <w:jc w:val="both"/>
        <w:rPr>
          <w:b/>
          <w:bCs w:val="0"/>
        </w:rPr>
      </w:pPr>
      <w:r>
        <w:rPr>
          <w:b/>
          <w:bCs w:val="0"/>
        </w:rPr>
        <w:t>3</w:t>
      </w:r>
      <w:r w:rsidR="00703904">
        <w:rPr>
          <w:b/>
          <w:bCs w:val="0"/>
        </w:rPr>
        <w:t xml:space="preserve">. </w:t>
      </w:r>
      <w:r w:rsidR="00FA270B">
        <w:rPr>
          <w:b/>
          <w:bCs w:val="0"/>
        </w:rPr>
        <w:t>Downtown Revitalization (DR) Grantees:</w:t>
      </w:r>
      <w:r w:rsidR="00683C79">
        <w:rPr>
          <w:b/>
          <w:bCs w:val="0"/>
        </w:rPr>
        <w:t xml:space="preserve"> </w:t>
      </w:r>
      <w:r w:rsidR="00FA270B">
        <w:t>Communities may not submit a DR application if they have received or benefited from two (2) DR awards within the five (5) year period prior to the CDBG program year for which applications are being accepted.</w:t>
      </w:r>
      <w:r w:rsidR="00683C79">
        <w:t xml:space="preserve"> </w:t>
      </w:r>
      <w:r w:rsidR="00FA270B">
        <w:rPr>
          <w:b/>
          <w:bCs w:val="0"/>
        </w:rPr>
        <w:t xml:space="preserve">Applications for multi-jurisdictional Downtown Revitalization projects will only be eligible if the downtowns are contiguous and each meets the definition of a </w:t>
      </w:r>
      <w:r w:rsidR="00042B4E">
        <w:rPr>
          <w:b/>
          <w:bCs w:val="0"/>
        </w:rPr>
        <w:t>downtown as defined in PL 1999 C</w:t>
      </w:r>
      <w:r w:rsidR="00FA270B">
        <w:rPr>
          <w:b/>
          <w:bCs w:val="0"/>
        </w:rPr>
        <w:t xml:space="preserve">h. 776 (codified at 30-A M.R.S.A. </w:t>
      </w:r>
      <w:r w:rsidR="00FA270B">
        <w:rPr>
          <w:rFonts w:cs="Arial"/>
          <w:b/>
          <w:bCs w:val="0"/>
        </w:rPr>
        <w:t>§</w:t>
      </w:r>
      <w:r w:rsidR="00FA270B">
        <w:rPr>
          <w:b/>
          <w:bCs w:val="0"/>
        </w:rPr>
        <w:t xml:space="preserve"> 4301(5-A)).</w:t>
      </w:r>
    </w:p>
    <w:p w:rsidR="00FA270B" w:rsidRDefault="00FA270B" w:rsidP="00FA270B">
      <w:pPr>
        <w:shd w:val="clear" w:color="auto" w:fill="FFFFFF"/>
        <w:jc w:val="both"/>
        <w:rPr>
          <w:b/>
          <w:bCs w:val="0"/>
        </w:rPr>
      </w:pPr>
    </w:p>
    <w:p w:rsidR="00FA270B" w:rsidRDefault="00E141A6" w:rsidP="00FA270B">
      <w:pPr>
        <w:shd w:val="clear" w:color="auto" w:fill="FFFFFF"/>
        <w:jc w:val="both"/>
      </w:pPr>
      <w:r>
        <w:rPr>
          <w:b/>
          <w:bCs w:val="0"/>
        </w:rPr>
        <w:t>4</w:t>
      </w:r>
      <w:r w:rsidR="00703904">
        <w:rPr>
          <w:b/>
          <w:bCs w:val="0"/>
        </w:rPr>
        <w:t xml:space="preserve">. </w:t>
      </w:r>
      <w:r w:rsidR="00FA270B">
        <w:rPr>
          <w:b/>
          <w:bCs w:val="0"/>
        </w:rPr>
        <w:t xml:space="preserve">Housing Assistance Grant </w:t>
      </w:r>
      <w:r w:rsidR="00FA270B">
        <w:rPr>
          <w:b/>
        </w:rPr>
        <w:t xml:space="preserve">Program (HA) Past Performance Requirement: </w:t>
      </w:r>
      <w:r w:rsidR="00FA270B">
        <w:t>Communities are not eligible to apply for a HA grant unless all prior HA grants are 100% expended and conditionally closed out.</w:t>
      </w:r>
      <w:r w:rsidR="00683C79">
        <w:t xml:space="preserve"> </w:t>
      </w:r>
      <w:r w:rsidR="00FA270B">
        <w:t>100% expended also requires that no HA funds exist in the housing escrow account.</w:t>
      </w:r>
    </w:p>
    <w:p w:rsidR="00FA270B" w:rsidRDefault="00FA270B" w:rsidP="00FA270B">
      <w:pPr>
        <w:shd w:val="clear" w:color="auto" w:fill="FFFFFF"/>
        <w:jc w:val="both"/>
      </w:pPr>
    </w:p>
    <w:p w:rsidR="00B63EE8" w:rsidRDefault="00E141A6" w:rsidP="00B63EE8">
      <w:pPr>
        <w:jc w:val="both"/>
        <w:rPr>
          <w:b/>
          <w:bCs w:val="0"/>
        </w:rPr>
      </w:pPr>
      <w:r>
        <w:rPr>
          <w:b/>
          <w:bCs w:val="0"/>
        </w:rPr>
        <w:t>5</w:t>
      </w:r>
      <w:r w:rsidR="00703904">
        <w:rPr>
          <w:b/>
          <w:bCs w:val="0"/>
        </w:rPr>
        <w:t xml:space="preserve">. </w:t>
      </w:r>
      <w:r w:rsidR="0077183B">
        <w:rPr>
          <w:b/>
          <w:bCs w:val="0"/>
        </w:rPr>
        <w:t xml:space="preserve">Housing Assistance (HA) Grantees: </w:t>
      </w:r>
      <w:r w:rsidR="0077183B">
        <w:rPr>
          <w:bCs w:val="0"/>
        </w:rPr>
        <w:t>C</w:t>
      </w:r>
      <w:r w:rsidR="0077183B">
        <w:t xml:space="preserve">ommunities may not submit a HA application </w:t>
      </w:r>
      <w:r w:rsidR="009725C2">
        <w:t>for single family rehabilitation i</w:t>
      </w:r>
      <w:r w:rsidR="0077183B">
        <w:t>f they have received or benefited from two (2) HA awards within the five (5) year period prior to the CDBG program year for which applications are being accepted.</w:t>
      </w:r>
      <w:r w:rsidR="0077183B">
        <w:rPr>
          <w:b/>
          <w:bCs w:val="0"/>
        </w:rPr>
        <w:t xml:space="preserve"> </w:t>
      </w:r>
    </w:p>
    <w:p w:rsidR="00B63EE8" w:rsidRDefault="00B63EE8" w:rsidP="00B63EE8">
      <w:pPr>
        <w:jc w:val="both"/>
        <w:rPr>
          <w:b/>
          <w:bCs w:val="0"/>
        </w:rPr>
      </w:pPr>
    </w:p>
    <w:p w:rsidR="00B63EE8" w:rsidRDefault="00B63EE8" w:rsidP="00B63EE8">
      <w:pPr>
        <w:jc w:val="both"/>
        <w:rPr>
          <w:b/>
          <w:bCs w:val="0"/>
        </w:rPr>
      </w:pPr>
    </w:p>
    <w:p w:rsidR="00B63EE8" w:rsidRDefault="00B63EE8" w:rsidP="00B63EE8">
      <w:pPr>
        <w:jc w:val="both"/>
        <w:rPr>
          <w:b/>
          <w:bCs w:val="0"/>
        </w:rPr>
      </w:pPr>
    </w:p>
    <w:p w:rsidR="00B63EE8" w:rsidRDefault="00B63EE8" w:rsidP="00B63EE8">
      <w:pPr>
        <w:jc w:val="both"/>
        <w:rPr>
          <w:b/>
          <w:bCs w:val="0"/>
        </w:rPr>
      </w:pPr>
    </w:p>
    <w:p w:rsidR="00B63EE8" w:rsidRDefault="00B63EE8" w:rsidP="00B63EE8">
      <w:pPr>
        <w:jc w:val="both"/>
        <w:rPr>
          <w:b/>
          <w:bCs w:val="0"/>
        </w:rPr>
      </w:pPr>
    </w:p>
    <w:p w:rsidR="00B55780" w:rsidRDefault="00B55780" w:rsidP="00B63EE8">
      <w:pPr>
        <w:jc w:val="both"/>
        <w:rPr>
          <w:b/>
          <w:bCs w:val="0"/>
        </w:rPr>
      </w:pPr>
    </w:p>
    <w:p w:rsidR="00B63EE8" w:rsidRDefault="00B63EE8" w:rsidP="00B63EE8">
      <w:pPr>
        <w:jc w:val="both"/>
        <w:rPr>
          <w:b/>
          <w:bCs w:val="0"/>
        </w:rPr>
      </w:pPr>
    </w:p>
    <w:p w:rsidR="00B63EE8" w:rsidRPr="00B63EE8" w:rsidRDefault="00B63EE8" w:rsidP="00B63EE8">
      <w:pPr>
        <w:jc w:val="both"/>
        <w:rPr>
          <w:b/>
          <w:bCs w:val="0"/>
        </w:rPr>
      </w:pPr>
    </w:p>
    <w:p w:rsidR="00197EE2" w:rsidRPr="00687113" w:rsidRDefault="00197EE2" w:rsidP="00242962">
      <w:pPr>
        <w:pStyle w:val="Heading2"/>
        <w:rPr>
          <w:color w:val="1F497D"/>
        </w:rPr>
      </w:pPr>
    </w:p>
    <w:p w:rsidR="00E141A6" w:rsidRPr="00687113" w:rsidRDefault="00E141A6" w:rsidP="00703904">
      <w:pPr>
        <w:pStyle w:val="Heading2"/>
        <w:rPr>
          <w:b w:val="0"/>
          <w:color w:val="1F497D"/>
        </w:rPr>
      </w:pPr>
      <w:bookmarkStart w:id="20" w:name="_Toc340733507"/>
    </w:p>
    <w:p w:rsidR="00E141A6" w:rsidRPr="00687113" w:rsidRDefault="00E141A6" w:rsidP="00703904">
      <w:pPr>
        <w:pStyle w:val="Heading2"/>
        <w:rPr>
          <w:b w:val="0"/>
          <w:color w:val="1F497D"/>
        </w:rPr>
      </w:pPr>
    </w:p>
    <w:p w:rsidR="00E141A6" w:rsidRPr="00687113" w:rsidRDefault="00E141A6" w:rsidP="00703904">
      <w:pPr>
        <w:pStyle w:val="Heading2"/>
        <w:rPr>
          <w:b w:val="0"/>
          <w:color w:val="1F497D"/>
        </w:rPr>
      </w:pPr>
    </w:p>
    <w:p w:rsidR="00E141A6" w:rsidRPr="00687113" w:rsidRDefault="00E141A6" w:rsidP="00703904">
      <w:pPr>
        <w:pStyle w:val="Heading2"/>
        <w:rPr>
          <w:b w:val="0"/>
          <w:color w:val="1F497D"/>
        </w:rPr>
      </w:pPr>
    </w:p>
    <w:p w:rsidR="0077183B" w:rsidRPr="00687113" w:rsidRDefault="00703904" w:rsidP="00703904">
      <w:pPr>
        <w:pStyle w:val="Heading2"/>
        <w:rPr>
          <w:b w:val="0"/>
          <w:color w:val="1F497D"/>
        </w:rPr>
      </w:pPr>
      <w:r w:rsidRPr="00687113">
        <w:rPr>
          <w:b w:val="0"/>
          <w:color w:val="1F497D"/>
        </w:rPr>
        <w:t>I</w:t>
      </w:r>
      <w:r w:rsidR="007545E5" w:rsidRPr="00687113">
        <w:rPr>
          <w:b w:val="0"/>
          <w:color w:val="1F497D"/>
        </w:rPr>
        <w:t>. A</w:t>
      </w:r>
      <w:r w:rsidR="00197EE2" w:rsidRPr="00687113">
        <w:rPr>
          <w:b w:val="0"/>
          <w:color w:val="1F497D"/>
        </w:rPr>
        <w:t>WARD PROCESS</w:t>
      </w:r>
      <w:r w:rsidR="0077183B" w:rsidRPr="00687113">
        <w:rPr>
          <w:b w:val="0"/>
          <w:color w:val="1F497D"/>
        </w:rPr>
        <w:t>:</w:t>
      </w:r>
      <w:bookmarkEnd w:id="20"/>
    </w:p>
    <w:p w:rsidR="00D0770B" w:rsidRPr="00687113" w:rsidRDefault="00D0770B" w:rsidP="00F125FB">
      <w:pPr>
        <w:tabs>
          <w:tab w:val="left" w:pos="6750"/>
        </w:tabs>
        <w:jc w:val="both"/>
        <w:rPr>
          <w:color w:val="1F497D"/>
          <w:sz w:val="28"/>
          <w:szCs w:val="28"/>
        </w:rPr>
      </w:pPr>
    </w:p>
    <w:p w:rsidR="003B0E74" w:rsidRPr="002B2AD4" w:rsidRDefault="00703904" w:rsidP="00F125FB">
      <w:pPr>
        <w:tabs>
          <w:tab w:val="left" w:pos="6750"/>
        </w:tabs>
        <w:jc w:val="both"/>
        <w:rPr>
          <w:color w:val="1F497D"/>
          <w:sz w:val="28"/>
          <w:szCs w:val="28"/>
        </w:rPr>
      </w:pPr>
      <w:r w:rsidRPr="002B2AD4">
        <w:rPr>
          <w:color w:val="1F497D"/>
          <w:sz w:val="28"/>
          <w:szCs w:val="28"/>
        </w:rPr>
        <w:t xml:space="preserve">1. </w:t>
      </w:r>
      <w:r w:rsidR="00197EE2" w:rsidRPr="002B2AD4">
        <w:rPr>
          <w:color w:val="1F497D"/>
          <w:sz w:val="28"/>
          <w:szCs w:val="28"/>
        </w:rPr>
        <w:t>Scoring</w:t>
      </w:r>
      <w:r w:rsidRPr="002B2AD4">
        <w:rPr>
          <w:color w:val="1F497D"/>
          <w:sz w:val="28"/>
          <w:szCs w:val="28"/>
        </w:rPr>
        <w:t>:</w:t>
      </w:r>
    </w:p>
    <w:p w:rsidR="0077183B" w:rsidRPr="002B2AD4" w:rsidRDefault="00D249EF" w:rsidP="00F125FB">
      <w:pPr>
        <w:tabs>
          <w:tab w:val="left" w:pos="6750"/>
        </w:tabs>
        <w:jc w:val="both"/>
      </w:pPr>
      <w:r>
        <w:t xml:space="preserve">With the exception of the </w:t>
      </w:r>
      <w:r w:rsidR="004B4154">
        <w:t>Economic Development</w:t>
      </w:r>
      <w:r>
        <w:t xml:space="preserve"> Grants, </w:t>
      </w:r>
      <w:r w:rsidR="0077183B" w:rsidRPr="00D249EF">
        <w:t>Applicants</w:t>
      </w:r>
      <w:r w:rsidR="0077183B" w:rsidRPr="002B2AD4">
        <w:t xml:space="preserve"> will be placed in rank order from highest to lowest according to the final scores determined by the OCD Review Team.</w:t>
      </w:r>
      <w:r w:rsidR="00683C79">
        <w:t xml:space="preserve"> </w:t>
      </w:r>
      <w:r w:rsidR="0077183B" w:rsidRPr="002B2AD4">
        <w:t>All program applicat</w:t>
      </w:r>
      <w:r w:rsidR="009F609E" w:rsidRPr="002B2AD4">
        <w:t>ions with the exception of the Urgent Need Grants and the</w:t>
      </w:r>
      <w:r w:rsidR="0077183B" w:rsidRPr="005706DD">
        <w:t xml:space="preserve"> Home Repair Net</w:t>
      </w:r>
      <w:r w:rsidR="009F609E" w:rsidRPr="005706DD">
        <w:t xml:space="preserve">work </w:t>
      </w:r>
      <w:r w:rsidR="0077183B" w:rsidRPr="005706DD">
        <w:t>will be scored on a 100-point maximum scoring basis with allowance for bonus points where</w:t>
      </w:r>
      <w:r w:rsidR="0077183B" w:rsidRPr="005706DD">
        <w:rPr>
          <w:b/>
          <w:bCs w:val="0"/>
        </w:rPr>
        <w:t xml:space="preserve"> </w:t>
      </w:r>
      <w:r w:rsidR="0077183B" w:rsidRPr="005706DD">
        <w:t>applicable.</w:t>
      </w:r>
      <w:r w:rsidR="00683C79">
        <w:t xml:space="preserve"> </w:t>
      </w:r>
      <w:r w:rsidR="0077183B" w:rsidRPr="005706DD">
        <w:t>Final scores will be determined by averaging the scores assigned by members of the Review Team and adding a</w:t>
      </w:r>
      <w:r w:rsidR="003C33EE" w:rsidRPr="00B64626">
        <w:t>ny applicable bonus point</w:t>
      </w:r>
      <w:r w:rsidR="0077183B" w:rsidRPr="00B64626">
        <w:t>.</w:t>
      </w:r>
      <w:r w:rsidR="00683C79">
        <w:t xml:space="preserve"> </w:t>
      </w:r>
      <w:r w:rsidR="002B2AD4">
        <w:t xml:space="preserve">Notification of </w:t>
      </w:r>
      <w:r w:rsidR="005706DD">
        <w:t xml:space="preserve">CDBG </w:t>
      </w:r>
      <w:r w:rsidR="002B2AD4">
        <w:t>awards will typically be made in 30-45 days from receipt of a complete application.</w:t>
      </w:r>
      <w:r w:rsidR="00683C79">
        <w:t xml:space="preserve"> </w:t>
      </w:r>
      <w:r w:rsidR="002B2AD4">
        <w:t>Notification of award</w:t>
      </w:r>
      <w:r w:rsidR="005706DD">
        <w:t xml:space="preserve"> may be delayed if additional information is requested by OCD.</w:t>
      </w:r>
      <w:r w:rsidR="00683C79">
        <w:t xml:space="preserve"> </w:t>
      </w:r>
      <w:r w:rsidR="0077183B" w:rsidRPr="002B2AD4">
        <w:t>Starting at the top of the scoring list, applicants will be invited to proceed to the Project Development Phase as funds allow.</w:t>
      </w:r>
      <w:r w:rsidR="00683C79">
        <w:t xml:space="preserve"> </w:t>
      </w:r>
      <w:r w:rsidR="0077183B" w:rsidRPr="002B2AD4">
        <w:rPr>
          <w:b/>
        </w:rPr>
        <w:t>In the event of a tie in any CDBG</w:t>
      </w:r>
      <w:r w:rsidR="00277D2F" w:rsidRPr="002B2AD4">
        <w:rPr>
          <w:b/>
        </w:rPr>
        <w:t xml:space="preserve"> program scoring process, </w:t>
      </w:r>
      <w:r w:rsidR="0077183B" w:rsidRPr="002B2AD4">
        <w:rPr>
          <w:b/>
        </w:rPr>
        <w:t>consideration will be given to the community that is listed as a Service Center.</w:t>
      </w:r>
      <w:r w:rsidR="00683C79">
        <w:rPr>
          <w:b/>
        </w:rPr>
        <w:t xml:space="preserve"> </w:t>
      </w:r>
      <w:r w:rsidR="0077183B" w:rsidRPr="002B2AD4">
        <w:t>An invitation into the Project Development Phase is not a guarantee of funding or permission to obligate funds.</w:t>
      </w:r>
      <w:r w:rsidR="00683C79">
        <w:t xml:space="preserve"> </w:t>
      </w:r>
      <w:r w:rsidR="0077183B" w:rsidRPr="002B2AD4">
        <w:t>Successful communities will receive an amount determined by the OCD for their</w:t>
      </w:r>
      <w:r w:rsidR="004F0C10">
        <w:t> </w:t>
      </w:r>
      <w:r w:rsidR="0077183B" w:rsidRPr="002B2AD4">
        <w:t>project.</w:t>
      </w:r>
    </w:p>
    <w:p w:rsidR="0077183B" w:rsidRPr="002B2AD4" w:rsidRDefault="0077183B" w:rsidP="00F125FB">
      <w:pPr>
        <w:jc w:val="both"/>
        <w:rPr>
          <w:b/>
          <w:bCs w:val="0"/>
          <w:sz w:val="20"/>
          <w:szCs w:val="20"/>
        </w:rPr>
      </w:pPr>
    </w:p>
    <w:p w:rsidR="003B0E74" w:rsidRPr="00687113" w:rsidRDefault="00703904" w:rsidP="00F125FB">
      <w:pPr>
        <w:jc w:val="both"/>
        <w:rPr>
          <w:color w:val="1F497D"/>
          <w:sz w:val="28"/>
          <w:szCs w:val="28"/>
        </w:rPr>
      </w:pPr>
      <w:r w:rsidRPr="00687113">
        <w:rPr>
          <w:color w:val="1F497D"/>
          <w:sz w:val="28"/>
          <w:szCs w:val="28"/>
        </w:rPr>
        <w:t xml:space="preserve">2. </w:t>
      </w:r>
      <w:r w:rsidR="00120669" w:rsidRPr="00687113">
        <w:rPr>
          <w:color w:val="1F497D"/>
          <w:sz w:val="28"/>
          <w:szCs w:val="28"/>
        </w:rPr>
        <w:t>Project Development Phase</w:t>
      </w:r>
      <w:r w:rsidRPr="00687113">
        <w:rPr>
          <w:color w:val="1F497D"/>
          <w:sz w:val="28"/>
          <w:szCs w:val="28"/>
        </w:rPr>
        <w:t>:</w:t>
      </w:r>
    </w:p>
    <w:p w:rsidR="0077183B" w:rsidRDefault="00703904" w:rsidP="00703904">
      <w:pPr>
        <w:pStyle w:val="ListParagraph"/>
        <w:jc w:val="both"/>
      </w:pPr>
      <w:r>
        <w:rPr>
          <w:b/>
          <w:bCs w:val="0"/>
        </w:rPr>
        <w:t xml:space="preserve">a. </w:t>
      </w:r>
      <w:r w:rsidR="0077183B" w:rsidRPr="00FA270B">
        <w:rPr>
          <w:b/>
          <w:bCs w:val="0"/>
        </w:rPr>
        <w:t>Project Planning:</w:t>
      </w:r>
      <w:r w:rsidR="00683C79">
        <w:t xml:space="preserve"> </w:t>
      </w:r>
      <w:r w:rsidR="0077183B">
        <w:t>Details of the project includ</w:t>
      </w:r>
      <w:r w:rsidR="003C33EE">
        <w:t>ing pre-engineering, bid requirements</w:t>
      </w:r>
      <w:r w:rsidR="0077183B">
        <w:t xml:space="preserve">, </w:t>
      </w:r>
      <w:r w:rsidR="003C33EE">
        <w:t>budget</w:t>
      </w:r>
      <w:r w:rsidR="0077183B">
        <w:t xml:space="preserve">, and/or </w:t>
      </w:r>
      <w:r w:rsidR="003C33EE">
        <w:t>grant administration</w:t>
      </w:r>
      <w:r w:rsidR="0077183B">
        <w:t>.</w:t>
      </w:r>
    </w:p>
    <w:p w:rsidR="0077183B" w:rsidRDefault="0077183B" w:rsidP="00F125FB">
      <w:pPr>
        <w:ind w:left="360"/>
        <w:jc w:val="both"/>
        <w:rPr>
          <w:b/>
          <w:bCs w:val="0"/>
          <w:sz w:val="20"/>
          <w:szCs w:val="20"/>
        </w:rPr>
      </w:pPr>
    </w:p>
    <w:p w:rsidR="0077183B" w:rsidRDefault="00703904" w:rsidP="00703904">
      <w:pPr>
        <w:pStyle w:val="ListParagraph"/>
        <w:jc w:val="both"/>
      </w:pPr>
      <w:r>
        <w:rPr>
          <w:b/>
          <w:bCs w:val="0"/>
        </w:rPr>
        <w:t xml:space="preserve">b. </w:t>
      </w:r>
      <w:r w:rsidR="003C33EE">
        <w:rPr>
          <w:b/>
          <w:bCs w:val="0"/>
        </w:rPr>
        <w:t>Acceptance of Funds</w:t>
      </w:r>
      <w:r w:rsidR="0077183B" w:rsidRPr="00FA270B">
        <w:rPr>
          <w:b/>
          <w:bCs w:val="0"/>
        </w:rPr>
        <w:t>:</w:t>
      </w:r>
      <w:r w:rsidR="003C33EE">
        <w:t xml:space="preserve"> Public Hearing and Legislative Body Approval for the acceptance of funds</w:t>
      </w:r>
      <w:r w:rsidR="0077183B">
        <w:t>.</w:t>
      </w:r>
      <w:r w:rsidR="00021AC8">
        <w:t xml:space="preserve"> (Excluding the Economic Development Program)</w:t>
      </w:r>
    </w:p>
    <w:p w:rsidR="0077183B" w:rsidRDefault="0077183B" w:rsidP="00F125FB">
      <w:pPr>
        <w:jc w:val="both"/>
        <w:rPr>
          <w:sz w:val="20"/>
          <w:szCs w:val="20"/>
        </w:rPr>
      </w:pPr>
    </w:p>
    <w:p w:rsidR="0077183B" w:rsidRDefault="00703904" w:rsidP="00703904">
      <w:pPr>
        <w:pStyle w:val="ListParagraph"/>
        <w:jc w:val="both"/>
      </w:pPr>
      <w:r>
        <w:rPr>
          <w:b/>
          <w:bCs w:val="0"/>
        </w:rPr>
        <w:t xml:space="preserve">c. </w:t>
      </w:r>
      <w:r w:rsidR="003C33EE">
        <w:rPr>
          <w:b/>
          <w:bCs w:val="0"/>
        </w:rPr>
        <w:t>Local Certifications</w:t>
      </w:r>
      <w:r w:rsidR="0077183B" w:rsidRPr="00FA270B">
        <w:rPr>
          <w:b/>
          <w:bCs w:val="0"/>
        </w:rPr>
        <w:t>:</w:t>
      </w:r>
      <w:r w:rsidR="00683C79">
        <w:t xml:space="preserve"> </w:t>
      </w:r>
      <w:r w:rsidR="003B0E74">
        <w:t>Local adoption of State and Federal regulations</w:t>
      </w:r>
      <w:proofErr w:type="gramStart"/>
      <w:r w:rsidR="003B0E74">
        <w:t>.</w:t>
      </w:r>
      <w:r w:rsidR="0077183B">
        <w:t>.</w:t>
      </w:r>
      <w:proofErr w:type="gramEnd"/>
    </w:p>
    <w:p w:rsidR="0077183B" w:rsidRDefault="0077183B" w:rsidP="00F125FB">
      <w:pPr>
        <w:jc w:val="both"/>
        <w:rPr>
          <w:sz w:val="20"/>
          <w:szCs w:val="20"/>
        </w:rPr>
      </w:pPr>
    </w:p>
    <w:p w:rsidR="0077183B" w:rsidRDefault="00703904" w:rsidP="00703904">
      <w:pPr>
        <w:pStyle w:val="ListParagraph"/>
        <w:jc w:val="both"/>
      </w:pPr>
      <w:r>
        <w:rPr>
          <w:b/>
          <w:bCs w:val="0"/>
        </w:rPr>
        <w:t xml:space="preserve">d. </w:t>
      </w:r>
      <w:r w:rsidR="0077183B" w:rsidRPr="00FA270B">
        <w:rPr>
          <w:b/>
          <w:bCs w:val="0"/>
        </w:rPr>
        <w:t>Project Benefit:</w:t>
      </w:r>
      <w:r w:rsidR="00683C79">
        <w:t xml:space="preserve"> </w:t>
      </w:r>
      <w:r w:rsidR="0077183B">
        <w:t>Verification that proposed activities meet</w:t>
      </w:r>
      <w:r w:rsidR="003B0E74">
        <w:t xml:space="preserve"> or will meet</w:t>
      </w:r>
      <w:r w:rsidR="0077183B">
        <w:t xml:space="preserve"> one of the CDBG</w:t>
      </w:r>
      <w:r w:rsidR="00B766AD">
        <w:t xml:space="preserve"> </w:t>
      </w:r>
      <w:r w:rsidR="0077183B">
        <w:t>Program National Objectives.</w:t>
      </w:r>
    </w:p>
    <w:p w:rsidR="0077183B" w:rsidRDefault="0077183B" w:rsidP="00F125FB">
      <w:pPr>
        <w:jc w:val="both"/>
      </w:pPr>
    </w:p>
    <w:p w:rsidR="00120669" w:rsidRDefault="00703904" w:rsidP="00703904">
      <w:pPr>
        <w:pStyle w:val="ListParagraph"/>
        <w:jc w:val="both"/>
      </w:pPr>
      <w:proofErr w:type="gramStart"/>
      <w:r>
        <w:rPr>
          <w:b/>
          <w:bCs w:val="0"/>
        </w:rPr>
        <w:t>e</w:t>
      </w:r>
      <w:proofErr w:type="gramEnd"/>
      <w:r>
        <w:rPr>
          <w:b/>
          <w:bCs w:val="0"/>
        </w:rPr>
        <w:t xml:space="preserve">. </w:t>
      </w:r>
      <w:r w:rsidR="0077183B" w:rsidRPr="00FA270B">
        <w:rPr>
          <w:b/>
          <w:bCs w:val="0"/>
        </w:rPr>
        <w:t>Environmental Review:</w:t>
      </w:r>
      <w:r w:rsidR="00683C79">
        <w:t xml:space="preserve"> </w:t>
      </w:r>
      <w:r w:rsidR="0077183B">
        <w:t>Review of project for compliance with State and</w:t>
      </w:r>
      <w:r w:rsidR="00B766AD">
        <w:t xml:space="preserve"> </w:t>
      </w:r>
      <w:r w:rsidR="0077183B">
        <w:t>Federal Environmental Regulations.</w:t>
      </w:r>
    </w:p>
    <w:p w:rsidR="00120669" w:rsidRDefault="00120669" w:rsidP="00120669">
      <w:pPr>
        <w:pStyle w:val="ListParagraph"/>
      </w:pPr>
    </w:p>
    <w:p w:rsidR="003B0E74" w:rsidRDefault="00703904" w:rsidP="00120669">
      <w:pPr>
        <w:jc w:val="both"/>
      </w:pPr>
      <w:r w:rsidRPr="00687113">
        <w:rPr>
          <w:color w:val="1F497D"/>
          <w:sz w:val="28"/>
          <w:szCs w:val="28"/>
        </w:rPr>
        <w:t xml:space="preserve">3. </w:t>
      </w:r>
      <w:r w:rsidR="00120669" w:rsidRPr="00687113">
        <w:rPr>
          <w:color w:val="1F497D"/>
          <w:sz w:val="28"/>
          <w:szCs w:val="28"/>
        </w:rPr>
        <w:t>Project Development Timeframe and Assistance</w:t>
      </w:r>
      <w:r w:rsidR="0077183B">
        <w:t>:</w:t>
      </w:r>
    </w:p>
    <w:p w:rsidR="0077183B" w:rsidRDefault="0077183B" w:rsidP="00F125FB">
      <w:pPr>
        <w:jc w:val="both"/>
      </w:pPr>
      <w:r>
        <w:t>The goal of the Project Development Phase is a grant contract for CDBG funds.</w:t>
      </w:r>
      <w:r w:rsidR="00683C79">
        <w:t xml:space="preserve"> </w:t>
      </w:r>
      <w:r>
        <w:t>An OCD Development Program Manager will be assigned to work closely with each community to finalize their project.</w:t>
      </w:r>
      <w:r w:rsidR="00683C79">
        <w:t xml:space="preserve"> </w:t>
      </w:r>
      <w:r>
        <w:t>OCD will rescind the CDBG program award offer if the community is not under contract within six months of the date of the award offer and invitation into the project development phase process.</w:t>
      </w:r>
      <w:r w:rsidR="00683C79">
        <w:t xml:space="preserve"> </w:t>
      </w:r>
      <w:r>
        <w:t>For the Economic Development</w:t>
      </w:r>
      <w:r w:rsidR="00021AC8">
        <w:t xml:space="preserve">, Microenterprise Assistance </w:t>
      </w:r>
      <w:r w:rsidR="00E72B6D">
        <w:t xml:space="preserve">and Workforce Development </w:t>
      </w:r>
      <w:r w:rsidR="00690561">
        <w:t>P</w:t>
      </w:r>
      <w:r>
        <w:t>rograms OCD will rescind the CDBG program award offer if the community is not under contract within three months of the date of the award offer and invitation into the project development phase process.</w:t>
      </w:r>
      <w:r w:rsidR="00683C79">
        <w:t xml:space="preserve"> </w:t>
      </w:r>
      <w:r>
        <w:t xml:space="preserve">The Office of </w:t>
      </w:r>
      <w:smartTag w:uri="urn:schemas-microsoft-com:office:smarttags" w:element="PersonName">
        <w:r>
          <w:t>Community Development</w:t>
        </w:r>
      </w:smartTag>
      <w:r>
        <w:t xml:space="preserve"> may grant waivers for just cause.</w:t>
      </w:r>
    </w:p>
    <w:p w:rsidR="0077183B" w:rsidRPr="00B766AD" w:rsidRDefault="0077183B" w:rsidP="00D249EF">
      <w:pPr>
        <w:pStyle w:val="Heading1"/>
      </w:pPr>
      <w:r>
        <w:br w:type="page"/>
      </w:r>
      <w:bookmarkStart w:id="21" w:name="_Toc177197658"/>
      <w:bookmarkStart w:id="22" w:name="_Toc340733508"/>
      <w:proofErr w:type="gramStart"/>
      <w:r w:rsidR="007545E5" w:rsidRPr="00687113">
        <w:rPr>
          <w:color w:val="1F497D"/>
        </w:rPr>
        <w:t>SECTION</w:t>
      </w:r>
      <w:r w:rsidR="00C60D7E" w:rsidRPr="00687113">
        <w:rPr>
          <w:color w:val="1F497D"/>
        </w:rPr>
        <w:t xml:space="preserve"> 2.</w:t>
      </w:r>
      <w:proofErr w:type="gramEnd"/>
      <w:r w:rsidR="00683C79">
        <w:rPr>
          <w:color w:val="1F497D"/>
        </w:rPr>
        <w:t xml:space="preserve"> </w:t>
      </w:r>
      <w:r w:rsidRPr="00687113">
        <w:rPr>
          <w:color w:val="1F497D"/>
        </w:rPr>
        <w:t>COMMUNITY DEVELOPMENT</w:t>
      </w:r>
      <w:bookmarkEnd w:id="21"/>
      <w:r w:rsidR="004A5986" w:rsidRPr="00687113">
        <w:rPr>
          <w:color w:val="1F497D"/>
        </w:rPr>
        <w:t xml:space="preserve"> PROGRAMS</w:t>
      </w:r>
      <w:bookmarkEnd w:id="22"/>
    </w:p>
    <w:p w:rsidR="0077183B" w:rsidRDefault="0077183B">
      <w:pPr>
        <w:rPr>
          <w:sz w:val="20"/>
          <w:szCs w:val="20"/>
        </w:rPr>
      </w:pPr>
    </w:p>
    <w:p w:rsidR="0077183B" w:rsidRPr="00687113" w:rsidRDefault="0077183B" w:rsidP="00C60D7E">
      <w:pPr>
        <w:pStyle w:val="Heading2"/>
        <w:numPr>
          <w:ilvl w:val="0"/>
          <w:numId w:val="42"/>
        </w:numPr>
        <w:rPr>
          <w:color w:val="1F497D"/>
        </w:rPr>
      </w:pPr>
      <w:bookmarkStart w:id="23" w:name="_Toc177197659"/>
      <w:bookmarkStart w:id="24" w:name="_Toc340733509"/>
      <w:r w:rsidRPr="00687113">
        <w:rPr>
          <w:color w:val="1F497D"/>
        </w:rPr>
        <w:t>HOUSING ASSISTANCE GRANT PROGRAM</w:t>
      </w:r>
      <w:bookmarkEnd w:id="23"/>
      <w:bookmarkEnd w:id="24"/>
    </w:p>
    <w:p w:rsidR="0077183B" w:rsidRDefault="0077183B" w:rsidP="005F09DB">
      <w:pPr>
        <w:jc w:val="both"/>
      </w:pPr>
      <w:r>
        <w:t>The Housing Assistance Grant (HA) Program provides funding to address housing problems of low-and moderate-income persons.</w:t>
      </w:r>
      <w:r w:rsidR="00312A0A">
        <w:t xml:space="preserve"> </w:t>
      </w:r>
      <w:r>
        <w:t>Housing Assistance Program (HA) funds will be distributed through an annual grant application selection process.</w:t>
      </w:r>
    </w:p>
    <w:p w:rsidR="0077183B" w:rsidRDefault="0077183B" w:rsidP="005F09DB">
      <w:pPr>
        <w:ind w:left="720"/>
        <w:jc w:val="both"/>
        <w:rPr>
          <w:sz w:val="20"/>
          <w:szCs w:val="20"/>
        </w:rPr>
      </w:pPr>
    </w:p>
    <w:p w:rsidR="0077183B" w:rsidRDefault="008456D8" w:rsidP="004A5986">
      <w:pPr>
        <w:jc w:val="both"/>
        <w:rPr>
          <w:b/>
          <w:bCs w:val="0"/>
        </w:rPr>
      </w:pPr>
      <w:r>
        <w:rPr>
          <w:b/>
          <w:bCs w:val="0"/>
        </w:rPr>
        <w:t xml:space="preserve">1. </w:t>
      </w:r>
      <w:r w:rsidR="004A5986">
        <w:rPr>
          <w:b/>
          <w:bCs w:val="0"/>
        </w:rPr>
        <w:t>Eligibility</w:t>
      </w:r>
      <w:r w:rsidR="0077183B">
        <w:rPr>
          <w:b/>
          <w:bCs w:val="0"/>
        </w:rPr>
        <w:t xml:space="preserve"> Requirement</w:t>
      </w:r>
      <w:r w:rsidR="00242962">
        <w:rPr>
          <w:b/>
          <w:bCs w:val="0"/>
        </w:rPr>
        <w:t>s</w:t>
      </w:r>
      <w:r w:rsidR="0077183B">
        <w:rPr>
          <w:b/>
          <w:bCs w:val="0"/>
        </w:rPr>
        <w:t xml:space="preserve"> for Housing Assistance Applications: </w:t>
      </w:r>
      <w:r w:rsidR="0077183B">
        <w:rPr>
          <w:bCs w:val="0"/>
        </w:rPr>
        <w:t xml:space="preserve">Communities </w:t>
      </w:r>
      <w:r w:rsidR="0077183B">
        <w:t xml:space="preserve">may not submit a HA </w:t>
      </w:r>
      <w:r w:rsidR="00E54193">
        <w:t xml:space="preserve">single family rehabilitation </w:t>
      </w:r>
      <w:r w:rsidR="0077183B">
        <w:t>application if they have received or benefited from two HA awards within the five (5) year period prior to the CDBG program year for which applications are being accepted.</w:t>
      </w:r>
      <w:r w:rsidR="00683C79">
        <w:t xml:space="preserve"> </w:t>
      </w:r>
      <w:r w:rsidR="007028BE">
        <w:t>M</w:t>
      </w:r>
      <w:r w:rsidR="00277D2F">
        <w:t xml:space="preserve">ulti-jurisdictional applications </w:t>
      </w:r>
      <w:r w:rsidR="007028BE">
        <w:t xml:space="preserve">with more than 3 communities </w:t>
      </w:r>
      <w:r w:rsidR="00277D2F">
        <w:t xml:space="preserve">will </w:t>
      </w:r>
      <w:r w:rsidR="007028BE">
        <w:t xml:space="preserve">not </w:t>
      </w:r>
      <w:r w:rsidR="00277D2F">
        <w:t>be accepted.</w:t>
      </w:r>
    </w:p>
    <w:p w:rsidR="0077183B" w:rsidRDefault="0077183B" w:rsidP="005F09DB">
      <w:pPr>
        <w:ind w:left="1800"/>
        <w:jc w:val="both"/>
        <w:rPr>
          <w:b/>
          <w:bCs w:val="0"/>
          <w:sz w:val="20"/>
          <w:szCs w:val="20"/>
        </w:rPr>
      </w:pPr>
    </w:p>
    <w:p w:rsidR="00277D2F" w:rsidRPr="00277D2F" w:rsidRDefault="008456D8" w:rsidP="004A5986">
      <w:pPr>
        <w:tabs>
          <w:tab w:val="left" w:pos="1890"/>
          <w:tab w:val="left" w:pos="2070"/>
        </w:tabs>
        <w:jc w:val="both"/>
        <w:rPr>
          <w:sz w:val="20"/>
          <w:szCs w:val="20"/>
        </w:rPr>
      </w:pPr>
      <w:r>
        <w:rPr>
          <w:b/>
          <w:bCs w:val="0"/>
        </w:rPr>
        <w:t xml:space="preserve">2. </w:t>
      </w:r>
      <w:r w:rsidR="004A5986">
        <w:rPr>
          <w:b/>
          <w:bCs w:val="0"/>
        </w:rPr>
        <w:t xml:space="preserve">Eligible </w:t>
      </w:r>
      <w:r w:rsidR="0077183B" w:rsidRPr="00277D2F">
        <w:rPr>
          <w:b/>
          <w:bCs w:val="0"/>
        </w:rPr>
        <w:t xml:space="preserve">Activities: </w:t>
      </w:r>
      <w:r w:rsidR="0077183B">
        <w:t xml:space="preserve">Eligible HA activities are rehabilitation of occupied or vacant single-family or multi-family housing units, same site replacement housing, relocation assistance, acquisition, alternative housing, energy conservation, </w:t>
      </w:r>
      <w:r w:rsidR="00A30BF8">
        <w:t>correction of code violations</w:t>
      </w:r>
      <w:r w:rsidR="0077183B">
        <w:t>, conversion of non-residential structures, demolition, down payment assistance, first time homebuyer’s programs, lead based paint removal, new housing construction as allowed by HUD regulations, provision of potable water or sewer, removal of architectural barriers and eligible planning activities necessary to complete the Project Development Phase.</w:t>
      </w:r>
      <w:r w:rsidR="00683C79">
        <w:t xml:space="preserve"> </w:t>
      </w:r>
    </w:p>
    <w:p w:rsidR="00277D2F" w:rsidRDefault="00277D2F" w:rsidP="003B0E74">
      <w:pPr>
        <w:tabs>
          <w:tab w:val="left" w:pos="1890"/>
          <w:tab w:val="left" w:pos="2070"/>
        </w:tabs>
        <w:jc w:val="both"/>
        <w:rPr>
          <w:b/>
        </w:rPr>
      </w:pPr>
    </w:p>
    <w:p w:rsidR="003B0E74" w:rsidRDefault="008456D8" w:rsidP="003B0E74">
      <w:pPr>
        <w:tabs>
          <w:tab w:val="left" w:pos="1890"/>
          <w:tab w:val="left" w:pos="2070"/>
        </w:tabs>
        <w:jc w:val="both"/>
      </w:pPr>
      <w:r>
        <w:rPr>
          <w:b/>
        </w:rPr>
        <w:t xml:space="preserve">3. </w:t>
      </w:r>
      <w:r w:rsidR="003B0E74">
        <w:rPr>
          <w:b/>
        </w:rPr>
        <w:t xml:space="preserve">Exclusions: </w:t>
      </w:r>
      <w:r>
        <w:t>See Section 1H (6) (7)</w:t>
      </w:r>
      <w:r w:rsidR="003B0E74">
        <w:t>.</w:t>
      </w:r>
    </w:p>
    <w:p w:rsidR="003B0E74" w:rsidRPr="003B0E74" w:rsidRDefault="003B0E74" w:rsidP="003B0E74">
      <w:pPr>
        <w:tabs>
          <w:tab w:val="left" w:pos="1890"/>
          <w:tab w:val="left" w:pos="2070"/>
        </w:tabs>
        <w:jc w:val="both"/>
      </w:pPr>
    </w:p>
    <w:p w:rsidR="0077183B" w:rsidRDefault="008456D8" w:rsidP="004A5986">
      <w:pPr>
        <w:pStyle w:val="BodyTextIndent3"/>
        <w:ind w:left="0"/>
        <w:jc w:val="both"/>
      </w:pPr>
      <w:r>
        <w:t xml:space="preserve">4. </w:t>
      </w:r>
      <w:r w:rsidR="0077183B">
        <w:t xml:space="preserve">Matching Funds: </w:t>
      </w:r>
      <w:r w:rsidR="0077183B">
        <w:rPr>
          <w:b w:val="0"/>
        </w:rPr>
        <w:t>Applicants</w:t>
      </w:r>
      <w:r w:rsidR="0077183B">
        <w:t xml:space="preserve"> </w:t>
      </w:r>
      <w:r w:rsidR="0077183B">
        <w:rPr>
          <w:b w:val="0"/>
        </w:rPr>
        <w:t xml:space="preserve">for housing activities must provide a match (cash or in-kind) of at least </w:t>
      </w:r>
      <w:r w:rsidR="0077183B" w:rsidRPr="004A5986">
        <w:rPr>
          <w:b w:val="0"/>
          <w:color w:val="FF0000"/>
          <w:u w:val="single"/>
        </w:rPr>
        <w:t xml:space="preserve">10 </w:t>
      </w:r>
      <w:r w:rsidR="00F125FB" w:rsidRPr="004A5986">
        <w:rPr>
          <w:b w:val="0"/>
          <w:color w:val="FF0000"/>
          <w:u w:val="single"/>
        </w:rPr>
        <w:t>%</w:t>
      </w:r>
      <w:r w:rsidR="0077183B" w:rsidRPr="004A5986">
        <w:rPr>
          <w:b w:val="0"/>
          <w:color w:val="FF0000"/>
          <w:u w:val="single"/>
        </w:rPr>
        <w:t xml:space="preserve"> of the total HA grant award</w:t>
      </w:r>
      <w:r w:rsidR="0077183B">
        <w:rPr>
          <w:b w:val="0"/>
          <w:u w:val="single"/>
        </w:rPr>
        <w:t>;</w:t>
      </w:r>
      <w:r w:rsidR="0077183B">
        <w:rPr>
          <w:b w:val="0"/>
        </w:rPr>
        <w:t xml:space="preserve"> except for eligible new housing construction activities which must provide a cash match of at least </w:t>
      </w:r>
      <w:r w:rsidR="00F125FB" w:rsidRPr="004A5986">
        <w:rPr>
          <w:b w:val="0"/>
          <w:color w:val="FF0000"/>
          <w:u w:val="single"/>
        </w:rPr>
        <w:t>20%</w:t>
      </w:r>
      <w:r w:rsidR="0077183B" w:rsidRPr="004A5986">
        <w:rPr>
          <w:b w:val="0"/>
          <w:color w:val="FF0000"/>
          <w:u w:val="single"/>
        </w:rPr>
        <w:t xml:space="preserve"> of the total HA grant award</w:t>
      </w:r>
      <w:r w:rsidR="0077183B" w:rsidRPr="004A5986">
        <w:rPr>
          <w:b w:val="0"/>
          <w:color w:val="FF0000"/>
        </w:rPr>
        <w:t>.</w:t>
      </w:r>
      <w:r w:rsidR="00683C79">
        <w:rPr>
          <w:b w:val="0"/>
        </w:rPr>
        <w:t xml:space="preserve"> </w:t>
      </w:r>
    </w:p>
    <w:p w:rsidR="0077183B" w:rsidRDefault="0077183B" w:rsidP="005F09DB">
      <w:pPr>
        <w:pStyle w:val="DefaultText"/>
        <w:jc w:val="both"/>
        <w:rPr>
          <w:rFonts w:cs="Tahoma"/>
          <w:bCs/>
          <w:sz w:val="20"/>
        </w:rPr>
      </w:pPr>
    </w:p>
    <w:p w:rsidR="0077183B" w:rsidRDefault="008456D8" w:rsidP="004A5986">
      <w:pPr>
        <w:jc w:val="both"/>
      </w:pPr>
      <w:r>
        <w:rPr>
          <w:b/>
          <w:bCs w:val="0"/>
        </w:rPr>
        <w:t xml:space="preserve">5. </w:t>
      </w:r>
      <w:r w:rsidR="0077183B">
        <w:rPr>
          <w:b/>
          <w:bCs w:val="0"/>
        </w:rPr>
        <w:t>Maximum HA Grant Amount:</w:t>
      </w:r>
      <w:r w:rsidR="00683C79">
        <w:t xml:space="preserve"> </w:t>
      </w:r>
      <w:r w:rsidR="00277D2F">
        <w:t>$</w:t>
      </w:r>
      <w:r w:rsidR="008A3C20">
        <w:t>1,</w:t>
      </w:r>
      <w:r w:rsidR="00B64626">
        <w:t>0</w:t>
      </w:r>
      <w:r w:rsidR="0077183B">
        <w:t>00,000</w:t>
      </w:r>
    </w:p>
    <w:p w:rsidR="0077183B" w:rsidRDefault="0077183B" w:rsidP="005F09DB">
      <w:pPr>
        <w:pStyle w:val="TOC7"/>
        <w:ind w:left="0"/>
        <w:jc w:val="both"/>
        <w:rPr>
          <w:sz w:val="20"/>
          <w:szCs w:val="20"/>
        </w:rPr>
      </w:pPr>
    </w:p>
    <w:p w:rsidR="0077183B" w:rsidRPr="005F09DB" w:rsidRDefault="00994321" w:rsidP="004A5986">
      <w:pPr>
        <w:jc w:val="both"/>
      </w:pPr>
      <w:r>
        <w:rPr>
          <w:b/>
          <w:bCs w:val="0"/>
        </w:rPr>
        <w:t>6</w:t>
      </w:r>
      <w:r w:rsidR="008456D8">
        <w:rPr>
          <w:b/>
          <w:bCs w:val="0"/>
        </w:rPr>
        <w:t xml:space="preserve">. </w:t>
      </w:r>
      <w:r w:rsidR="0077183B">
        <w:rPr>
          <w:b/>
          <w:bCs w:val="0"/>
        </w:rPr>
        <w:t>Maximum Administrative Costs:</w:t>
      </w:r>
      <w:r w:rsidR="00683C79">
        <w:t xml:space="preserve"> </w:t>
      </w:r>
      <w:r w:rsidR="0077183B">
        <w:t>The HA Program allows</w:t>
      </w:r>
      <w:r w:rsidR="005F09DB">
        <w:t xml:space="preserve"> </w:t>
      </w:r>
      <w:r w:rsidR="0077183B">
        <w:t>expenditures for general and/or rehabilitation administration. The</w:t>
      </w:r>
      <w:r w:rsidR="005F09DB">
        <w:t xml:space="preserve"> </w:t>
      </w:r>
      <w:r w:rsidR="0077183B">
        <w:t>total general and rehabilitation administration expenditures may not</w:t>
      </w:r>
      <w:r w:rsidR="005F09DB">
        <w:t xml:space="preserve"> </w:t>
      </w:r>
      <w:r w:rsidR="0077183B">
        <w:t>exceed 15% of the grant amount.</w:t>
      </w:r>
      <w:r w:rsidR="00683C79">
        <w:t xml:space="preserve"> </w:t>
      </w:r>
      <w:r w:rsidR="0077183B">
        <w:rPr>
          <w:b/>
        </w:rPr>
        <w:t>Please refer to OCD Policy Statement #2 for more information regarding CDBG administrative costs.</w:t>
      </w:r>
    </w:p>
    <w:p w:rsidR="005F09DB" w:rsidRDefault="005F09DB" w:rsidP="005F09DB">
      <w:pPr>
        <w:rPr>
          <w:b/>
          <w:sz w:val="22"/>
        </w:rPr>
      </w:pPr>
    </w:p>
    <w:p w:rsidR="0077183B" w:rsidRDefault="00994321" w:rsidP="004A5986">
      <w:pPr>
        <w:jc w:val="both"/>
      </w:pPr>
      <w:r>
        <w:rPr>
          <w:b/>
          <w:bCs w:val="0"/>
        </w:rPr>
        <w:t>7</w:t>
      </w:r>
      <w:r w:rsidR="008456D8">
        <w:rPr>
          <w:b/>
          <w:bCs w:val="0"/>
        </w:rPr>
        <w:t xml:space="preserve">. </w:t>
      </w:r>
      <w:r w:rsidR="0077183B">
        <w:rPr>
          <w:b/>
          <w:bCs w:val="0"/>
        </w:rPr>
        <w:t>Section 8 Housing Quality Standards:</w:t>
      </w:r>
      <w:r w:rsidR="00683C79">
        <w:t xml:space="preserve"> </w:t>
      </w:r>
      <w:r w:rsidR="0077183B">
        <w:t>All units assisted or</w:t>
      </w:r>
      <w:r w:rsidR="005F09DB">
        <w:t xml:space="preserve"> </w:t>
      </w:r>
      <w:r w:rsidR="00B376DC">
        <w:t>created with HA funds</w:t>
      </w:r>
      <w:r w:rsidR="00786FD8">
        <w:t xml:space="preserve"> must, if possible</w:t>
      </w:r>
      <w:r w:rsidR="0077183B">
        <w:t>, meet HUD Section 8</w:t>
      </w:r>
      <w:r w:rsidR="005F09DB">
        <w:t xml:space="preserve"> </w:t>
      </w:r>
      <w:r w:rsidR="0077183B">
        <w:t>Minimum Housing Quality Standards.</w:t>
      </w:r>
      <w:r w:rsidR="00683C79">
        <w:t xml:space="preserve"> </w:t>
      </w:r>
      <w:r w:rsidR="00B376DC">
        <w:t>This does not apply to</w:t>
      </w:r>
      <w:r w:rsidR="005F09DB">
        <w:t xml:space="preserve"> </w:t>
      </w:r>
      <w:r w:rsidR="00B376DC">
        <w:t>projects undertaken to correct specific emergency health and safety issues only, i.e. wells, septic, heating units, removal of hazardous materials, energy conservation etc.</w:t>
      </w:r>
      <w:r w:rsidR="00683C79">
        <w:t xml:space="preserve"> </w:t>
      </w:r>
    </w:p>
    <w:p w:rsidR="005F09DB" w:rsidRDefault="005F09DB" w:rsidP="005F09DB">
      <w:pPr>
        <w:jc w:val="both"/>
      </w:pPr>
    </w:p>
    <w:p w:rsidR="0077183B" w:rsidRPr="005F09DB" w:rsidRDefault="00994321" w:rsidP="004A5986">
      <w:pPr>
        <w:jc w:val="both"/>
        <w:rPr>
          <w:b/>
          <w:sz w:val="20"/>
          <w:szCs w:val="20"/>
        </w:rPr>
      </w:pPr>
      <w:r>
        <w:rPr>
          <w:b/>
        </w:rPr>
        <w:t>8</w:t>
      </w:r>
      <w:r w:rsidR="008456D8">
        <w:rPr>
          <w:b/>
        </w:rPr>
        <w:t xml:space="preserve">. </w:t>
      </w:r>
      <w:r w:rsidR="0077183B">
        <w:rPr>
          <w:b/>
        </w:rPr>
        <w:t>Administrative Capabilities for Housing Rehabilitation</w:t>
      </w:r>
      <w:r w:rsidR="005F09DB">
        <w:rPr>
          <w:b/>
          <w:sz w:val="20"/>
          <w:szCs w:val="20"/>
        </w:rPr>
        <w:t xml:space="preserve"> </w:t>
      </w:r>
      <w:r w:rsidR="0077183B">
        <w:rPr>
          <w:b/>
        </w:rPr>
        <w:t xml:space="preserve">Applicants: </w:t>
      </w:r>
      <w:r w:rsidR="0077183B">
        <w:rPr>
          <w:rFonts w:cs="Arial"/>
        </w:rPr>
        <w:t>Applicants for HA assistance must demonstrate at the time of submitting the Letter of Intent that they have the capacity to administer the program either through municipal staff that is a qualified CDBG Rehabilitation Technician; or have completed a procurement process under the guidelines of the CDBG program (24 CFR Part 85) to hire a qualified CDBG Rehabilitation Technician subject to award of a HA contract.</w:t>
      </w:r>
    </w:p>
    <w:p w:rsidR="0077183B" w:rsidRDefault="0077183B">
      <w:pPr>
        <w:ind w:left="1440"/>
        <w:rPr>
          <w:rFonts w:cs="Arial"/>
          <w:sz w:val="20"/>
          <w:szCs w:val="20"/>
          <w:shd w:val="clear" w:color="auto" w:fill="A0A0A0"/>
        </w:rPr>
      </w:pPr>
    </w:p>
    <w:p w:rsidR="0077183B" w:rsidRDefault="00994321" w:rsidP="005F09DB">
      <w:pPr>
        <w:jc w:val="both"/>
      </w:pPr>
      <w:r>
        <w:rPr>
          <w:b/>
          <w:bCs w:val="0"/>
        </w:rPr>
        <w:t>9</w:t>
      </w:r>
      <w:r w:rsidR="008456D8">
        <w:rPr>
          <w:b/>
          <w:bCs w:val="0"/>
        </w:rPr>
        <w:t xml:space="preserve">. </w:t>
      </w:r>
      <w:r w:rsidR="0077183B">
        <w:rPr>
          <w:b/>
          <w:bCs w:val="0"/>
        </w:rPr>
        <w:t>Selection Process:</w:t>
      </w:r>
      <w:r w:rsidR="00683C79">
        <w:t xml:space="preserve"> </w:t>
      </w:r>
      <w:r w:rsidR="0077183B">
        <w:t xml:space="preserve">The selection process for all HA applications </w:t>
      </w:r>
      <w:r w:rsidR="00E848FB">
        <w:t>will consist of two stages:</w:t>
      </w:r>
      <w:r w:rsidR="00683C79">
        <w:t xml:space="preserve"> </w:t>
      </w:r>
    </w:p>
    <w:p w:rsidR="003B0E74" w:rsidRPr="003B0E74" w:rsidRDefault="008456D8" w:rsidP="005F09DB">
      <w:pPr>
        <w:jc w:val="both"/>
      </w:pPr>
      <w:r>
        <w:t>(a)</w:t>
      </w:r>
      <w:r w:rsidR="004F0C10">
        <w:t xml:space="preserve"> </w:t>
      </w:r>
      <w:r w:rsidR="003B0E74">
        <w:t>Stage 1:</w:t>
      </w:r>
    </w:p>
    <w:p w:rsidR="003B0E74" w:rsidRDefault="0077183B" w:rsidP="005F09DB">
      <w:pPr>
        <w:tabs>
          <w:tab w:val="left" w:pos="1530"/>
        </w:tabs>
        <w:ind w:left="720"/>
        <w:jc w:val="both"/>
      </w:pPr>
      <w:r w:rsidRPr="00E848FB">
        <w:rPr>
          <w:b/>
          <w:i/>
          <w:u w:val="single"/>
        </w:rPr>
        <w:t>Letter of Intent</w:t>
      </w:r>
      <w:r>
        <w:rPr>
          <w:b/>
        </w:rPr>
        <w:t>:</w:t>
      </w:r>
      <w:r>
        <w:t xml:space="preserve"> All communities wishing to submit a HA application must submit a Letter of Intent</w:t>
      </w:r>
      <w:r w:rsidR="008C239E">
        <w:t>.</w:t>
      </w:r>
      <w:r w:rsidR="00683C79">
        <w:t xml:space="preserve"> </w:t>
      </w:r>
      <w:r w:rsidR="008C239E">
        <w:t>After review for completeness and eligibility, units of general local governments may be invited to make a full application.</w:t>
      </w:r>
      <w:r w:rsidR="00683C79">
        <w:t xml:space="preserve"> </w:t>
      </w:r>
      <w:r w:rsidR="008C239E">
        <w:t xml:space="preserve">Please refer to Page </w:t>
      </w:r>
      <w:r w:rsidR="00D249EF">
        <w:t xml:space="preserve">5 </w:t>
      </w:r>
      <w:r w:rsidR="008C239E">
        <w:t>of this document for Program deadlines and due dates.</w:t>
      </w:r>
      <w:r w:rsidR="00683C79">
        <w:t xml:space="preserve"> </w:t>
      </w:r>
    </w:p>
    <w:p w:rsidR="0077183B" w:rsidRPr="003B0E74" w:rsidRDefault="008456D8">
      <w:pPr>
        <w:tabs>
          <w:tab w:val="left" w:pos="1530"/>
        </w:tabs>
        <w:jc w:val="both"/>
      </w:pPr>
      <w:r>
        <w:t>(b)</w:t>
      </w:r>
      <w:r w:rsidR="004F0C10">
        <w:t xml:space="preserve"> </w:t>
      </w:r>
      <w:r w:rsidR="003B0E74">
        <w:t>Stage 2:</w:t>
      </w:r>
    </w:p>
    <w:p w:rsidR="0077183B" w:rsidRPr="00E848FB" w:rsidRDefault="0077183B" w:rsidP="00E848FB">
      <w:pPr>
        <w:tabs>
          <w:tab w:val="left" w:pos="1530"/>
        </w:tabs>
        <w:ind w:left="720"/>
        <w:jc w:val="both"/>
      </w:pPr>
      <w:r w:rsidRPr="00E848FB">
        <w:rPr>
          <w:b/>
          <w:bCs w:val="0"/>
          <w:i/>
          <w:u w:val="single"/>
        </w:rPr>
        <w:t>Application</w:t>
      </w:r>
      <w:r>
        <w:rPr>
          <w:b/>
          <w:bCs w:val="0"/>
        </w:rPr>
        <w:t>:</w:t>
      </w:r>
      <w:r w:rsidR="00683C79">
        <w:t xml:space="preserve"> </w:t>
      </w:r>
      <w:r>
        <w:t xml:space="preserve">The maximum length of an application is </w:t>
      </w:r>
      <w:r w:rsidR="00520075">
        <w:rPr>
          <w:b/>
          <w:bCs w:val="0"/>
        </w:rPr>
        <w:t xml:space="preserve">four pages </w:t>
      </w:r>
      <w:r w:rsidR="00E848FB">
        <w:rPr>
          <w:b/>
          <w:bCs w:val="0"/>
        </w:rPr>
        <w:t>(</w:t>
      </w:r>
      <w:r>
        <w:rPr>
          <w:b/>
          <w:bCs w:val="0"/>
        </w:rPr>
        <w:t>not counting required attachments</w:t>
      </w:r>
      <w:r w:rsidR="00E848FB">
        <w:rPr>
          <w:b/>
          <w:bCs w:val="0"/>
        </w:rPr>
        <w:t>)</w:t>
      </w:r>
      <w:r>
        <w:t>.</w:t>
      </w:r>
      <w:r w:rsidR="00683C79">
        <w:t xml:space="preserve"> </w:t>
      </w:r>
      <w:r w:rsidR="00D249EF">
        <w:t>Please refer to Page 5</w:t>
      </w:r>
      <w:r w:rsidR="008C239E">
        <w:t xml:space="preserve"> of this document for Program deadlines and due dates. </w:t>
      </w:r>
      <w:r>
        <w:t>Members of the Review Team will assign a Review Point Total for each application reviewed.</w:t>
      </w:r>
      <w:r w:rsidR="00683C79">
        <w:t xml:space="preserve"> </w:t>
      </w:r>
      <w:r>
        <w:t>Review Point Totals will consist of the sum of the three scoring areas below and be determined by the total of each sub-scoring area.</w:t>
      </w:r>
      <w:r w:rsidR="00683C79">
        <w:t xml:space="preserve"> </w:t>
      </w:r>
      <w:r>
        <w:t>A maximum of 100 points is obtainable.</w:t>
      </w:r>
    </w:p>
    <w:p w:rsidR="00994321" w:rsidRDefault="00683C79" w:rsidP="005F09DB">
      <w:pPr>
        <w:tabs>
          <w:tab w:val="left" w:pos="990"/>
        </w:tabs>
        <w:ind w:left="1620"/>
        <w:jc w:val="both"/>
        <w:rPr>
          <w:b/>
          <w:bCs w:val="0"/>
          <w:sz w:val="16"/>
          <w:szCs w:val="16"/>
        </w:rPr>
      </w:pPr>
      <w:r>
        <w:rPr>
          <w:b/>
          <w:bCs w:val="0"/>
        </w:rPr>
        <w:t xml:space="preserve"> </w:t>
      </w:r>
    </w:p>
    <w:p w:rsidR="0077183B" w:rsidRPr="00E848FB" w:rsidRDefault="005A52E4" w:rsidP="005E0606">
      <w:pPr>
        <w:tabs>
          <w:tab w:val="left" w:pos="990"/>
        </w:tabs>
        <w:ind w:firstLine="720"/>
        <w:jc w:val="both"/>
        <w:rPr>
          <w:bCs w:val="0"/>
        </w:rPr>
      </w:pPr>
      <w:r>
        <w:rPr>
          <w:b/>
          <w:bCs w:val="0"/>
        </w:rPr>
        <w:tab/>
      </w:r>
      <w:r w:rsidR="0077183B" w:rsidRPr="00E848FB">
        <w:rPr>
          <w:bCs w:val="0"/>
          <w:u w:val="single"/>
        </w:rPr>
        <w:t>Impact</w:t>
      </w:r>
      <w:r w:rsidR="0077183B" w:rsidRPr="00E848FB">
        <w:rPr>
          <w:bCs w:val="0"/>
        </w:rPr>
        <w:t xml:space="preserve"> (40 points):</w:t>
      </w:r>
      <w:r w:rsidR="00683C79">
        <w:rPr>
          <w:bCs w:val="0"/>
        </w:rPr>
        <w:t xml:space="preserve"> </w:t>
      </w:r>
    </w:p>
    <w:p w:rsidR="0077183B" w:rsidRDefault="0077183B" w:rsidP="005F09DB">
      <w:pPr>
        <w:tabs>
          <w:tab w:val="left" w:pos="990"/>
        </w:tabs>
        <w:ind w:left="1980"/>
        <w:jc w:val="both"/>
        <w:rPr>
          <w:sz w:val="16"/>
          <w:szCs w:val="16"/>
        </w:rPr>
      </w:pPr>
    </w:p>
    <w:p w:rsidR="0077183B" w:rsidRDefault="0077183B" w:rsidP="00C3371E">
      <w:pPr>
        <w:pStyle w:val="ListParagraph"/>
        <w:numPr>
          <w:ilvl w:val="0"/>
          <w:numId w:val="6"/>
        </w:numPr>
        <w:tabs>
          <w:tab w:val="left" w:pos="990"/>
        </w:tabs>
        <w:jc w:val="both"/>
      </w:pPr>
      <w:r>
        <w:t>A description of the specific housing problems to be addressed with HA funds – 15 points</w:t>
      </w:r>
    </w:p>
    <w:p w:rsidR="0077183B" w:rsidRPr="005A52E4" w:rsidRDefault="0077183B" w:rsidP="005F09DB">
      <w:pPr>
        <w:tabs>
          <w:tab w:val="left" w:pos="990"/>
        </w:tabs>
        <w:ind w:left="2880"/>
        <w:jc w:val="both"/>
        <w:rPr>
          <w:sz w:val="16"/>
          <w:szCs w:val="16"/>
        </w:rPr>
      </w:pPr>
    </w:p>
    <w:p w:rsidR="005F09DB" w:rsidRDefault="0077183B" w:rsidP="00C3371E">
      <w:pPr>
        <w:pStyle w:val="ListParagraph"/>
        <w:numPr>
          <w:ilvl w:val="0"/>
          <w:numId w:val="6"/>
        </w:numPr>
        <w:tabs>
          <w:tab w:val="left" w:pos="990"/>
        </w:tabs>
        <w:jc w:val="both"/>
      </w:pPr>
      <w:r>
        <w:t>How the problems were identified – 10 points</w:t>
      </w:r>
    </w:p>
    <w:p w:rsidR="00CB118F" w:rsidRPr="005A52E4" w:rsidRDefault="00CB118F" w:rsidP="00CB118F">
      <w:pPr>
        <w:tabs>
          <w:tab w:val="left" w:pos="990"/>
        </w:tabs>
        <w:jc w:val="both"/>
        <w:rPr>
          <w:sz w:val="16"/>
          <w:szCs w:val="16"/>
        </w:rPr>
      </w:pPr>
    </w:p>
    <w:p w:rsidR="0077183B" w:rsidRDefault="0077183B" w:rsidP="00C3371E">
      <w:pPr>
        <w:pStyle w:val="ListParagraph"/>
        <w:numPr>
          <w:ilvl w:val="0"/>
          <w:numId w:val="6"/>
        </w:numPr>
        <w:tabs>
          <w:tab w:val="left" w:pos="990"/>
        </w:tabs>
        <w:jc w:val="both"/>
      </w:pPr>
      <w:r>
        <w:t>How these issues affect LMI persons in the community or</w:t>
      </w:r>
      <w:r w:rsidR="005F09DB">
        <w:t xml:space="preserve"> </w:t>
      </w:r>
      <w:r>
        <w:t>region – 15</w:t>
      </w:r>
      <w:r w:rsidR="005A52E4">
        <w:t> </w:t>
      </w:r>
      <w:r>
        <w:t>points</w:t>
      </w:r>
    </w:p>
    <w:p w:rsidR="005A52E4" w:rsidRPr="005A52E4" w:rsidRDefault="005A52E4" w:rsidP="005A52E4">
      <w:pPr>
        <w:pStyle w:val="ListParagraph"/>
        <w:tabs>
          <w:tab w:val="left" w:pos="990"/>
        </w:tabs>
        <w:ind w:left="0"/>
        <w:jc w:val="both"/>
        <w:rPr>
          <w:sz w:val="16"/>
          <w:szCs w:val="16"/>
        </w:rPr>
      </w:pPr>
    </w:p>
    <w:p w:rsidR="0077183B" w:rsidRPr="00E848FB" w:rsidRDefault="00994321" w:rsidP="005E0606">
      <w:pPr>
        <w:tabs>
          <w:tab w:val="left" w:pos="990"/>
        </w:tabs>
        <w:ind w:firstLine="720"/>
        <w:jc w:val="both"/>
        <w:rPr>
          <w:bCs w:val="0"/>
        </w:rPr>
      </w:pPr>
      <w:r>
        <w:rPr>
          <w:b/>
          <w:bCs w:val="0"/>
        </w:rPr>
        <w:tab/>
      </w:r>
      <w:r w:rsidR="0077183B" w:rsidRPr="00E848FB">
        <w:rPr>
          <w:bCs w:val="0"/>
          <w:u w:val="single"/>
        </w:rPr>
        <w:t>Development Strategy</w:t>
      </w:r>
      <w:r w:rsidR="0077183B" w:rsidRPr="00E848FB">
        <w:rPr>
          <w:bCs w:val="0"/>
        </w:rPr>
        <w:t xml:space="preserve"> (40 points):</w:t>
      </w:r>
      <w:r w:rsidR="00683C79">
        <w:rPr>
          <w:bCs w:val="0"/>
        </w:rPr>
        <w:t xml:space="preserve"> </w:t>
      </w:r>
    </w:p>
    <w:p w:rsidR="0077183B" w:rsidRDefault="0077183B" w:rsidP="005F09DB">
      <w:pPr>
        <w:tabs>
          <w:tab w:val="left" w:pos="990"/>
        </w:tabs>
        <w:ind w:left="1980"/>
        <w:jc w:val="both"/>
        <w:rPr>
          <w:sz w:val="16"/>
          <w:szCs w:val="16"/>
        </w:rPr>
      </w:pPr>
    </w:p>
    <w:p w:rsidR="0077183B" w:rsidRDefault="0077183B" w:rsidP="00C3371E">
      <w:pPr>
        <w:pStyle w:val="ListParagraph"/>
        <w:numPr>
          <w:ilvl w:val="0"/>
          <w:numId w:val="7"/>
        </w:numPr>
        <w:tabs>
          <w:tab w:val="left" w:pos="990"/>
        </w:tabs>
        <w:jc w:val="both"/>
      </w:pPr>
      <w:r>
        <w:t xml:space="preserve">A description of the plan proposed to implement the housing project – </w:t>
      </w:r>
      <w:r w:rsidR="009F6332">
        <w:t>20</w:t>
      </w:r>
      <w:r>
        <w:t xml:space="preserve"> points</w:t>
      </w:r>
    </w:p>
    <w:p w:rsidR="0077183B" w:rsidRDefault="0077183B" w:rsidP="005F09DB">
      <w:pPr>
        <w:tabs>
          <w:tab w:val="left" w:pos="990"/>
        </w:tabs>
        <w:ind w:left="1980"/>
        <w:jc w:val="both"/>
        <w:rPr>
          <w:sz w:val="8"/>
        </w:rPr>
      </w:pPr>
    </w:p>
    <w:p w:rsidR="0077183B" w:rsidRDefault="0077183B" w:rsidP="005F09DB">
      <w:pPr>
        <w:tabs>
          <w:tab w:val="left" w:pos="990"/>
        </w:tabs>
        <w:ind w:left="1980"/>
        <w:jc w:val="both"/>
        <w:rPr>
          <w:sz w:val="8"/>
        </w:rPr>
      </w:pPr>
    </w:p>
    <w:p w:rsidR="0077183B" w:rsidRDefault="0077183B" w:rsidP="00C3371E">
      <w:pPr>
        <w:pStyle w:val="ListParagraph"/>
        <w:numPr>
          <w:ilvl w:val="0"/>
          <w:numId w:val="7"/>
        </w:numPr>
        <w:tabs>
          <w:tab w:val="left" w:pos="990"/>
        </w:tabs>
        <w:jc w:val="both"/>
      </w:pPr>
      <w:r>
        <w:t>Summary of the activities and use of HA funds –</w:t>
      </w:r>
      <w:r w:rsidR="009F6332">
        <w:t>20</w:t>
      </w:r>
      <w:r>
        <w:t xml:space="preserve"> points </w:t>
      </w:r>
    </w:p>
    <w:p w:rsidR="005F09DB" w:rsidRPr="00E848FB" w:rsidRDefault="005F09DB" w:rsidP="00E848FB">
      <w:pPr>
        <w:tabs>
          <w:tab w:val="left" w:pos="990"/>
        </w:tabs>
        <w:ind w:left="1980"/>
        <w:jc w:val="both"/>
        <w:rPr>
          <w:sz w:val="22"/>
          <w:szCs w:val="22"/>
        </w:rPr>
      </w:pPr>
    </w:p>
    <w:p w:rsidR="0077183B" w:rsidRPr="00E848FB" w:rsidRDefault="00E848FB" w:rsidP="00E848FB">
      <w:pPr>
        <w:ind w:left="720"/>
        <w:jc w:val="both"/>
        <w:rPr>
          <w:bCs w:val="0"/>
        </w:rPr>
      </w:pPr>
      <w:r>
        <w:rPr>
          <w:bCs w:val="0"/>
        </w:rPr>
        <w:t xml:space="preserve">    </w:t>
      </w:r>
      <w:r w:rsidR="0077183B" w:rsidRPr="00E848FB">
        <w:rPr>
          <w:bCs w:val="0"/>
          <w:u w:val="single"/>
        </w:rPr>
        <w:t>Citizen Participation</w:t>
      </w:r>
      <w:r w:rsidR="0077183B" w:rsidRPr="00E848FB">
        <w:rPr>
          <w:bCs w:val="0"/>
        </w:rPr>
        <w:t xml:space="preserve"> (20 points):</w:t>
      </w:r>
      <w:r w:rsidR="00683C79">
        <w:rPr>
          <w:bCs w:val="0"/>
        </w:rPr>
        <w:t xml:space="preserve"> </w:t>
      </w:r>
    </w:p>
    <w:p w:rsidR="0077183B" w:rsidRDefault="0077183B" w:rsidP="005F09DB">
      <w:pPr>
        <w:ind w:left="1980"/>
        <w:jc w:val="both"/>
        <w:rPr>
          <w:sz w:val="20"/>
          <w:u w:val="single"/>
        </w:rPr>
      </w:pPr>
    </w:p>
    <w:p w:rsidR="0077183B" w:rsidRDefault="0077183B" w:rsidP="00C3371E">
      <w:pPr>
        <w:pStyle w:val="ListParagraph"/>
        <w:numPr>
          <w:ilvl w:val="0"/>
          <w:numId w:val="8"/>
        </w:numPr>
        <w:jc w:val="both"/>
      </w:pPr>
      <w:r>
        <w:t>How overall citizen participation process directly relates to identification of solution strategies and application development - 4 points</w:t>
      </w:r>
    </w:p>
    <w:p w:rsidR="0077183B" w:rsidRDefault="0077183B" w:rsidP="005F09DB">
      <w:pPr>
        <w:ind w:left="2700"/>
        <w:jc w:val="both"/>
        <w:rPr>
          <w:sz w:val="8"/>
        </w:rPr>
      </w:pPr>
    </w:p>
    <w:p w:rsidR="0077183B" w:rsidRDefault="0077183B" w:rsidP="00C3371E">
      <w:pPr>
        <w:pStyle w:val="ListParagraph"/>
        <w:numPr>
          <w:ilvl w:val="0"/>
          <w:numId w:val="8"/>
        </w:numPr>
        <w:jc w:val="both"/>
      </w:pPr>
      <w:r>
        <w:t>Effective use of any media (newspapers, radio, TV, etc</w:t>
      </w:r>
      <w:r w:rsidR="0072079C">
        <w:t>.</w:t>
      </w:r>
      <w:r>
        <w:t xml:space="preserve">) to further public awareness and participation – 4 points </w:t>
      </w:r>
    </w:p>
    <w:p w:rsidR="0077183B" w:rsidRDefault="0077183B" w:rsidP="005F09DB">
      <w:pPr>
        <w:ind w:left="2700"/>
        <w:jc w:val="both"/>
        <w:rPr>
          <w:sz w:val="6"/>
        </w:rPr>
      </w:pPr>
    </w:p>
    <w:p w:rsidR="0077183B" w:rsidRDefault="0077183B" w:rsidP="00C3371E">
      <w:pPr>
        <w:pStyle w:val="ListParagraph"/>
        <w:numPr>
          <w:ilvl w:val="0"/>
          <w:numId w:val="8"/>
        </w:numPr>
        <w:jc w:val="both"/>
      </w:pPr>
      <w:r>
        <w:t>Relevance of listed meeting/hearing activities/comments (not counting required public hearing) on application and project development – 4</w:t>
      </w:r>
      <w:r w:rsidR="00B448AE">
        <w:t> </w:t>
      </w:r>
      <w:r>
        <w:t xml:space="preserve">points </w:t>
      </w:r>
    </w:p>
    <w:p w:rsidR="0077183B" w:rsidRDefault="0077183B" w:rsidP="005F09DB">
      <w:pPr>
        <w:ind w:left="2160" w:firstLine="540"/>
        <w:jc w:val="both"/>
        <w:rPr>
          <w:sz w:val="8"/>
        </w:rPr>
      </w:pPr>
    </w:p>
    <w:p w:rsidR="0077183B" w:rsidRDefault="0077183B" w:rsidP="00C3371E">
      <w:pPr>
        <w:pStyle w:val="ListParagraph"/>
        <w:numPr>
          <w:ilvl w:val="0"/>
          <w:numId w:val="8"/>
        </w:numPr>
        <w:jc w:val="both"/>
      </w:pPr>
      <w:r>
        <w:t>Involvement of potential LMI project beneficiaries in development of the application and project and how the required public hearing relates to the application development and citizen participation process – 4</w:t>
      </w:r>
      <w:r w:rsidR="00B448AE">
        <w:t> </w:t>
      </w:r>
      <w:r>
        <w:t>points</w:t>
      </w:r>
    </w:p>
    <w:p w:rsidR="0077183B" w:rsidRDefault="0077183B" w:rsidP="005F09DB">
      <w:pPr>
        <w:ind w:left="2700"/>
        <w:jc w:val="both"/>
        <w:rPr>
          <w:sz w:val="8"/>
          <w:szCs w:val="8"/>
        </w:rPr>
      </w:pPr>
    </w:p>
    <w:p w:rsidR="0077183B" w:rsidRDefault="0077183B" w:rsidP="00C3371E">
      <w:pPr>
        <w:pStyle w:val="ListParagraph"/>
        <w:numPr>
          <w:ilvl w:val="0"/>
          <w:numId w:val="8"/>
        </w:numPr>
        <w:jc w:val="both"/>
      </w:pPr>
      <w:r>
        <w:t>How other local resources (cash and in-kind) are directly related to the project and the establishment of a cash value equivalent for all in-kind commitments – 4 points</w:t>
      </w:r>
    </w:p>
    <w:p w:rsidR="0077183B" w:rsidRDefault="0077183B">
      <w:pPr>
        <w:ind w:left="720"/>
        <w:rPr>
          <w:sz w:val="20"/>
          <w:szCs w:val="20"/>
        </w:rPr>
      </w:pPr>
    </w:p>
    <w:p w:rsidR="0077183B" w:rsidRDefault="008456D8" w:rsidP="003B0E74">
      <w:pPr>
        <w:jc w:val="both"/>
      </w:pPr>
      <w:r w:rsidRPr="008456D8">
        <w:rPr>
          <w:b/>
          <w:bCs w:val="0"/>
        </w:rPr>
        <w:t xml:space="preserve">11. </w:t>
      </w:r>
      <w:r w:rsidR="0077183B" w:rsidRPr="008456D8">
        <w:rPr>
          <w:b/>
          <w:bCs w:val="0"/>
        </w:rPr>
        <w:t>Final Application Score</w:t>
      </w:r>
      <w:r w:rsidR="0077183B">
        <w:rPr>
          <w:b/>
          <w:bCs w:val="0"/>
        </w:rPr>
        <w:t xml:space="preserve"> </w:t>
      </w:r>
      <w:r w:rsidR="0077183B">
        <w:t>– Each application will receive a Final Application Score consisting of the average of the scores assigned by members of the Review Team.</w:t>
      </w:r>
      <w:r w:rsidR="00683C79">
        <w:t xml:space="preserve"> </w:t>
      </w:r>
      <w:r w:rsidR="0077183B">
        <w:t>Starting at the top of the scoring list, applicants will be invited to proceed to the Project Development Phase as funds allow.</w:t>
      </w:r>
      <w:r w:rsidR="00683C79">
        <w:t xml:space="preserve"> </w:t>
      </w:r>
    </w:p>
    <w:p w:rsidR="0077183B" w:rsidRDefault="0077183B" w:rsidP="007545E5">
      <w:pPr>
        <w:pStyle w:val="Heading2"/>
        <w:numPr>
          <w:ilvl w:val="0"/>
          <w:numId w:val="42"/>
        </w:numPr>
      </w:pPr>
      <w:r>
        <w:br w:type="page"/>
      </w:r>
      <w:bookmarkStart w:id="25" w:name="_Toc340733510"/>
      <w:r w:rsidR="007545E5" w:rsidRPr="00687113">
        <w:rPr>
          <w:color w:val="1F497D"/>
        </w:rPr>
        <w:t>H</w:t>
      </w:r>
      <w:r w:rsidRPr="00687113">
        <w:rPr>
          <w:color w:val="1F497D"/>
        </w:rPr>
        <w:t>OME REPAIR NETWORK PROGRAM</w:t>
      </w:r>
      <w:bookmarkEnd w:id="25"/>
    </w:p>
    <w:p w:rsidR="00520075" w:rsidRDefault="00520075" w:rsidP="002D180B">
      <w:pPr>
        <w:pStyle w:val="DefaultText"/>
        <w:jc w:val="both"/>
        <w:rPr>
          <w:rFonts w:cs="Tahoma"/>
          <w:bCs/>
          <w:szCs w:val="24"/>
        </w:rPr>
      </w:pPr>
    </w:p>
    <w:p w:rsidR="0077183B" w:rsidRDefault="0077183B" w:rsidP="002D180B">
      <w:pPr>
        <w:jc w:val="both"/>
      </w:pPr>
      <w:r>
        <w:t xml:space="preserve">The Home Repair Network Program (HRN) provides funding </w:t>
      </w:r>
      <w:r w:rsidR="00D249EF">
        <w:t xml:space="preserve">statewide </w:t>
      </w:r>
      <w:r>
        <w:t>to address housing problems of low- and moderate-income persons</w:t>
      </w:r>
      <w:r w:rsidR="00D249EF">
        <w:t>.</w:t>
      </w:r>
      <w:r w:rsidR="00683C79">
        <w:t xml:space="preserve"> </w:t>
      </w:r>
      <w:r>
        <w:t>This program will provide housing rehabilitation services administered on a regional basis throughout Maine</w:t>
      </w:r>
      <w:r w:rsidR="00D249EF">
        <w:t>,</w:t>
      </w:r>
      <w:r>
        <w:t xml:space="preserve"> as stated </w:t>
      </w:r>
      <w:r w:rsidR="00520075">
        <w:t>below.</w:t>
      </w:r>
    </w:p>
    <w:p w:rsidR="0077183B" w:rsidRDefault="0077183B" w:rsidP="002D180B">
      <w:pPr>
        <w:jc w:val="both"/>
        <w:rPr>
          <w:bCs w:val="0"/>
        </w:rPr>
      </w:pPr>
    </w:p>
    <w:p w:rsidR="0077183B" w:rsidRDefault="008456D8" w:rsidP="002D180B">
      <w:pPr>
        <w:jc w:val="both"/>
      </w:pPr>
      <w:r>
        <w:rPr>
          <w:b/>
          <w:bCs w:val="0"/>
        </w:rPr>
        <w:t xml:space="preserve">1. </w:t>
      </w:r>
      <w:r w:rsidR="0077183B">
        <w:rPr>
          <w:b/>
          <w:bCs w:val="0"/>
        </w:rPr>
        <w:t>Special Threshold Criteria and Certifications:</w:t>
      </w:r>
      <w:r w:rsidR="00683C79">
        <w:t xml:space="preserve"> </w:t>
      </w:r>
      <w:r w:rsidR="0077183B">
        <w:t>HRN Program funds will be distributed through a set aside of CDBG funds provided to the City of Rockland as the lead community.</w:t>
      </w:r>
      <w:r w:rsidR="00683C79">
        <w:t xml:space="preserve"> </w:t>
      </w:r>
      <w:r w:rsidR="0077183B">
        <w:t xml:space="preserve">The lead community will establish a legally binding contract with each of the participating Maine Community Action Agencies </w:t>
      </w:r>
      <w:r w:rsidR="00D249EF">
        <w:t>(</w:t>
      </w:r>
      <w:r w:rsidR="0077183B">
        <w:t>or other approved entity</w:t>
      </w:r>
      <w:proofErr w:type="gramStart"/>
      <w:r w:rsidR="00D249EF">
        <w:t>)to</w:t>
      </w:r>
      <w:proofErr w:type="gramEnd"/>
      <w:r w:rsidR="00D249EF">
        <w:t xml:space="preserve"> provide Housing Rehabilitation Services in the region.</w:t>
      </w:r>
      <w:r w:rsidR="00683C79">
        <w:t xml:space="preserve"> </w:t>
      </w:r>
      <w:r w:rsidR="00D249EF">
        <w:t>Participation in the HRN delivery system is subject to the approval of the Director of</w:t>
      </w:r>
      <w:r w:rsidR="00683C79">
        <w:t xml:space="preserve"> </w:t>
      </w:r>
      <w:r w:rsidR="00E54193">
        <w:t xml:space="preserve">the </w:t>
      </w:r>
      <w:r w:rsidR="0077183B">
        <w:t>OCD.</w:t>
      </w:r>
    </w:p>
    <w:p w:rsidR="0077183B" w:rsidRDefault="0077183B" w:rsidP="002D180B">
      <w:pPr>
        <w:jc w:val="both"/>
      </w:pPr>
    </w:p>
    <w:p w:rsidR="0077183B" w:rsidRPr="00520075" w:rsidRDefault="008456D8" w:rsidP="002D180B">
      <w:pPr>
        <w:jc w:val="both"/>
        <w:rPr>
          <w:b/>
          <w:bCs w:val="0"/>
        </w:rPr>
      </w:pPr>
      <w:r>
        <w:rPr>
          <w:b/>
          <w:bCs w:val="0"/>
        </w:rPr>
        <w:t xml:space="preserve">2. </w:t>
      </w:r>
      <w:r w:rsidR="0077183B">
        <w:rPr>
          <w:b/>
          <w:bCs w:val="0"/>
        </w:rPr>
        <w:t>Eligible Activities:</w:t>
      </w:r>
      <w:r w:rsidR="00520075">
        <w:rPr>
          <w:b/>
          <w:bCs w:val="0"/>
        </w:rPr>
        <w:t xml:space="preserve"> </w:t>
      </w:r>
      <w:r w:rsidR="0077183B">
        <w:t>Eligible activities under the HRN Program are rehabilitation of occupied or vacant single-family or multi-family housing units, demolition, same site replacement housing, provision of potable water and sewer,</w:t>
      </w:r>
      <w:r w:rsidR="008A3C20">
        <w:t xml:space="preserve"> energy conservation,</w:t>
      </w:r>
      <w:r w:rsidR="0077183B">
        <w:t xml:space="preserve"> removal</w:t>
      </w:r>
      <w:r w:rsidR="002B42F3">
        <w:t>/mitigation</w:t>
      </w:r>
      <w:r w:rsidR="0077183B">
        <w:t xml:space="preserve"> of lead-based paint, asbestos, radon, or other hazardous material, rem</w:t>
      </w:r>
      <w:r w:rsidR="007028BE">
        <w:t>oval of architectural barriers and the</w:t>
      </w:r>
      <w:r w:rsidR="00277D2F">
        <w:t xml:space="preserve"> Critical Acces</w:t>
      </w:r>
      <w:r w:rsidR="005B495E">
        <w:t>s Ramp Program (via Alpha One).</w:t>
      </w:r>
    </w:p>
    <w:p w:rsidR="00520075" w:rsidRDefault="00520075" w:rsidP="002D180B">
      <w:pPr>
        <w:pStyle w:val="DefaultText"/>
        <w:jc w:val="both"/>
        <w:rPr>
          <w:rFonts w:cs="Tahoma"/>
          <w:bCs/>
          <w:szCs w:val="24"/>
        </w:rPr>
      </w:pPr>
    </w:p>
    <w:p w:rsidR="0077183B" w:rsidRPr="00520075" w:rsidRDefault="008456D8" w:rsidP="002D180B">
      <w:pPr>
        <w:pStyle w:val="DefaultText"/>
        <w:jc w:val="both"/>
        <w:rPr>
          <w:rFonts w:cs="Tahoma"/>
          <w:bCs/>
          <w:sz w:val="22"/>
          <w:szCs w:val="24"/>
        </w:rPr>
      </w:pPr>
      <w:r>
        <w:rPr>
          <w:b/>
        </w:rPr>
        <w:t xml:space="preserve">3. </w:t>
      </w:r>
      <w:r w:rsidR="0077183B">
        <w:rPr>
          <w:b/>
        </w:rPr>
        <w:t>Housing units ineligible for Home Repair Network assistance:</w:t>
      </w:r>
      <w:r w:rsidR="00520075">
        <w:rPr>
          <w:b/>
        </w:rPr>
        <w:t xml:space="preserve"> </w:t>
      </w:r>
      <w:r w:rsidR="0077183B">
        <w:t>Housing units located in communities that have current CDBG Housing Rehabilitation programs or the entitlement communities of Auburn, Bangor, Biddeford, Lewiston, Portland and all of Cumberland County with the exception of Brunswick and Frye Island are not eligible for financial assistance under the HRN program.</w:t>
      </w:r>
      <w:r w:rsidR="00683C79">
        <w:t xml:space="preserve"> </w:t>
      </w:r>
    </w:p>
    <w:p w:rsidR="0077183B" w:rsidRDefault="0077183B" w:rsidP="002D180B">
      <w:pPr>
        <w:tabs>
          <w:tab w:val="left" w:pos="2250"/>
          <w:tab w:val="left" w:pos="2520"/>
        </w:tabs>
        <w:jc w:val="both"/>
        <w:rPr>
          <w:sz w:val="22"/>
        </w:rPr>
      </w:pPr>
    </w:p>
    <w:p w:rsidR="0077183B" w:rsidRDefault="008456D8" w:rsidP="002D180B">
      <w:pPr>
        <w:tabs>
          <w:tab w:val="left" w:pos="2250"/>
          <w:tab w:val="left" w:pos="2520"/>
        </w:tabs>
        <w:jc w:val="both"/>
      </w:pPr>
      <w:r>
        <w:rPr>
          <w:b/>
          <w:bCs w:val="0"/>
        </w:rPr>
        <w:t xml:space="preserve">4. </w:t>
      </w:r>
      <w:r w:rsidR="0077183B">
        <w:rPr>
          <w:b/>
          <w:bCs w:val="0"/>
        </w:rPr>
        <w:t>Maximum HRN Grant Amount:</w:t>
      </w:r>
      <w:r w:rsidR="00683C79">
        <w:t xml:space="preserve"> </w:t>
      </w:r>
      <w:r w:rsidR="00277D2F">
        <w:t>$1,7</w:t>
      </w:r>
      <w:r w:rsidR="005B495E">
        <w:t>00,000</w:t>
      </w:r>
      <w:r w:rsidR="00786FD8">
        <w:t>.</w:t>
      </w:r>
      <w:r w:rsidR="005B495E">
        <w:t xml:space="preserve"> A</w:t>
      </w:r>
      <w:r w:rsidR="0077183B">
        <w:t>llocations to each of the established regions will be determined by the Office of Community Development.</w:t>
      </w:r>
    </w:p>
    <w:p w:rsidR="0077183B" w:rsidRDefault="0077183B" w:rsidP="002D180B">
      <w:pPr>
        <w:ind w:left="1440"/>
        <w:jc w:val="both"/>
        <w:rPr>
          <w:b/>
          <w:bCs w:val="0"/>
        </w:rPr>
      </w:pPr>
    </w:p>
    <w:p w:rsidR="0077183B" w:rsidRDefault="00D249EF" w:rsidP="002D180B">
      <w:pPr>
        <w:jc w:val="both"/>
        <w:rPr>
          <w:b/>
        </w:rPr>
      </w:pPr>
      <w:r>
        <w:rPr>
          <w:b/>
          <w:bCs w:val="0"/>
        </w:rPr>
        <w:t>5</w:t>
      </w:r>
      <w:r w:rsidR="008456D8">
        <w:rPr>
          <w:b/>
          <w:bCs w:val="0"/>
        </w:rPr>
        <w:t xml:space="preserve">. </w:t>
      </w:r>
      <w:r w:rsidR="0077183B">
        <w:rPr>
          <w:b/>
          <w:bCs w:val="0"/>
        </w:rPr>
        <w:t>Maximum Administrative Costs:</w:t>
      </w:r>
      <w:r w:rsidR="00683C79">
        <w:t xml:space="preserve"> </w:t>
      </w:r>
      <w:r w:rsidR="0077183B">
        <w:t>The HRN Program allows expenditures for general and rehabilitation administration.</w:t>
      </w:r>
      <w:r w:rsidR="00683C79">
        <w:t xml:space="preserve"> </w:t>
      </w:r>
      <w:r w:rsidR="0077183B">
        <w:t xml:space="preserve">The total general and rehabilitation administration expenditures may not exceed </w:t>
      </w:r>
      <w:r w:rsidR="00AE0773">
        <w:t>20</w:t>
      </w:r>
      <w:r w:rsidR="0077183B">
        <w:t>% of the grant amount</w:t>
      </w:r>
      <w:r w:rsidR="00AE0773">
        <w:t>.</w:t>
      </w:r>
      <w:r w:rsidR="00683C79">
        <w:t xml:space="preserve"> </w:t>
      </w:r>
      <w:r w:rsidR="0077183B">
        <w:t xml:space="preserve">The City of </w:t>
      </w:r>
      <w:smartTag w:uri="urn:schemas-microsoft-com:office:smarttags" w:element="place">
        <w:smartTag w:uri="urn:schemas-microsoft-com:office:smarttags" w:element="City">
          <w:r w:rsidR="0077183B">
            <w:t>Rockland</w:t>
          </w:r>
        </w:smartTag>
      </w:smartTag>
      <w:r w:rsidR="0077183B">
        <w:t xml:space="preserve"> is allowed a maximum of $5,000 in administrative funding.</w:t>
      </w:r>
    </w:p>
    <w:p w:rsidR="0077183B" w:rsidRDefault="0077183B" w:rsidP="002D180B">
      <w:pPr>
        <w:ind w:left="1440"/>
        <w:jc w:val="both"/>
      </w:pPr>
    </w:p>
    <w:p w:rsidR="0077183B" w:rsidRDefault="00D249EF" w:rsidP="002D180B">
      <w:pPr>
        <w:jc w:val="both"/>
      </w:pPr>
      <w:r>
        <w:rPr>
          <w:b/>
          <w:bCs w:val="0"/>
        </w:rPr>
        <w:t>6</w:t>
      </w:r>
      <w:r w:rsidR="008456D8">
        <w:rPr>
          <w:b/>
          <w:bCs w:val="0"/>
        </w:rPr>
        <w:t xml:space="preserve">. </w:t>
      </w:r>
      <w:r w:rsidR="0077183B">
        <w:rPr>
          <w:b/>
          <w:bCs w:val="0"/>
        </w:rPr>
        <w:t>Section 8 Housing Quality Standards:</w:t>
      </w:r>
      <w:r w:rsidR="005B495E">
        <w:t xml:space="preserve"> </w:t>
      </w:r>
      <w:r w:rsidR="00B376DC">
        <w:t>A</w:t>
      </w:r>
      <w:r w:rsidR="0077183B">
        <w:t xml:space="preserve">ll units assisted or created with HRN funds </w:t>
      </w:r>
      <w:r w:rsidR="00AE0773">
        <w:t xml:space="preserve">will strive to </w:t>
      </w:r>
      <w:r w:rsidR="0077183B">
        <w:t>meet HUD Section 8 Minimum Housing Quality Standards</w:t>
      </w:r>
      <w:r w:rsidR="00AE0773">
        <w:t xml:space="preserve"> if possible</w:t>
      </w:r>
      <w:r w:rsidR="0077183B">
        <w:t>.</w:t>
      </w:r>
      <w:r w:rsidR="00683C79">
        <w:t xml:space="preserve"> </w:t>
      </w:r>
      <w:r w:rsidR="0077183B">
        <w:t xml:space="preserve">This does not apply to projects undertaken to correct specific </w:t>
      </w:r>
      <w:r w:rsidR="00B376DC">
        <w:t xml:space="preserve">emergency </w:t>
      </w:r>
      <w:r w:rsidR="0077183B">
        <w:t>health and safety issues only, i.e. wells, septic, heating units, removal of hazardous materials, energy conservation etc.</w:t>
      </w:r>
      <w:r w:rsidR="00683C79">
        <w:t xml:space="preserve"> </w:t>
      </w:r>
      <w:r w:rsidR="0077183B">
        <w:t>In addition, all units must comply with other applicable standards included in the HRN contract.</w:t>
      </w:r>
    </w:p>
    <w:p w:rsidR="0077183B" w:rsidRDefault="0077183B">
      <w:bookmarkStart w:id="26" w:name="_Toc177197660"/>
    </w:p>
    <w:p w:rsidR="005D62E7" w:rsidRDefault="0077183B" w:rsidP="00277D2F">
      <w:pPr>
        <w:rPr>
          <w:b/>
        </w:rPr>
      </w:pPr>
      <w:r>
        <w:br w:type="page"/>
      </w:r>
      <w:r w:rsidR="00277D2F">
        <w:rPr>
          <w:b/>
        </w:rPr>
        <w:t xml:space="preserve"> </w:t>
      </w:r>
    </w:p>
    <w:p w:rsidR="0077183B" w:rsidRPr="00687113" w:rsidRDefault="0077183B" w:rsidP="007545E5">
      <w:pPr>
        <w:pStyle w:val="Heading2"/>
        <w:numPr>
          <w:ilvl w:val="0"/>
          <w:numId w:val="42"/>
        </w:numPr>
        <w:rPr>
          <w:color w:val="1F497D"/>
        </w:rPr>
      </w:pPr>
      <w:bookmarkStart w:id="27" w:name="_Toc340733511"/>
      <w:r w:rsidRPr="00687113">
        <w:rPr>
          <w:color w:val="1F497D"/>
        </w:rPr>
        <w:t>PUBLIC FACILITIES GRANT PROGRAM</w:t>
      </w:r>
      <w:bookmarkEnd w:id="26"/>
      <w:bookmarkEnd w:id="27"/>
    </w:p>
    <w:p w:rsidR="0077183B" w:rsidRDefault="0077183B"/>
    <w:p w:rsidR="00277D2F" w:rsidRDefault="0077183B" w:rsidP="002D180B">
      <w:pPr>
        <w:jc w:val="both"/>
      </w:pPr>
      <w:r>
        <w:t>The Public Facilities Grant (PF) Program provides gap funding for local pu</w:t>
      </w:r>
      <w:r w:rsidR="00277D2F">
        <w:t>blic facility activiti</w:t>
      </w:r>
      <w:r w:rsidR="006F277E">
        <w:t xml:space="preserve">es, which </w:t>
      </w:r>
      <w:r w:rsidR="00E8415E">
        <w:t xml:space="preserve">alleviate </w:t>
      </w:r>
      <w:r w:rsidR="006F277E">
        <w:t>a</w:t>
      </w:r>
      <w:r w:rsidR="00277D2F">
        <w:t xml:space="preserve"> threat to the health and safety of the general public. </w:t>
      </w:r>
    </w:p>
    <w:p w:rsidR="0077183B" w:rsidRDefault="0077183B" w:rsidP="002D180B">
      <w:pPr>
        <w:pStyle w:val="DefaultText"/>
        <w:jc w:val="both"/>
        <w:rPr>
          <w:rFonts w:cs="Tahoma"/>
          <w:bCs/>
          <w:sz w:val="16"/>
          <w:szCs w:val="24"/>
        </w:rPr>
      </w:pPr>
    </w:p>
    <w:p w:rsidR="0077183B" w:rsidRDefault="008456D8" w:rsidP="002D180B">
      <w:pPr>
        <w:jc w:val="both"/>
      </w:pPr>
      <w:r>
        <w:rPr>
          <w:b/>
          <w:bCs w:val="0"/>
        </w:rPr>
        <w:t xml:space="preserve">1. </w:t>
      </w:r>
      <w:r w:rsidR="0077183B">
        <w:rPr>
          <w:b/>
          <w:bCs w:val="0"/>
        </w:rPr>
        <w:t>Eligible Activities:</w:t>
      </w:r>
      <w:r w:rsidR="00683C79">
        <w:t xml:space="preserve"> </w:t>
      </w:r>
      <w:r w:rsidR="0077183B">
        <w:t xml:space="preserve">Eligible activities in the PF program are construction, acquisition, reconstruction, rehabilitation, site clearance, historic preservation, and relocation assistance </w:t>
      </w:r>
      <w:r w:rsidR="0077183B">
        <w:rPr>
          <w:b/>
          <w:bCs w:val="0"/>
          <w:u w:val="single"/>
        </w:rPr>
        <w:t>associated with</w:t>
      </w:r>
      <w:r w:rsidR="005628F4">
        <w:t xml:space="preserve"> public facilities projects and</w:t>
      </w:r>
      <w:r w:rsidR="0077183B">
        <w:t xml:space="preserve"> eligible planning activities necessary to complete the Project Development Phase.</w:t>
      </w:r>
    </w:p>
    <w:p w:rsidR="003B0E74" w:rsidRDefault="003B0E74" w:rsidP="002D180B">
      <w:pPr>
        <w:jc w:val="both"/>
      </w:pPr>
    </w:p>
    <w:p w:rsidR="003B0E74" w:rsidRPr="003B0E74" w:rsidRDefault="008456D8" w:rsidP="002D180B">
      <w:pPr>
        <w:jc w:val="both"/>
      </w:pPr>
      <w:r>
        <w:rPr>
          <w:b/>
        </w:rPr>
        <w:t xml:space="preserve">2. </w:t>
      </w:r>
      <w:r w:rsidR="003B0E74">
        <w:rPr>
          <w:b/>
        </w:rPr>
        <w:t xml:space="preserve">Exclusions: </w:t>
      </w:r>
      <w:r>
        <w:t>See Section 1H (1) (2)</w:t>
      </w:r>
      <w:r w:rsidR="003B0E74">
        <w:t>.</w:t>
      </w:r>
    </w:p>
    <w:p w:rsidR="0077183B" w:rsidRDefault="0077183B" w:rsidP="002D180B">
      <w:pPr>
        <w:jc w:val="both"/>
        <w:rPr>
          <w:sz w:val="16"/>
        </w:rPr>
      </w:pPr>
    </w:p>
    <w:p w:rsidR="0077183B" w:rsidRDefault="008456D8" w:rsidP="002D180B">
      <w:pPr>
        <w:jc w:val="both"/>
      </w:pPr>
      <w:r>
        <w:rPr>
          <w:b/>
          <w:bCs w:val="0"/>
        </w:rPr>
        <w:t xml:space="preserve">3. </w:t>
      </w:r>
      <w:r w:rsidR="0077183B">
        <w:rPr>
          <w:b/>
          <w:bCs w:val="0"/>
        </w:rPr>
        <w:t>Match:</w:t>
      </w:r>
      <w:r w:rsidR="00683C79">
        <w:t xml:space="preserve"> </w:t>
      </w:r>
      <w:r w:rsidR="0077183B">
        <w:t xml:space="preserve">All communities applying for PF funds must certify that they will provide a cash match of at least </w:t>
      </w:r>
      <w:r w:rsidR="0077183B" w:rsidRPr="00520075">
        <w:rPr>
          <w:color w:val="FF0000"/>
          <w:u w:val="single"/>
        </w:rPr>
        <w:t>25 percent of the total grant award</w:t>
      </w:r>
      <w:r w:rsidR="0077183B">
        <w:t>.</w:t>
      </w:r>
      <w:r w:rsidR="00683C79">
        <w:t xml:space="preserve"> </w:t>
      </w:r>
      <w:r w:rsidR="0077183B">
        <w:t xml:space="preserve">This match may consist of all non-CDBG loans, grants, endowments, </w:t>
      </w:r>
      <w:r w:rsidR="002C1700">
        <w:t>etc.</w:t>
      </w:r>
      <w:r w:rsidR="0077183B">
        <w:t xml:space="preserve"> contributed to the project.</w:t>
      </w:r>
    </w:p>
    <w:p w:rsidR="0077183B" w:rsidRDefault="0077183B" w:rsidP="002D180B">
      <w:pPr>
        <w:jc w:val="both"/>
        <w:rPr>
          <w:sz w:val="16"/>
        </w:rPr>
      </w:pPr>
    </w:p>
    <w:p w:rsidR="00520075" w:rsidRDefault="008456D8" w:rsidP="002D180B">
      <w:pPr>
        <w:jc w:val="both"/>
        <w:rPr>
          <w:b/>
          <w:bCs w:val="0"/>
        </w:rPr>
      </w:pPr>
      <w:r>
        <w:rPr>
          <w:b/>
          <w:bCs w:val="0"/>
        </w:rPr>
        <w:t xml:space="preserve">4. </w:t>
      </w:r>
      <w:r w:rsidR="000940B4">
        <w:rPr>
          <w:b/>
          <w:bCs w:val="0"/>
        </w:rPr>
        <w:t>Maximum PF Grant Amount</w:t>
      </w:r>
      <w:r w:rsidR="00CA0D73">
        <w:rPr>
          <w:b/>
          <w:bCs w:val="0"/>
        </w:rPr>
        <w:t>:</w:t>
      </w:r>
      <w:r w:rsidR="00103E29">
        <w:rPr>
          <w:b/>
          <w:bCs w:val="0"/>
        </w:rPr>
        <w:t xml:space="preserve"> </w:t>
      </w:r>
      <w:r w:rsidR="000940B4">
        <w:rPr>
          <w:b/>
          <w:bCs w:val="0"/>
        </w:rPr>
        <w:t>$300,000</w:t>
      </w:r>
    </w:p>
    <w:p w:rsidR="00520075" w:rsidRDefault="00520075" w:rsidP="002D180B">
      <w:pPr>
        <w:jc w:val="both"/>
        <w:rPr>
          <w:b/>
          <w:bCs w:val="0"/>
        </w:rPr>
      </w:pPr>
    </w:p>
    <w:p w:rsidR="0077183B" w:rsidRPr="00520075" w:rsidRDefault="008456D8" w:rsidP="002D180B">
      <w:pPr>
        <w:jc w:val="both"/>
        <w:rPr>
          <w:b/>
          <w:bCs w:val="0"/>
        </w:rPr>
      </w:pPr>
      <w:r>
        <w:rPr>
          <w:b/>
        </w:rPr>
        <w:t xml:space="preserve">5. </w:t>
      </w:r>
      <w:r w:rsidR="002A4D7F">
        <w:rPr>
          <w:b/>
        </w:rPr>
        <w:t>Demonstration of Need:</w:t>
      </w:r>
      <w:r w:rsidR="00683C79">
        <w:rPr>
          <w:b/>
        </w:rPr>
        <w:t xml:space="preserve"> </w:t>
      </w:r>
      <w:r w:rsidR="002A4D7F">
        <w:t>Applicants must have demonstrated that the proposed activ</w:t>
      </w:r>
      <w:r w:rsidR="006F277E">
        <w:t xml:space="preserve">ity will alleviate </w:t>
      </w:r>
      <w:r w:rsidR="00E8415E">
        <w:t xml:space="preserve">a </w:t>
      </w:r>
      <w:r w:rsidR="002A4D7F">
        <w:t>threat to the health a</w:t>
      </w:r>
      <w:r w:rsidR="00CA0D73">
        <w:t>nd safety of the general public</w:t>
      </w:r>
      <w:r w:rsidR="002A4D7F">
        <w:t>.</w:t>
      </w:r>
      <w:r w:rsidR="00683C79">
        <w:t xml:space="preserve"> </w:t>
      </w:r>
      <w:r w:rsidR="002A4D7F">
        <w:t>This demonstration must have been mad</w:t>
      </w:r>
      <w:r w:rsidR="009F4A03">
        <w:t xml:space="preserve">e part of the Letter of Intent </w:t>
      </w:r>
      <w:r w:rsidR="002A4D7F">
        <w:t>and Verification submitted to the Office of Community Development</w:t>
      </w:r>
      <w:r w:rsidR="00007974">
        <w:t>.</w:t>
      </w:r>
    </w:p>
    <w:p w:rsidR="0077183B" w:rsidRDefault="0077183B" w:rsidP="002D180B">
      <w:pPr>
        <w:ind w:left="1440"/>
        <w:jc w:val="both"/>
      </w:pPr>
    </w:p>
    <w:p w:rsidR="0077183B" w:rsidRDefault="008456D8" w:rsidP="002D180B">
      <w:pPr>
        <w:jc w:val="both"/>
        <w:rPr>
          <w:b/>
          <w:bCs w:val="0"/>
          <w:i/>
          <w:iCs/>
        </w:rPr>
      </w:pPr>
      <w:r>
        <w:rPr>
          <w:b/>
          <w:bCs w:val="0"/>
        </w:rPr>
        <w:t xml:space="preserve">6. </w:t>
      </w:r>
      <w:r w:rsidR="0077183B">
        <w:rPr>
          <w:b/>
          <w:bCs w:val="0"/>
        </w:rPr>
        <w:t>Demonstration of National Objective:</w:t>
      </w:r>
      <w:r w:rsidR="00683C79">
        <w:t xml:space="preserve"> </w:t>
      </w:r>
      <w:r w:rsidR="0077183B">
        <w:t>Applicants must demonstrate that the project m</w:t>
      </w:r>
      <w:r>
        <w:t>eets the National Objective of a</w:t>
      </w:r>
      <w:r w:rsidR="0077183B">
        <w:t xml:space="preserve">) benefiting 51% or greater </w:t>
      </w:r>
      <w:r>
        <w:t>low/moderate income persons or b</w:t>
      </w:r>
      <w:r w:rsidR="0077183B">
        <w:t>) preventing or eliminating slum or blighting conditions.</w:t>
      </w:r>
      <w:r w:rsidR="00683C79">
        <w:t xml:space="preserve"> </w:t>
      </w:r>
      <w:r w:rsidR="0077183B">
        <w:t>Census information, a certified target area survey, or an officially adopted declaration of slum/blight conditions confor</w:t>
      </w:r>
      <w:r w:rsidR="002D23DC">
        <w:t>ming to the requirements of</w:t>
      </w:r>
      <w:r w:rsidR="0077183B">
        <w:t xml:space="preserve"> Title 30-A</w:t>
      </w:r>
      <w:r w:rsidR="002D23DC">
        <w:t xml:space="preserve"> M.R.S.A. </w:t>
      </w:r>
      <w:r w:rsidR="002D23DC">
        <w:rPr>
          <w:rFonts w:cs="Arial"/>
        </w:rPr>
        <w:t>§</w:t>
      </w:r>
      <w:r w:rsidR="0077183B">
        <w:t xml:space="preserve"> 5202 and HUD must be submitted to OCD.</w:t>
      </w:r>
      <w:r w:rsidR="00683C79">
        <w:t xml:space="preserve"> </w:t>
      </w:r>
      <w:r w:rsidR="0077183B">
        <w:t>For spot blight activities documentation must be submitted to OCD substantiating the condition of the structure as “blighted.”</w:t>
      </w:r>
      <w:r w:rsidR="00683C79">
        <w:t xml:space="preserve"> </w:t>
      </w:r>
      <w:r w:rsidR="0077183B">
        <w:rPr>
          <w:b/>
          <w:bCs w:val="0"/>
          <w:i/>
          <w:iCs/>
        </w:rPr>
        <w:t xml:space="preserve">These demonstrations must be made as part of the </w:t>
      </w:r>
      <w:r w:rsidR="0077183B">
        <w:rPr>
          <w:b/>
          <w:bCs w:val="0"/>
        </w:rPr>
        <w:t>Letter of Intent and Verification of CDBG National Objective</w:t>
      </w:r>
      <w:r w:rsidR="0077183B">
        <w:rPr>
          <w:b/>
          <w:bCs w:val="0"/>
          <w:i/>
          <w:iCs/>
        </w:rPr>
        <w:t xml:space="preserve"> submitted to OC</w:t>
      </w:r>
      <w:r w:rsidR="002C1700">
        <w:rPr>
          <w:b/>
          <w:bCs w:val="0"/>
          <w:i/>
          <w:iCs/>
        </w:rPr>
        <w:t>D</w:t>
      </w:r>
      <w:r w:rsidR="00007974">
        <w:rPr>
          <w:b/>
          <w:bCs w:val="0"/>
          <w:i/>
          <w:iCs/>
        </w:rPr>
        <w:t>.</w:t>
      </w:r>
      <w:r w:rsidR="002C1700">
        <w:rPr>
          <w:b/>
          <w:bCs w:val="0"/>
          <w:i/>
          <w:iCs/>
        </w:rPr>
        <w:t xml:space="preserve"> </w:t>
      </w:r>
    </w:p>
    <w:p w:rsidR="003773D2" w:rsidRDefault="003773D2" w:rsidP="002D180B">
      <w:pPr>
        <w:jc w:val="both"/>
        <w:rPr>
          <w:sz w:val="20"/>
          <w:szCs w:val="20"/>
        </w:rPr>
      </w:pPr>
    </w:p>
    <w:p w:rsidR="0077183B" w:rsidRDefault="008456D8" w:rsidP="002D180B">
      <w:pPr>
        <w:jc w:val="both"/>
      </w:pPr>
      <w:r>
        <w:rPr>
          <w:b/>
          <w:bCs w:val="0"/>
        </w:rPr>
        <w:t xml:space="preserve">7. </w:t>
      </w:r>
      <w:r w:rsidR="0077183B">
        <w:rPr>
          <w:b/>
          <w:bCs w:val="0"/>
        </w:rPr>
        <w:t>Priority for Public Facilities Projects:</w:t>
      </w:r>
      <w:r w:rsidR="00683C79">
        <w:t xml:space="preserve"> </w:t>
      </w:r>
      <w:r w:rsidR="0077183B">
        <w:t>Regional Service Centers and Contiguous Census Designated Places and Compact Urban Areas Designated as Regional Service Centers and activities supporting the revitalization of downtown areas will be given priority during the evaluation and selection process for awarding PF program funds.</w:t>
      </w:r>
      <w:r w:rsidR="00683C79">
        <w:t xml:space="preserve"> </w:t>
      </w:r>
      <w:r w:rsidR="0077183B">
        <w:t>Lists of all service center communities are available fr</w:t>
      </w:r>
      <w:r w:rsidR="002A4D7F">
        <w:t xml:space="preserve">om the </w:t>
      </w:r>
      <w:r w:rsidR="0077183B">
        <w:t>OCD.</w:t>
      </w:r>
    </w:p>
    <w:p w:rsidR="0077183B" w:rsidRDefault="0077183B" w:rsidP="002D180B">
      <w:pPr>
        <w:jc w:val="both"/>
        <w:rPr>
          <w:sz w:val="20"/>
          <w:szCs w:val="20"/>
        </w:rPr>
      </w:pPr>
    </w:p>
    <w:p w:rsidR="0077183B" w:rsidRDefault="008456D8" w:rsidP="002D180B">
      <w:pPr>
        <w:jc w:val="both"/>
      </w:pPr>
      <w:r>
        <w:rPr>
          <w:b/>
          <w:bCs w:val="0"/>
        </w:rPr>
        <w:t xml:space="preserve">8. </w:t>
      </w:r>
      <w:r w:rsidR="0077183B">
        <w:rPr>
          <w:b/>
          <w:bCs w:val="0"/>
        </w:rPr>
        <w:t>Selection Process:</w:t>
      </w:r>
      <w:r w:rsidR="00683C79">
        <w:t xml:space="preserve"> </w:t>
      </w:r>
      <w:r w:rsidR="0077183B">
        <w:t>The selection proce</w:t>
      </w:r>
      <w:r w:rsidR="00520075">
        <w:t>ss will consist of two stages</w:t>
      </w:r>
      <w:r w:rsidR="002C1700">
        <w:t>.</w:t>
      </w:r>
    </w:p>
    <w:p w:rsidR="002C1700" w:rsidRDefault="002C1700" w:rsidP="002D180B">
      <w:pPr>
        <w:jc w:val="both"/>
      </w:pPr>
    </w:p>
    <w:p w:rsidR="0077183B" w:rsidRPr="003B0E74" w:rsidRDefault="008456D8" w:rsidP="002D180B">
      <w:pPr>
        <w:jc w:val="both"/>
      </w:pPr>
      <w:r>
        <w:t xml:space="preserve">(a) </w:t>
      </w:r>
      <w:r w:rsidR="003B0E74">
        <w:t>Stage</w:t>
      </w:r>
      <w:r w:rsidR="002C1700" w:rsidRPr="003B0E74">
        <w:t xml:space="preserve"> 1:</w:t>
      </w:r>
    </w:p>
    <w:p w:rsidR="0077183B" w:rsidRDefault="0077183B" w:rsidP="008C239E">
      <w:pPr>
        <w:tabs>
          <w:tab w:val="left" w:pos="1530"/>
        </w:tabs>
        <w:ind w:left="720"/>
        <w:jc w:val="both"/>
        <w:rPr>
          <w:b/>
          <w:bCs w:val="0"/>
          <w:sz w:val="20"/>
          <w:szCs w:val="20"/>
        </w:rPr>
      </w:pPr>
      <w:r w:rsidRPr="0001548E">
        <w:rPr>
          <w:b/>
          <w:bCs w:val="0"/>
          <w:i/>
          <w:u w:val="single"/>
        </w:rPr>
        <w:t>Letter of Intent and Verification of CDBG National Objective</w:t>
      </w:r>
      <w:r>
        <w:rPr>
          <w:b/>
          <w:bCs w:val="0"/>
        </w:rPr>
        <w:t>:</w:t>
      </w:r>
      <w:r w:rsidR="00520075">
        <w:rPr>
          <w:b/>
          <w:bCs w:val="0"/>
        </w:rPr>
        <w:t xml:space="preserve"> </w:t>
      </w:r>
      <w:r w:rsidR="008C239E">
        <w:t>All communities wishing to submit a PF application must submit a Letter of Intent.</w:t>
      </w:r>
      <w:r w:rsidR="00683C79">
        <w:t xml:space="preserve"> </w:t>
      </w:r>
      <w:r w:rsidR="008C239E">
        <w:t>After review for completeness and eligibility, units of general local governments may be invited to make a full application.</w:t>
      </w:r>
      <w:r w:rsidR="00683C79">
        <w:t xml:space="preserve"> </w:t>
      </w:r>
      <w:r w:rsidR="008C239E">
        <w:t xml:space="preserve">Please refer to Page </w:t>
      </w:r>
      <w:r w:rsidR="00007974">
        <w:t>5</w:t>
      </w:r>
      <w:r w:rsidR="008C239E">
        <w:t xml:space="preserve"> of this document for Program deadlines and due dates.</w:t>
      </w:r>
      <w:r w:rsidR="00683C79">
        <w:t xml:space="preserve"> </w:t>
      </w:r>
    </w:p>
    <w:p w:rsidR="00342057" w:rsidRDefault="00342057" w:rsidP="00342057">
      <w:pPr>
        <w:tabs>
          <w:tab w:val="left" w:pos="1530"/>
        </w:tabs>
        <w:jc w:val="both"/>
        <w:rPr>
          <w:b/>
          <w:bCs w:val="0"/>
          <w:sz w:val="20"/>
          <w:szCs w:val="20"/>
        </w:rPr>
      </w:pPr>
    </w:p>
    <w:p w:rsidR="00342057" w:rsidRDefault="00342057" w:rsidP="00342057">
      <w:pPr>
        <w:tabs>
          <w:tab w:val="left" w:pos="1530"/>
        </w:tabs>
        <w:jc w:val="both"/>
        <w:rPr>
          <w:b/>
          <w:bCs w:val="0"/>
          <w:sz w:val="20"/>
          <w:szCs w:val="20"/>
        </w:rPr>
      </w:pPr>
    </w:p>
    <w:p w:rsidR="006F277E" w:rsidRDefault="006F277E" w:rsidP="00342057">
      <w:pPr>
        <w:tabs>
          <w:tab w:val="left" w:pos="1530"/>
        </w:tabs>
        <w:jc w:val="both"/>
        <w:rPr>
          <w:bCs w:val="0"/>
        </w:rPr>
      </w:pPr>
    </w:p>
    <w:p w:rsidR="003773D2" w:rsidRDefault="003773D2" w:rsidP="00342057">
      <w:pPr>
        <w:tabs>
          <w:tab w:val="left" w:pos="1530"/>
        </w:tabs>
        <w:jc w:val="both"/>
        <w:rPr>
          <w:bCs w:val="0"/>
        </w:rPr>
      </w:pPr>
    </w:p>
    <w:p w:rsidR="00342057" w:rsidRPr="00342057" w:rsidRDefault="008456D8" w:rsidP="00342057">
      <w:pPr>
        <w:tabs>
          <w:tab w:val="left" w:pos="1530"/>
        </w:tabs>
        <w:jc w:val="both"/>
        <w:rPr>
          <w:bCs w:val="0"/>
        </w:rPr>
      </w:pPr>
      <w:r>
        <w:rPr>
          <w:bCs w:val="0"/>
        </w:rPr>
        <w:t xml:space="preserve">(b) </w:t>
      </w:r>
      <w:r w:rsidR="00342057">
        <w:rPr>
          <w:bCs w:val="0"/>
        </w:rPr>
        <w:t>Stage 2:</w:t>
      </w:r>
    </w:p>
    <w:p w:rsidR="0077183B" w:rsidRPr="00821572" w:rsidRDefault="0077183B" w:rsidP="002D180B">
      <w:pPr>
        <w:tabs>
          <w:tab w:val="left" w:pos="1530"/>
        </w:tabs>
        <w:ind w:left="720"/>
        <w:jc w:val="both"/>
      </w:pPr>
      <w:r w:rsidRPr="0001548E">
        <w:rPr>
          <w:b/>
          <w:bCs w:val="0"/>
          <w:i/>
          <w:u w:val="single"/>
        </w:rPr>
        <w:t>Application</w:t>
      </w:r>
      <w:r>
        <w:rPr>
          <w:b/>
          <w:bCs w:val="0"/>
        </w:rPr>
        <w:t>:</w:t>
      </w:r>
      <w:r w:rsidR="00683C79">
        <w:t xml:space="preserve"> </w:t>
      </w:r>
      <w:r w:rsidR="0001548E">
        <w:t>The application deadline for the</w:t>
      </w:r>
      <w:r w:rsidR="002C1700">
        <w:t xml:space="preserve"> PF </w:t>
      </w:r>
      <w:r w:rsidR="0001548E">
        <w:t>program</w:t>
      </w:r>
      <w:r w:rsidR="009F4A03">
        <w:t xml:space="preserve"> will be announced by the OCD, pending the availability of funds</w:t>
      </w:r>
      <w:r w:rsidR="0001548E">
        <w:t>.</w:t>
      </w:r>
      <w:r w:rsidR="00683C79">
        <w:t xml:space="preserve"> </w:t>
      </w:r>
      <w:r w:rsidR="00821572">
        <w:t>Members of the Review Team will assign a Review Point Total for each application reviewed.</w:t>
      </w:r>
      <w:r w:rsidR="00683C79">
        <w:t xml:space="preserve"> </w:t>
      </w:r>
      <w:r w:rsidR="00821572">
        <w:t>Review Point Totals will consist of the sum of the three scoring areas below and be determined by the total of each sub-scoring area.</w:t>
      </w:r>
      <w:r w:rsidR="00683C79">
        <w:t xml:space="preserve"> </w:t>
      </w:r>
      <w:r w:rsidR="00821572">
        <w:t>A maximum of 100 points is obtainable</w:t>
      </w:r>
    </w:p>
    <w:p w:rsidR="0077183B" w:rsidRDefault="0077183B">
      <w:pPr>
        <w:tabs>
          <w:tab w:val="left" w:pos="990"/>
        </w:tabs>
        <w:ind w:left="2520"/>
        <w:rPr>
          <w:sz w:val="20"/>
          <w:szCs w:val="20"/>
        </w:rPr>
      </w:pPr>
    </w:p>
    <w:p w:rsidR="0077183B" w:rsidRDefault="0077183B" w:rsidP="00042B4E">
      <w:pPr>
        <w:tabs>
          <w:tab w:val="left" w:pos="990"/>
        </w:tabs>
        <w:ind w:left="990" w:hanging="270"/>
        <w:rPr>
          <w:b/>
          <w:bCs w:val="0"/>
        </w:rPr>
      </w:pPr>
      <w:r>
        <w:rPr>
          <w:b/>
          <w:bCs w:val="0"/>
          <w:u w:val="single"/>
        </w:rPr>
        <w:t>Impact</w:t>
      </w:r>
      <w:r w:rsidR="002A4D7F">
        <w:rPr>
          <w:b/>
          <w:bCs w:val="0"/>
        </w:rPr>
        <w:t xml:space="preserve"> (4</w:t>
      </w:r>
      <w:r>
        <w:rPr>
          <w:b/>
          <w:bCs w:val="0"/>
        </w:rPr>
        <w:t>0 points):</w:t>
      </w:r>
      <w:r w:rsidR="00683C79">
        <w:rPr>
          <w:b/>
          <w:bCs w:val="0"/>
        </w:rPr>
        <w:t xml:space="preserve"> </w:t>
      </w:r>
    </w:p>
    <w:p w:rsidR="0077183B" w:rsidRDefault="0077183B">
      <w:pPr>
        <w:tabs>
          <w:tab w:val="left" w:pos="990"/>
        </w:tabs>
        <w:ind w:left="1980"/>
        <w:rPr>
          <w:sz w:val="16"/>
        </w:rPr>
      </w:pPr>
    </w:p>
    <w:p w:rsidR="0077183B" w:rsidRDefault="0077183B" w:rsidP="00C3371E">
      <w:pPr>
        <w:pStyle w:val="ListParagraph"/>
        <w:numPr>
          <w:ilvl w:val="0"/>
          <w:numId w:val="10"/>
        </w:numPr>
        <w:tabs>
          <w:tab w:val="left" w:pos="990"/>
        </w:tabs>
        <w:ind w:left="1800"/>
      </w:pPr>
      <w:r>
        <w:t xml:space="preserve">A description of the </w:t>
      </w:r>
      <w:r w:rsidR="002A4D7F">
        <w:t>why the project is necessary – 8</w:t>
      </w:r>
      <w:r>
        <w:t xml:space="preserve"> points</w:t>
      </w:r>
    </w:p>
    <w:p w:rsidR="0077183B" w:rsidRDefault="0077183B" w:rsidP="002D180B">
      <w:pPr>
        <w:tabs>
          <w:tab w:val="left" w:pos="990"/>
        </w:tabs>
        <w:ind w:left="2340"/>
        <w:rPr>
          <w:sz w:val="8"/>
        </w:rPr>
      </w:pPr>
    </w:p>
    <w:p w:rsidR="0077183B" w:rsidRDefault="0077183B" w:rsidP="00C3371E">
      <w:pPr>
        <w:pStyle w:val="ListParagraph"/>
        <w:numPr>
          <w:ilvl w:val="0"/>
          <w:numId w:val="10"/>
        </w:numPr>
        <w:tabs>
          <w:tab w:val="left" w:pos="990"/>
        </w:tabs>
        <w:ind w:left="1800"/>
      </w:pPr>
      <w:r>
        <w:t>Conditions warranting new construction or renovations, includi</w:t>
      </w:r>
      <w:r w:rsidR="002A4D7F">
        <w:t>ng health and safety concerns– 10</w:t>
      </w:r>
      <w:r>
        <w:t xml:space="preserve"> points</w:t>
      </w:r>
    </w:p>
    <w:p w:rsidR="0077183B" w:rsidRDefault="0077183B" w:rsidP="002D180B">
      <w:pPr>
        <w:tabs>
          <w:tab w:val="left" w:pos="990"/>
        </w:tabs>
        <w:ind w:left="1440"/>
        <w:rPr>
          <w:sz w:val="8"/>
        </w:rPr>
      </w:pPr>
    </w:p>
    <w:p w:rsidR="0077183B" w:rsidRDefault="0077183B" w:rsidP="00C3371E">
      <w:pPr>
        <w:pStyle w:val="ListParagraph"/>
        <w:numPr>
          <w:ilvl w:val="0"/>
          <w:numId w:val="10"/>
        </w:numPr>
        <w:tabs>
          <w:tab w:val="left" w:pos="990"/>
        </w:tabs>
        <w:ind w:left="1800"/>
      </w:pPr>
      <w:r>
        <w:t>How these conditions affect LMI person</w:t>
      </w:r>
      <w:r w:rsidR="002A4D7F">
        <w:t>s in the community or region – 10</w:t>
      </w:r>
      <w:r>
        <w:t xml:space="preserve"> points</w:t>
      </w:r>
    </w:p>
    <w:p w:rsidR="0077183B" w:rsidRDefault="0077183B" w:rsidP="002D180B">
      <w:pPr>
        <w:tabs>
          <w:tab w:val="left" w:pos="990"/>
        </w:tabs>
        <w:ind w:left="2340"/>
        <w:rPr>
          <w:sz w:val="8"/>
        </w:rPr>
      </w:pPr>
    </w:p>
    <w:p w:rsidR="0077183B" w:rsidRDefault="0077183B" w:rsidP="00C3371E">
      <w:pPr>
        <w:pStyle w:val="ListParagraph"/>
        <w:numPr>
          <w:ilvl w:val="0"/>
          <w:numId w:val="10"/>
        </w:numPr>
        <w:tabs>
          <w:tab w:val="left" w:pos="990"/>
        </w:tabs>
        <w:ind w:left="1800"/>
      </w:pPr>
      <w:r>
        <w:t>Size and make</w:t>
      </w:r>
      <w:r w:rsidR="002A4D7F">
        <w:t xml:space="preserve"> up of user base of facility – 6</w:t>
      </w:r>
      <w:r>
        <w:t xml:space="preserve"> points</w:t>
      </w:r>
    </w:p>
    <w:p w:rsidR="0077183B" w:rsidRDefault="0077183B" w:rsidP="002D180B">
      <w:pPr>
        <w:tabs>
          <w:tab w:val="left" w:pos="990"/>
        </w:tabs>
        <w:ind w:left="1440"/>
        <w:rPr>
          <w:sz w:val="8"/>
        </w:rPr>
      </w:pPr>
    </w:p>
    <w:p w:rsidR="0077183B" w:rsidRDefault="0077183B" w:rsidP="00C3371E">
      <w:pPr>
        <w:pStyle w:val="ListParagraph"/>
        <w:numPr>
          <w:ilvl w:val="0"/>
          <w:numId w:val="10"/>
        </w:numPr>
        <w:tabs>
          <w:tab w:val="left" w:pos="990"/>
        </w:tabs>
        <w:ind w:left="1800"/>
      </w:pPr>
      <w:r>
        <w:t xml:space="preserve">Why PF funds are </w:t>
      </w:r>
      <w:r w:rsidR="002A4D7F">
        <w:t>necessary for project – 6</w:t>
      </w:r>
      <w:r>
        <w:t xml:space="preserve"> points</w:t>
      </w:r>
    </w:p>
    <w:p w:rsidR="0077183B" w:rsidRDefault="0077183B" w:rsidP="002D180B">
      <w:pPr>
        <w:tabs>
          <w:tab w:val="left" w:pos="990"/>
        </w:tabs>
        <w:ind w:left="1440"/>
        <w:rPr>
          <w:sz w:val="20"/>
          <w:szCs w:val="20"/>
        </w:rPr>
      </w:pPr>
    </w:p>
    <w:p w:rsidR="0077183B" w:rsidRDefault="0077183B" w:rsidP="00042B4E">
      <w:pPr>
        <w:tabs>
          <w:tab w:val="left" w:pos="990"/>
        </w:tabs>
        <w:ind w:firstLine="720"/>
        <w:rPr>
          <w:b/>
          <w:bCs w:val="0"/>
        </w:rPr>
      </w:pPr>
      <w:r>
        <w:rPr>
          <w:b/>
          <w:bCs w:val="0"/>
          <w:u w:val="single"/>
        </w:rPr>
        <w:t>Development Strategy</w:t>
      </w:r>
      <w:r w:rsidR="002A4D7F">
        <w:rPr>
          <w:b/>
          <w:bCs w:val="0"/>
        </w:rPr>
        <w:t xml:space="preserve"> (4</w:t>
      </w:r>
      <w:r>
        <w:rPr>
          <w:b/>
          <w:bCs w:val="0"/>
        </w:rPr>
        <w:t>0 points):</w:t>
      </w:r>
      <w:r w:rsidR="00683C79">
        <w:rPr>
          <w:b/>
          <w:bCs w:val="0"/>
        </w:rPr>
        <w:t xml:space="preserve"> </w:t>
      </w:r>
    </w:p>
    <w:p w:rsidR="0077183B" w:rsidRDefault="0077183B" w:rsidP="00342057">
      <w:pPr>
        <w:tabs>
          <w:tab w:val="left" w:pos="990"/>
        </w:tabs>
        <w:ind w:left="1440"/>
        <w:rPr>
          <w:sz w:val="20"/>
          <w:szCs w:val="20"/>
        </w:rPr>
      </w:pPr>
    </w:p>
    <w:p w:rsidR="0077183B" w:rsidRDefault="0077183B" w:rsidP="00C3371E">
      <w:pPr>
        <w:pStyle w:val="ListParagraph"/>
        <w:numPr>
          <w:ilvl w:val="0"/>
          <w:numId w:val="11"/>
        </w:numPr>
        <w:tabs>
          <w:tab w:val="left" w:pos="990"/>
        </w:tabs>
        <w:ind w:left="1800"/>
      </w:pPr>
      <w:r>
        <w:t>A description of the new or renovated facility, including size, design factors, alleviation of health and safety fac</w:t>
      </w:r>
      <w:r w:rsidR="002A4D7F">
        <w:t>tors, utilities and location – 10</w:t>
      </w:r>
      <w:r>
        <w:t xml:space="preserve"> points</w:t>
      </w:r>
    </w:p>
    <w:p w:rsidR="0077183B" w:rsidRDefault="0077183B" w:rsidP="00342057">
      <w:pPr>
        <w:tabs>
          <w:tab w:val="left" w:pos="990"/>
        </w:tabs>
        <w:ind w:left="1440"/>
        <w:rPr>
          <w:sz w:val="8"/>
        </w:rPr>
      </w:pPr>
    </w:p>
    <w:p w:rsidR="0077183B" w:rsidRDefault="0077183B" w:rsidP="00C3371E">
      <w:pPr>
        <w:pStyle w:val="ListParagraph"/>
        <w:numPr>
          <w:ilvl w:val="0"/>
          <w:numId w:val="11"/>
        </w:numPr>
        <w:tabs>
          <w:tab w:val="left" w:pos="990"/>
        </w:tabs>
        <w:ind w:left="1800"/>
      </w:pPr>
      <w:r>
        <w:t>Specific use of PF fu</w:t>
      </w:r>
      <w:r w:rsidR="002A4D7F">
        <w:t>nds – 10</w:t>
      </w:r>
      <w:r>
        <w:t xml:space="preserve"> points</w:t>
      </w:r>
    </w:p>
    <w:p w:rsidR="0077183B" w:rsidRDefault="0077183B" w:rsidP="00342057">
      <w:pPr>
        <w:tabs>
          <w:tab w:val="left" w:pos="990"/>
        </w:tabs>
        <w:ind w:left="1440"/>
        <w:rPr>
          <w:sz w:val="8"/>
        </w:rPr>
      </w:pPr>
    </w:p>
    <w:p w:rsidR="0077183B" w:rsidRDefault="0077183B" w:rsidP="00C3371E">
      <w:pPr>
        <w:pStyle w:val="ListParagraph"/>
        <w:numPr>
          <w:ilvl w:val="0"/>
          <w:numId w:val="11"/>
        </w:numPr>
        <w:tabs>
          <w:tab w:val="left" w:pos="990"/>
        </w:tabs>
        <w:ind w:left="1800"/>
      </w:pPr>
      <w:r>
        <w:t>Po</w:t>
      </w:r>
      <w:r w:rsidR="002A4D7F">
        <w:t>sitive effect on LMI persons – 10</w:t>
      </w:r>
      <w:r>
        <w:t xml:space="preserve"> points</w:t>
      </w:r>
    </w:p>
    <w:p w:rsidR="0077183B" w:rsidRDefault="0077183B" w:rsidP="00342057">
      <w:pPr>
        <w:tabs>
          <w:tab w:val="left" w:pos="990"/>
        </w:tabs>
        <w:ind w:left="1440"/>
        <w:rPr>
          <w:sz w:val="8"/>
        </w:rPr>
      </w:pPr>
    </w:p>
    <w:p w:rsidR="0077183B" w:rsidRDefault="0077183B" w:rsidP="00C3371E">
      <w:pPr>
        <w:pStyle w:val="ListParagraph"/>
        <w:numPr>
          <w:ilvl w:val="0"/>
          <w:numId w:val="11"/>
        </w:numPr>
        <w:tabs>
          <w:tab w:val="left" w:pos="990"/>
        </w:tabs>
        <w:ind w:left="1800"/>
      </w:pPr>
      <w:r>
        <w:t>Project timeline, details of engineering or architectural work completed to date, proposed date for start of construction, tasks remaining prior to project implementation, final commitment of other funds and how PF funds will be expend</w:t>
      </w:r>
      <w:r w:rsidR="002A4D7F">
        <w:t>ed within a 12 month period – 10</w:t>
      </w:r>
      <w:r>
        <w:t xml:space="preserve"> points </w:t>
      </w:r>
    </w:p>
    <w:p w:rsidR="0077183B" w:rsidRDefault="0077183B">
      <w:pPr>
        <w:tabs>
          <w:tab w:val="left" w:pos="990"/>
        </w:tabs>
        <w:ind w:left="1980"/>
        <w:rPr>
          <w:sz w:val="20"/>
          <w:szCs w:val="20"/>
        </w:rPr>
      </w:pPr>
      <w:r>
        <w:tab/>
      </w:r>
      <w:r>
        <w:rPr>
          <w:sz w:val="20"/>
          <w:szCs w:val="20"/>
        </w:rPr>
        <w:tab/>
      </w:r>
    </w:p>
    <w:p w:rsidR="0077183B" w:rsidRDefault="0077183B" w:rsidP="00042B4E">
      <w:pPr>
        <w:ind w:left="720"/>
        <w:rPr>
          <w:b/>
          <w:bCs w:val="0"/>
        </w:rPr>
      </w:pPr>
      <w:r>
        <w:rPr>
          <w:b/>
          <w:bCs w:val="0"/>
          <w:u w:val="single"/>
        </w:rPr>
        <w:t>Citizen Participation</w:t>
      </w:r>
      <w:r>
        <w:rPr>
          <w:b/>
          <w:bCs w:val="0"/>
        </w:rPr>
        <w:t xml:space="preserve"> (20 points):</w:t>
      </w:r>
      <w:r w:rsidR="00683C79">
        <w:rPr>
          <w:b/>
          <w:bCs w:val="0"/>
        </w:rPr>
        <w:t xml:space="preserve"> </w:t>
      </w:r>
    </w:p>
    <w:p w:rsidR="0077183B" w:rsidRDefault="0077183B" w:rsidP="00342057">
      <w:pPr>
        <w:ind w:left="1440"/>
        <w:rPr>
          <w:sz w:val="20"/>
          <w:u w:val="single"/>
        </w:rPr>
      </w:pPr>
    </w:p>
    <w:p w:rsidR="0077183B" w:rsidRDefault="0077183B" w:rsidP="00C3371E">
      <w:pPr>
        <w:pStyle w:val="ListParagraph"/>
        <w:numPr>
          <w:ilvl w:val="0"/>
          <w:numId w:val="12"/>
        </w:numPr>
        <w:ind w:left="1800"/>
        <w:jc w:val="both"/>
      </w:pPr>
      <w:r>
        <w:t>How overall citizen participation process directly relates to identification of solution strategies and application development - 4 points</w:t>
      </w:r>
    </w:p>
    <w:p w:rsidR="0077183B" w:rsidRDefault="0077183B" w:rsidP="00342057">
      <w:pPr>
        <w:ind w:left="2160"/>
        <w:jc w:val="both"/>
        <w:rPr>
          <w:sz w:val="8"/>
        </w:rPr>
      </w:pPr>
    </w:p>
    <w:p w:rsidR="0077183B" w:rsidRDefault="0077183B" w:rsidP="00C3371E">
      <w:pPr>
        <w:pStyle w:val="ListParagraph"/>
        <w:numPr>
          <w:ilvl w:val="0"/>
          <w:numId w:val="12"/>
        </w:numPr>
        <w:ind w:left="1800"/>
        <w:jc w:val="both"/>
      </w:pPr>
      <w:r>
        <w:t>Effective use of any media (newspapers, radio, TV, etc</w:t>
      </w:r>
      <w:r w:rsidR="0072079C">
        <w:t>.</w:t>
      </w:r>
      <w:r>
        <w:t xml:space="preserve">) to further public awareness and participation – 4 points </w:t>
      </w:r>
    </w:p>
    <w:p w:rsidR="0077183B" w:rsidRDefault="0077183B" w:rsidP="00342057">
      <w:pPr>
        <w:ind w:left="2160"/>
        <w:jc w:val="both"/>
        <w:rPr>
          <w:sz w:val="6"/>
        </w:rPr>
      </w:pPr>
    </w:p>
    <w:p w:rsidR="0077183B" w:rsidRDefault="0077183B" w:rsidP="00C3371E">
      <w:pPr>
        <w:pStyle w:val="ListParagraph"/>
        <w:numPr>
          <w:ilvl w:val="0"/>
          <w:numId w:val="12"/>
        </w:numPr>
        <w:ind w:left="1800"/>
        <w:jc w:val="both"/>
      </w:pPr>
      <w:r>
        <w:t xml:space="preserve">Relevance of listed meeting/hearing activities/comments (not counting required public hearing) on application and project development – 4 points </w:t>
      </w:r>
    </w:p>
    <w:p w:rsidR="00821572" w:rsidRDefault="00821572" w:rsidP="00342057">
      <w:pPr>
        <w:jc w:val="both"/>
        <w:rPr>
          <w:sz w:val="8"/>
        </w:rPr>
      </w:pPr>
    </w:p>
    <w:p w:rsidR="0077183B" w:rsidRDefault="0077183B" w:rsidP="00C3371E">
      <w:pPr>
        <w:pStyle w:val="ListParagraph"/>
        <w:numPr>
          <w:ilvl w:val="0"/>
          <w:numId w:val="12"/>
        </w:numPr>
        <w:ind w:left="1800"/>
        <w:jc w:val="both"/>
      </w:pPr>
      <w:r>
        <w:t>Involvement of potential LMI project beneficiaries in development of the application and project and how the required public hearing relates to the application development and citizen participation process – 4 points</w:t>
      </w:r>
    </w:p>
    <w:p w:rsidR="0077183B" w:rsidRDefault="0077183B" w:rsidP="00342057">
      <w:pPr>
        <w:ind w:left="2160"/>
        <w:jc w:val="both"/>
        <w:rPr>
          <w:sz w:val="8"/>
          <w:szCs w:val="8"/>
        </w:rPr>
      </w:pPr>
    </w:p>
    <w:p w:rsidR="0077183B" w:rsidRDefault="0077183B" w:rsidP="00C3371E">
      <w:pPr>
        <w:pStyle w:val="ListParagraph"/>
        <w:numPr>
          <w:ilvl w:val="0"/>
          <w:numId w:val="12"/>
        </w:numPr>
        <w:ind w:left="1800"/>
        <w:jc w:val="both"/>
      </w:pPr>
      <w:r>
        <w:t>How other local resources (cash and in-kind) are directly related to the project and the establishment of a cash value equivalent for all in-kind commitments – 4 points</w:t>
      </w:r>
    </w:p>
    <w:p w:rsidR="0077183B" w:rsidRDefault="0077183B" w:rsidP="002A4D7F">
      <w:pPr>
        <w:rPr>
          <w:sz w:val="20"/>
        </w:rPr>
      </w:pPr>
    </w:p>
    <w:p w:rsidR="006F277E" w:rsidRDefault="006F277E" w:rsidP="00342057">
      <w:pPr>
        <w:jc w:val="both"/>
        <w:rPr>
          <w:b/>
          <w:bCs w:val="0"/>
          <w:u w:val="single"/>
        </w:rPr>
      </w:pPr>
    </w:p>
    <w:p w:rsidR="006F277E" w:rsidRDefault="006F277E" w:rsidP="00342057">
      <w:pPr>
        <w:jc w:val="both"/>
        <w:rPr>
          <w:b/>
          <w:bCs w:val="0"/>
          <w:u w:val="single"/>
        </w:rPr>
      </w:pPr>
    </w:p>
    <w:p w:rsidR="003773D2" w:rsidRDefault="003773D2" w:rsidP="00342057">
      <w:pPr>
        <w:jc w:val="both"/>
        <w:rPr>
          <w:b/>
          <w:bCs w:val="0"/>
          <w:u w:val="single"/>
        </w:rPr>
      </w:pPr>
    </w:p>
    <w:p w:rsidR="0077183B" w:rsidRDefault="008456D8" w:rsidP="00342057">
      <w:pPr>
        <w:jc w:val="both"/>
      </w:pPr>
      <w:r w:rsidRPr="008456D8">
        <w:rPr>
          <w:b/>
          <w:bCs w:val="0"/>
        </w:rPr>
        <w:t xml:space="preserve">9. </w:t>
      </w:r>
      <w:r w:rsidR="002C1700" w:rsidRPr="008456D8">
        <w:rPr>
          <w:b/>
          <w:bCs w:val="0"/>
        </w:rPr>
        <w:t xml:space="preserve">Final </w:t>
      </w:r>
      <w:r w:rsidR="00342057" w:rsidRPr="008456D8">
        <w:rPr>
          <w:b/>
          <w:bCs w:val="0"/>
        </w:rPr>
        <w:t xml:space="preserve">Application </w:t>
      </w:r>
      <w:r w:rsidR="0077183B" w:rsidRPr="008456D8">
        <w:rPr>
          <w:b/>
          <w:bCs w:val="0"/>
        </w:rPr>
        <w:t>Score</w:t>
      </w:r>
      <w:r w:rsidR="0077183B">
        <w:rPr>
          <w:b/>
          <w:bCs w:val="0"/>
        </w:rPr>
        <w:t xml:space="preserve"> </w:t>
      </w:r>
      <w:r w:rsidR="0077183B">
        <w:t>– Each application will receive a Final Application Score consisting of the average of the scores assigned by members of the Review Team</w:t>
      </w:r>
      <w:r w:rsidR="002A4D7F">
        <w:t xml:space="preserve">. </w:t>
      </w:r>
      <w:r w:rsidR="0077183B">
        <w:t>Starting at the top of the scoring list, applicants will be invited to proceed to the Project Development phase as funds allow.</w:t>
      </w:r>
      <w:r w:rsidR="00683C79">
        <w:t xml:space="preserve"> </w:t>
      </w:r>
    </w:p>
    <w:p w:rsidR="0077183B" w:rsidRDefault="0077183B" w:rsidP="007545E5">
      <w:pPr>
        <w:pStyle w:val="Heading2"/>
        <w:numPr>
          <w:ilvl w:val="0"/>
          <w:numId w:val="42"/>
        </w:numPr>
      </w:pPr>
      <w:r>
        <w:br w:type="page"/>
      </w:r>
      <w:bookmarkStart w:id="28" w:name="_Toc177197661"/>
      <w:bookmarkStart w:id="29" w:name="_Toc340733512"/>
      <w:r w:rsidRPr="00687113">
        <w:rPr>
          <w:color w:val="1F497D"/>
        </w:rPr>
        <w:t>PUBLIC INFRASTRUCTURE GRANT PROGRAM</w:t>
      </w:r>
      <w:bookmarkEnd w:id="28"/>
      <w:bookmarkEnd w:id="29"/>
    </w:p>
    <w:p w:rsidR="0077183B" w:rsidRDefault="0077183B">
      <w:pPr>
        <w:rPr>
          <w:sz w:val="18"/>
        </w:rPr>
      </w:pPr>
    </w:p>
    <w:p w:rsidR="00834CD2" w:rsidRDefault="00834CD2" w:rsidP="003773D2">
      <w:pPr>
        <w:rPr>
          <w:b/>
          <w:bCs w:val="0"/>
        </w:rPr>
      </w:pPr>
      <w:r>
        <w:rPr>
          <w:b/>
          <w:bCs w:val="0"/>
        </w:rPr>
        <w:t>No Letters of Intent or Applications will be accepted for the 2017 Program Year.</w:t>
      </w:r>
      <w:r w:rsidR="00683C79">
        <w:rPr>
          <w:b/>
          <w:bCs w:val="0"/>
        </w:rPr>
        <w:t xml:space="preserve"> </w:t>
      </w:r>
      <w:r>
        <w:rPr>
          <w:b/>
          <w:bCs w:val="0"/>
        </w:rPr>
        <w:t>The projects of Machias, Lincolnville, Ashland and East Millinocket, who submitted applications in 2016, are being funded in 2017.</w:t>
      </w:r>
      <w:r w:rsidR="00683C79">
        <w:rPr>
          <w:b/>
          <w:bCs w:val="0"/>
        </w:rPr>
        <w:t xml:space="preserve"> </w:t>
      </w:r>
    </w:p>
    <w:p w:rsidR="008C239E" w:rsidRDefault="008C239E" w:rsidP="0001548E">
      <w:pPr>
        <w:jc w:val="both"/>
      </w:pPr>
    </w:p>
    <w:p w:rsidR="0077183B" w:rsidRDefault="0077183B" w:rsidP="0001548E">
      <w:pPr>
        <w:jc w:val="both"/>
      </w:pPr>
      <w:r>
        <w:t>The Public Infrastructure Grant (PI) Program provides gap funding for local infrastructure activities, which are part of a community development strategy leading to future public and private investments.</w:t>
      </w:r>
    </w:p>
    <w:p w:rsidR="0077183B" w:rsidRDefault="0077183B" w:rsidP="0001548E">
      <w:pPr>
        <w:jc w:val="both"/>
        <w:rPr>
          <w:sz w:val="16"/>
        </w:rPr>
      </w:pPr>
    </w:p>
    <w:p w:rsidR="0077183B" w:rsidRDefault="008456D8" w:rsidP="0001548E">
      <w:pPr>
        <w:jc w:val="both"/>
      </w:pPr>
      <w:r>
        <w:rPr>
          <w:b/>
          <w:bCs w:val="0"/>
        </w:rPr>
        <w:t xml:space="preserve">1. </w:t>
      </w:r>
      <w:r w:rsidR="0077183B">
        <w:rPr>
          <w:b/>
          <w:bCs w:val="0"/>
        </w:rPr>
        <w:t>Eligible Activities:</w:t>
      </w:r>
      <w:r w:rsidR="00683C79">
        <w:t xml:space="preserve"> </w:t>
      </w:r>
      <w:r w:rsidR="0077183B">
        <w:t xml:space="preserve">Eligible activities in the PI Program are construction, acquisition, reconstruction, installation, relocation assistance </w:t>
      </w:r>
      <w:r w:rsidR="0077183B">
        <w:rPr>
          <w:b/>
          <w:bCs w:val="0"/>
          <w:u w:val="single"/>
        </w:rPr>
        <w:t>associated with</w:t>
      </w:r>
      <w:r w:rsidR="0077183B">
        <w:t xml:space="preserve"> public infrastructure, and public infrastructure limited to supporting construction of fully-funded affordable LMI housing;</w:t>
      </w:r>
      <w:r w:rsidR="00683C79">
        <w:t xml:space="preserve"> </w:t>
      </w:r>
      <w:r w:rsidR="0077183B">
        <w:t>eligible planning activities necessary to complete the Project Development Phase.</w:t>
      </w:r>
    </w:p>
    <w:p w:rsidR="00342057" w:rsidRDefault="00342057" w:rsidP="0001548E">
      <w:pPr>
        <w:jc w:val="both"/>
      </w:pPr>
    </w:p>
    <w:p w:rsidR="00342057" w:rsidRPr="00342057" w:rsidRDefault="008456D8" w:rsidP="0001548E">
      <w:pPr>
        <w:jc w:val="both"/>
      </w:pPr>
      <w:r>
        <w:rPr>
          <w:b/>
        </w:rPr>
        <w:t xml:space="preserve">2. </w:t>
      </w:r>
      <w:r w:rsidR="00342057">
        <w:rPr>
          <w:b/>
        </w:rPr>
        <w:t xml:space="preserve">Exclusions: </w:t>
      </w:r>
      <w:r w:rsidR="00AF1979">
        <w:t>See Section 1H (1) (2).</w:t>
      </w:r>
    </w:p>
    <w:p w:rsidR="0077183B" w:rsidRDefault="0077183B" w:rsidP="0001548E">
      <w:pPr>
        <w:ind w:left="1440"/>
        <w:jc w:val="both"/>
        <w:rPr>
          <w:sz w:val="16"/>
        </w:rPr>
      </w:pPr>
    </w:p>
    <w:p w:rsidR="0077183B" w:rsidRDefault="00AF1979" w:rsidP="0001548E">
      <w:pPr>
        <w:jc w:val="both"/>
      </w:pPr>
      <w:r>
        <w:rPr>
          <w:b/>
          <w:bCs w:val="0"/>
        </w:rPr>
        <w:t xml:space="preserve">3. </w:t>
      </w:r>
      <w:r w:rsidR="0077183B">
        <w:rPr>
          <w:b/>
          <w:bCs w:val="0"/>
        </w:rPr>
        <w:t>Match:</w:t>
      </w:r>
      <w:r w:rsidR="00683C79">
        <w:t xml:space="preserve"> </w:t>
      </w:r>
      <w:r w:rsidR="0077183B">
        <w:t xml:space="preserve">All communities applying for PI funds must certify that they will provide a cash match of at least </w:t>
      </w:r>
      <w:r w:rsidR="0077183B" w:rsidRPr="00821572">
        <w:rPr>
          <w:color w:val="FF0000"/>
          <w:u w:val="single"/>
        </w:rPr>
        <w:t>25 percent of the total grant award</w:t>
      </w:r>
      <w:r w:rsidR="0077183B">
        <w:t>.</w:t>
      </w:r>
      <w:r w:rsidR="00683C79">
        <w:t xml:space="preserve"> </w:t>
      </w:r>
      <w:r w:rsidR="0077183B">
        <w:t>This match may consis</w:t>
      </w:r>
      <w:r w:rsidR="003C6BD0">
        <w:t>t of all non-CDBG loans, grants</w:t>
      </w:r>
      <w:r w:rsidR="0077183B">
        <w:t xml:space="preserve"> </w:t>
      </w:r>
      <w:r w:rsidR="00D0770B">
        <w:t>etc.</w:t>
      </w:r>
      <w:r w:rsidR="0077183B">
        <w:t xml:space="preserve"> contributed to the project.</w:t>
      </w:r>
    </w:p>
    <w:p w:rsidR="0077183B" w:rsidRDefault="0077183B" w:rsidP="0001548E">
      <w:pPr>
        <w:jc w:val="both"/>
        <w:rPr>
          <w:b/>
          <w:bCs w:val="0"/>
          <w:sz w:val="16"/>
        </w:rPr>
      </w:pPr>
    </w:p>
    <w:p w:rsidR="0077183B" w:rsidRPr="00821572" w:rsidRDefault="00AF1979" w:rsidP="0001548E">
      <w:pPr>
        <w:jc w:val="both"/>
        <w:rPr>
          <w:b/>
          <w:bCs w:val="0"/>
        </w:rPr>
      </w:pPr>
      <w:r>
        <w:rPr>
          <w:b/>
          <w:bCs w:val="0"/>
        </w:rPr>
        <w:t xml:space="preserve">4. </w:t>
      </w:r>
      <w:r w:rsidR="0077183B">
        <w:rPr>
          <w:b/>
          <w:bCs w:val="0"/>
        </w:rPr>
        <w:t>Program Activities:</w:t>
      </w:r>
      <w:r w:rsidR="00683C79">
        <w:rPr>
          <w:b/>
          <w:bCs w:val="0"/>
        </w:rPr>
        <w:t xml:space="preserve"> </w:t>
      </w:r>
      <w:r w:rsidR="0077183B">
        <w:t>Applicants may apply for one or more activities within a specific activity group.</w:t>
      </w:r>
      <w:r w:rsidR="00683C79">
        <w:t xml:space="preserve"> </w:t>
      </w:r>
      <w:r w:rsidR="0077183B">
        <w:t>Applicants cannot mix activities from different activity groups in an application.</w:t>
      </w:r>
    </w:p>
    <w:p w:rsidR="0077183B" w:rsidRDefault="0077183B">
      <w:pPr>
        <w:pStyle w:val="DefaultText"/>
        <w:rPr>
          <w:rFonts w:cs="Tahoma"/>
          <w:bCs/>
          <w:sz w:val="16"/>
          <w:szCs w:val="24"/>
        </w:rPr>
      </w:pPr>
    </w:p>
    <w:p w:rsidR="0077183B" w:rsidRDefault="00821572" w:rsidP="00342057">
      <w:r>
        <w:tab/>
      </w:r>
      <w:r w:rsidR="0077183B">
        <w:rPr>
          <w:b/>
          <w:bCs w:val="0"/>
          <w:u w:val="single"/>
        </w:rPr>
        <w:t>Activity Group Numbers</w:t>
      </w:r>
      <w:r>
        <w:rPr>
          <w:b/>
          <w:bCs w:val="0"/>
          <w:u w:val="single"/>
        </w:rPr>
        <w:t>:</w:t>
      </w:r>
      <w:r w:rsidR="0077183B">
        <w:tab/>
      </w:r>
    </w:p>
    <w:p w:rsidR="0077183B" w:rsidRDefault="0077183B" w:rsidP="00342057">
      <w:pPr>
        <w:pStyle w:val="DefaultText"/>
        <w:rPr>
          <w:rFonts w:cs="Tahoma"/>
          <w:bCs/>
          <w:sz w:val="16"/>
          <w:szCs w:val="24"/>
        </w:rPr>
      </w:pPr>
    </w:p>
    <w:p w:rsidR="00821572" w:rsidRDefault="0077183B" w:rsidP="00C3371E">
      <w:pPr>
        <w:pStyle w:val="ListParagraph"/>
        <w:numPr>
          <w:ilvl w:val="0"/>
          <w:numId w:val="13"/>
        </w:numPr>
        <w:tabs>
          <w:tab w:val="left" w:pos="990"/>
        </w:tabs>
      </w:pPr>
      <w:r>
        <w:t>Water system installation</w:t>
      </w:r>
      <w:r w:rsidR="00821572">
        <w:t xml:space="preserve">/improvements, sewer system </w:t>
      </w:r>
      <w:r>
        <w:t>installation/improvemen</w:t>
      </w:r>
      <w:r w:rsidR="00683C79">
        <w:t>ts, water/sewer system hookups,</w:t>
      </w:r>
    </w:p>
    <w:p w:rsidR="00821572" w:rsidRDefault="00821572" w:rsidP="00342057">
      <w:pPr>
        <w:pStyle w:val="ListParagraph"/>
        <w:tabs>
          <w:tab w:val="left" w:pos="990"/>
        </w:tabs>
        <w:ind w:left="1350"/>
      </w:pPr>
      <w:proofErr w:type="gramStart"/>
      <w:r>
        <w:t>storm</w:t>
      </w:r>
      <w:proofErr w:type="gramEnd"/>
      <w:r>
        <w:t xml:space="preserve"> </w:t>
      </w:r>
      <w:r w:rsidR="0077183B">
        <w:t xml:space="preserve">drainage, utility infrastructure, dams with the main </w:t>
      </w:r>
    </w:p>
    <w:p w:rsidR="00821572" w:rsidRDefault="0077183B" w:rsidP="00342057">
      <w:pPr>
        <w:pStyle w:val="ListParagraph"/>
        <w:tabs>
          <w:tab w:val="left" w:pos="990"/>
        </w:tabs>
        <w:ind w:left="1350"/>
      </w:pPr>
      <w:proofErr w:type="gramStart"/>
      <w:r>
        <w:t>purpose</w:t>
      </w:r>
      <w:proofErr w:type="gramEnd"/>
      <w:r>
        <w:t xml:space="preserve"> of providing the primary water storage facility for</w:t>
      </w:r>
      <w:r w:rsidR="00821572">
        <w:t xml:space="preserve"> </w:t>
      </w:r>
    </w:p>
    <w:p w:rsidR="003773D2" w:rsidRDefault="0077183B" w:rsidP="00342057">
      <w:pPr>
        <w:pStyle w:val="ListParagraph"/>
        <w:tabs>
          <w:tab w:val="left" w:pos="990"/>
        </w:tabs>
        <w:ind w:left="1350"/>
      </w:pPr>
      <w:proofErr w:type="gramStart"/>
      <w:r>
        <w:t>an</w:t>
      </w:r>
      <w:proofErr w:type="gramEnd"/>
      <w:r>
        <w:t xml:space="preserve"> active water district or municipal system. </w:t>
      </w:r>
    </w:p>
    <w:p w:rsidR="0077183B" w:rsidRPr="00821572" w:rsidRDefault="00A839E4" w:rsidP="00342057">
      <w:pPr>
        <w:pStyle w:val="ListParagraph"/>
        <w:tabs>
          <w:tab w:val="left" w:pos="990"/>
        </w:tabs>
        <w:ind w:left="1350"/>
        <w:rPr>
          <w:b/>
          <w:bCs w:val="0"/>
        </w:rPr>
      </w:pPr>
      <w:r>
        <w:rPr>
          <w:b/>
          <w:bCs w:val="0"/>
        </w:rPr>
        <w:t>Maximum Amount: $1,000,000</w:t>
      </w:r>
    </w:p>
    <w:p w:rsidR="00821572" w:rsidRPr="00821572" w:rsidRDefault="00821572" w:rsidP="00342057">
      <w:pPr>
        <w:tabs>
          <w:tab w:val="left" w:pos="990"/>
        </w:tabs>
        <w:ind w:left="990"/>
      </w:pPr>
    </w:p>
    <w:p w:rsidR="00A839E4" w:rsidRDefault="0077183B" w:rsidP="00C3371E">
      <w:pPr>
        <w:pStyle w:val="ListParagraph"/>
        <w:numPr>
          <w:ilvl w:val="0"/>
          <w:numId w:val="13"/>
        </w:numPr>
        <w:tabs>
          <w:tab w:val="left" w:pos="990"/>
        </w:tabs>
      </w:pPr>
      <w:r>
        <w:t xml:space="preserve">Infrastructure in support of new </w:t>
      </w:r>
      <w:r w:rsidR="00A839E4">
        <w:t xml:space="preserve">LMI affordable fully </w:t>
      </w:r>
      <w:r>
        <w:t>financed housing</w:t>
      </w:r>
      <w:r w:rsidR="00A839E4">
        <w:t>.</w:t>
      </w:r>
    </w:p>
    <w:p w:rsidR="0077183B" w:rsidRPr="00A839E4" w:rsidRDefault="00A839E4" w:rsidP="00342057">
      <w:pPr>
        <w:pStyle w:val="ListParagraph"/>
        <w:tabs>
          <w:tab w:val="left" w:pos="990"/>
        </w:tabs>
        <w:ind w:left="1350"/>
      </w:pPr>
      <w:r>
        <w:rPr>
          <w:b/>
        </w:rPr>
        <w:t>Maximum Amount: $1,000,000</w:t>
      </w:r>
    </w:p>
    <w:p w:rsidR="0077183B" w:rsidRDefault="0077183B">
      <w:pPr>
        <w:tabs>
          <w:tab w:val="left" w:pos="990"/>
        </w:tabs>
      </w:pPr>
    </w:p>
    <w:p w:rsidR="0077183B" w:rsidRDefault="00AF1979" w:rsidP="0001548E">
      <w:pPr>
        <w:tabs>
          <w:tab w:val="left" w:pos="990"/>
        </w:tabs>
        <w:jc w:val="both"/>
      </w:pPr>
      <w:r>
        <w:rPr>
          <w:b/>
          <w:bCs w:val="0"/>
        </w:rPr>
        <w:t xml:space="preserve">5. </w:t>
      </w:r>
      <w:r w:rsidR="0077183B">
        <w:rPr>
          <w:b/>
          <w:bCs w:val="0"/>
        </w:rPr>
        <w:t>Funding Restrictions:</w:t>
      </w:r>
      <w:r w:rsidR="00683C79">
        <w:t xml:space="preserve"> </w:t>
      </w:r>
      <w:r w:rsidR="0077183B">
        <w:t>PI funds may not be used to assist infrastructure for the purpose of job creation/retention.</w:t>
      </w:r>
      <w:r w:rsidR="00683C79">
        <w:t xml:space="preserve"> </w:t>
      </w:r>
      <w:r w:rsidR="0077183B">
        <w:t>Job creation/ retention infrastructure activities are eligible in the Economic Development Program.</w:t>
      </w:r>
      <w:r w:rsidR="00683C79">
        <w:t xml:space="preserve"> </w:t>
      </w:r>
      <w:r w:rsidR="0077183B">
        <w:t xml:space="preserve">With the exception of proposals for </w:t>
      </w:r>
      <w:r w:rsidR="0077183B">
        <w:rPr>
          <w:u w:val="single"/>
        </w:rPr>
        <w:t>infrastructure in support of new housing construction and sewer/water system hookups</w:t>
      </w:r>
      <w:r w:rsidR="0077183B">
        <w:t>, no housing activities may be assisted with PI funds.</w:t>
      </w:r>
      <w:r w:rsidR="00683C79">
        <w:t xml:space="preserve"> </w:t>
      </w:r>
    </w:p>
    <w:p w:rsidR="0077183B" w:rsidRDefault="0077183B">
      <w:pPr>
        <w:tabs>
          <w:tab w:val="left" w:pos="990"/>
        </w:tabs>
        <w:ind w:left="1440"/>
      </w:pPr>
    </w:p>
    <w:p w:rsidR="0077183B" w:rsidRDefault="00AF1979" w:rsidP="0001548E">
      <w:pPr>
        <w:jc w:val="both"/>
        <w:rPr>
          <w:b/>
          <w:bCs w:val="0"/>
          <w:i/>
          <w:iCs/>
          <w:u w:val="single"/>
        </w:rPr>
      </w:pPr>
      <w:r>
        <w:rPr>
          <w:b/>
          <w:bCs w:val="0"/>
        </w:rPr>
        <w:t xml:space="preserve">6. </w:t>
      </w:r>
      <w:r w:rsidR="0077183B">
        <w:rPr>
          <w:b/>
          <w:bCs w:val="0"/>
        </w:rPr>
        <w:t xml:space="preserve">Demonstration of National Objective: </w:t>
      </w:r>
      <w:r w:rsidR="0077183B">
        <w:t>Applicants must demonstrate that the project me</w:t>
      </w:r>
      <w:r w:rsidR="003C6BD0">
        <w:t>ets the National Objective of</w:t>
      </w:r>
      <w:r w:rsidR="0077183B">
        <w:t xml:space="preserve"> benefiting 51% or greater low/</w:t>
      </w:r>
      <w:r w:rsidR="003C6BD0">
        <w:t>moderate income persons</w:t>
      </w:r>
      <w:r w:rsidR="00E8415E">
        <w:t xml:space="preserve"> via</w:t>
      </w:r>
      <w:r w:rsidR="0077183B">
        <w:t xml:space="preserve"> Census information,</w:t>
      </w:r>
      <w:r w:rsidR="00EE6C62">
        <w:t xml:space="preserve"> or</w:t>
      </w:r>
      <w:r w:rsidR="0077183B">
        <w:t xml:space="preserve"> a certified target area survey.</w:t>
      </w:r>
      <w:r w:rsidR="00683C79">
        <w:t xml:space="preserve"> </w:t>
      </w:r>
    </w:p>
    <w:p w:rsidR="0077183B" w:rsidRDefault="0077183B">
      <w:pPr>
        <w:tabs>
          <w:tab w:val="left" w:pos="990"/>
        </w:tabs>
        <w:ind w:left="1440"/>
        <w:rPr>
          <w:b/>
          <w:bCs w:val="0"/>
        </w:rPr>
      </w:pPr>
    </w:p>
    <w:p w:rsidR="0077183B" w:rsidRDefault="00AF1979" w:rsidP="00A839E4">
      <w:r>
        <w:rPr>
          <w:b/>
          <w:bCs w:val="0"/>
        </w:rPr>
        <w:t xml:space="preserve">7. </w:t>
      </w:r>
      <w:r w:rsidR="0077183B">
        <w:rPr>
          <w:b/>
          <w:bCs w:val="0"/>
        </w:rPr>
        <w:t>Selection Process:</w:t>
      </w:r>
      <w:r w:rsidR="00683C79">
        <w:t xml:space="preserve"> </w:t>
      </w:r>
      <w:r w:rsidR="0077183B">
        <w:t>The selecti</w:t>
      </w:r>
      <w:r w:rsidR="00A839E4">
        <w:t>on process for all PI applications will consist of two stages:</w:t>
      </w:r>
    </w:p>
    <w:p w:rsidR="00F1344B" w:rsidRDefault="00F1344B" w:rsidP="00342057"/>
    <w:p w:rsidR="003773D2" w:rsidRDefault="003773D2" w:rsidP="00342057"/>
    <w:p w:rsidR="0077183B" w:rsidRPr="00342057" w:rsidRDefault="00AF1979" w:rsidP="00342057">
      <w:r>
        <w:t xml:space="preserve">(a) </w:t>
      </w:r>
      <w:r w:rsidR="00342057">
        <w:t>Stage 1:</w:t>
      </w:r>
    </w:p>
    <w:p w:rsidR="00834CD2" w:rsidRPr="00831A82" w:rsidRDefault="0077183B" w:rsidP="00834CD2">
      <w:pPr>
        <w:rPr>
          <w:rFonts w:eastAsia="Calibri" w:cs="Arial"/>
          <w:bCs w:val="0"/>
        </w:rPr>
      </w:pPr>
      <w:r w:rsidRPr="0001548E">
        <w:rPr>
          <w:b/>
          <w:bCs w:val="0"/>
          <w:i/>
          <w:u w:val="single"/>
        </w:rPr>
        <w:t>Letter of Intent and Verification of CDBG National Objective</w:t>
      </w:r>
      <w:r>
        <w:rPr>
          <w:b/>
          <w:bCs w:val="0"/>
        </w:rPr>
        <w:t>:</w:t>
      </w:r>
      <w:r w:rsidR="00683C79">
        <w:rPr>
          <w:b/>
          <w:bCs w:val="0"/>
        </w:rPr>
        <w:t xml:space="preserve"> </w:t>
      </w:r>
      <w:r>
        <w:rPr>
          <w:bCs w:val="0"/>
        </w:rPr>
        <w:t>All communities wishing to submit a PI application must submit a</w:t>
      </w:r>
      <w:r w:rsidR="00A839E4">
        <w:rPr>
          <w:b/>
          <w:bCs w:val="0"/>
        </w:rPr>
        <w:t xml:space="preserve"> </w:t>
      </w:r>
      <w:r>
        <w:rPr>
          <w:bCs w:val="0"/>
        </w:rPr>
        <w:t xml:space="preserve">Letter of Intent and Verification of CDBG National Objective </w:t>
      </w:r>
      <w:r>
        <w:rPr>
          <w:bCs w:val="0"/>
          <w:iCs/>
        </w:rPr>
        <w:t>to OCD</w:t>
      </w:r>
      <w:r w:rsidR="00834CD2" w:rsidRPr="00834CD2">
        <w:rPr>
          <w:rFonts w:cs="Arial"/>
          <w:bCs w:val="0"/>
          <w:iCs/>
        </w:rPr>
        <w:t xml:space="preserve">. </w:t>
      </w:r>
      <w:r w:rsidR="00834CD2" w:rsidRPr="00831A82">
        <w:rPr>
          <w:rFonts w:eastAsia="Calibri" w:cs="Arial"/>
          <w:bCs w:val="0"/>
        </w:rPr>
        <w:t>After review for completeness and eligibility, units of general local governments may be invited to make a full application.</w:t>
      </w:r>
      <w:r w:rsidR="00683C79">
        <w:rPr>
          <w:rFonts w:eastAsia="Calibri" w:cs="Arial"/>
          <w:bCs w:val="0"/>
        </w:rPr>
        <w:t xml:space="preserve"> </w:t>
      </w:r>
      <w:r w:rsidR="00834CD2" w:rsidRPr="00831A82">
        <w:rPr>
          <w:rFonts w:eastAsia="Calibri" w:cs="Arial"/>
          <w:bCs w:val="0"/>
        </w:rPr>
        <w:t>Please refer to Pa</w:t>
      </w:r>
      <w:r w:rsidR="00007974" w:rsidRPr="00007974">
        <w:rPr>
          <w:rFonts w:eastAsia="Calibri" w:cs="Arial"/>
          <w:bCs w:val="0"/>
        </w:rPr>
        <w:t xml:space="preserve">ge </w:t>
      </w:r>
      <w:r w:rsidR="00007974">
        <w:rPr>
          <w:rFonts w:eastAsia="Calibri" w:cs="Arial"/>
          <w:bCs w:val="0"/>
        </w:rPr>
        <w:t>5</w:t>
      </w:r>
      <w:r w:rsidR="00834CD2" w:rsidRPr="00831A82">
        <w:rPr>
          <w:rFonts w:eastAsia="Calibri" w:cs="Arial"/>
          <w:bCs w:val="0"/>
        </w:rPr>
        <w:t xml:space="preserve"> of this document for Program deadlines and due dates.</w:t>
      </w:r>
      <w:r w:rsidR="00683C79">
        <w:rPr>
          <w:rFonts w:eastAsia="Calibri" w:cs="Arial"/>
          <w:bCs w:val="0"/>
        </w:rPr>
        <w:t xml:space="preserve"> </w:t>
      </w:r>
    </w:p>
    <w:p w:rsidR="0077183B" w:rsidRDefault="0077183B" w:rsidP="00342057">
      <w:pPr>
        <w:tabs>
          <w:tab w:val="left" w:pos="1530"/>
        </w:tabs>
        <w:ind w:left="720"/>
        <w:jc w:val="both"/>
        <w:rPr>
          <w:bCs w:val="0"/>
          <w:iCs/>
        </w:rPr>
      </w:pPr>
    </w:p>
    <w:p w:rsidR="0077183B" w:rsidRPr="00342057" w:rsidRDefault="00AF1979" w:rsidP="00342057">
      <w:pPr>
        <w:tabs>
          <w:tab w:val="left" w:pos="1530"/>
        </w:tabs>
        <w:jc w:val="both"/>
        <w:rPr>
          <w:bCs w:val="0"/>
        </w:rPr>
      </w:pPr>
      <w:r>
        <w:rPr>
          <w:bCs w:val="0"/>
        </w:rPr>
        <w:t xml:space="preserve">(b) </w:t>
      </w:r>
      <w:r w:rsidR="00342057">
        <w:rPr>
          <w:bCs w:val="0"/>
        </w:rPr>
        <w:t>Stage 2:</w:t>
      </w:r>
    </w:p>
    <w:p w:rsidR="00834CD2" w:rsidRPr="00834CD2" w:rsidRDefault="0077183B" w:rsidP="00834CD2">
      <w:pPr>
        <w:rPr>
          <w:rFonts w:ascii="Calibri" w:eastAsia="Calibri" w:hAnsi="Calibri" w:cs="Times New Roman"/>
          <w:bCs w:val="0"/>
          <w:sz w:val="22"/>
          <w:szCs w:val="22"/>
        </w:rPr>
      </w:pPr>
      <w:r w:rsidRPr="008016F8">
        <w:rPr>
          <w:b/>
          <w:bCs w:val="0"/>
          <w:i/>
          <w:u w:val="single"/>
        </w:rPr>
        <w:t>Application</w:t>
      </w:r>
      <w:r>
        <w:rPr>
          <w:b/>
          <w:bCs w:val="0"/>
        </w:rPr>
        <w:t>:</w:t>
      </w:r>
      <w:r w:rsidR="00683C79">
        <w:t xml:space="preserve"> </w:t>
      </w:r>
      <w:r w:rsidR="00007974" w:rsidRPr="00007974">
        <w:rPr>
          <w:rFonts w:eastAsia="Calibri" w:cs="Arial"/>
          <w:bCs w:val="0"/>
        </w:rPr>
        <w:t xml:space="preserve">Please refer to Page </w:t>
      </w:r>
      <w:r w:rsidR="00007974">
        <w:rPr>
          <w:rFonts w:eastAsia="Calibri" w:cs="Arial"/>
          <w:bCs w:val="0"/>
        </w:rPr>
        <w:t xml:space="preserve">5 </w:t>
      </w:r>
      <w:r w:rsidR="00834CD2" w:rsidRPr="00831A82">
        <w:rPr>
          <w:rFonts w:eastAsia="Calibri" w:cs="Arial"/>
          <w:bCs w:val="0"/>
        </w:rPr>
        <w:t>of this document for Program deadlines and due dates.</w:t>
      </w:r>
    </w:p>
    <w:p w:rsidR="0077183B" w:rsidRDefault="0077183B" w:rsidP="0001548E">
      <w:pPr>
        <w:tabs>
          <w:tab w:val="left" w:pos="1530"/>
        </w:tabs>
        <w:ind w:left="720"/>
        <w:jc w:val="both"/>
      </w:pPr>
      <w:r>
        <w:t>Each application will be rated in r</w:t>
      </w:r>
      <w:r w:rsidR="002A4D7F">
        <w:t>elation to all others in a two</w:t>
      </w:r>
      <w:r>
        <w:t>-stage process.</w:t>
      </w:r>
      <w:r w:rsidR="00683C79">
        <w:t xml:space="preserve"> </w:t>
      </w:r>
      <w:r>
        <w:t>Members of the Review Team will assign a Review Point Total for each application reviewed.</w:t>
      </w:r>
      <w:r w:rsidR="00683C79">
        <w:t xml:space="preserve"> </w:t>
      </w:r>
      <w:r>
        <w:t>Review Point Totals will consist of the sum of the three scoring areas below and be determined by the total of each sub-scoring area.</w:t>
      </w:r>
      <w:r w:rsidR="00683C79">
        <w:t xml:space="preserve"> </w:t>
      </w:r>
    </w:p>
    <w:p w:rsidR="00CA0D73" w:rsidRDefault="00CA0D73">
      <w:pPr>
        <w:tabs>
          <w:tab w:val="left" w:pos="1530"/>
        </w:tabs>
        <w:ind w:left="2160"/>
        <w:rPr>
          <w:sz w:val="16"/>
          <w:szCs w:val="16"/>
        </w:rPr>
      </w:pPr>
    </w:p>
    <w:p w:rsidR="0077183B" w:rsidRDefault="0077183B" w:rsidP="00042B4E">
      <w:pPr>
        <w:tabs>
          <w:tab w:val="left" w:pos="990"/>
        </w:tabs>
        <w:ind w:left="990" w:hanging="270"/>
        <w:rPr>
          <w:b/>
          <w:bCs w:val="0"/>
        </w:rPr>
      </w:pPr>
      <w:r>
        <w:rPr>
          <w:b/>
          <w:bCs w:val="0"/>
          <w:u w:val="single"/>
        </w:rPr>
        <w:t>Impact</w:t>
      </w:r>
      <w:r w:rsidR="002A4D7F">
        <w:rPr>
          <w:b/>
          <w:bCs w:val="0"/>
        </w:rPr>
        <w:t xml:space="preserve"> (4</w:t>
      </w:r>
      <w:r>
        <w:rPr>
          <w:b/>
          <w:bCs w:val="0"/>
        </w:rPr>
        <w:t>0 points):</w:t>
      </w:r>
      <w:r w:rsidR="00683C79">
        <w:rPr>
          <w:b/>
          <w:bCs w:val="0"/>
        </w:rPr>
        <w:t xml:space="preserve"> </w:t>
      </w:r>
    </w:p>
    <w:p w:rsidR="008016F8" w:rsidRDefault="008016F8" w:rsidP="008016F8">
      <w:pPr>
        <w:tabs>
          <w:tab w:val="left" w:pos="990"/>
        </w:tabs>
        <w:rPr>
          <w:sz w:val="16"/>
        </w:rPr>
      </w:pPr>
    </w:p>
    <w:p w:rsidR="0077183B" w:rsidRDefault="0077183B" w:rsidP="00C3371E">
      <w:pPr>
        <w:pStyle w:val="ListParagraph"/>
        <w:numPr>
          <w:ilvl w:val="0"/>
          <w:numId w:val="14"/>
        </w:numPr>
        <w:tabs>
          <w:tab w:val="left" w:pos="990"/>
        </w:tabs>
        <w:jc w:val="both"/>
      </w:pPr>
      <w:r>
        <w:t>A description of why the project is necessary, previous efforts to address needs, and how the pro</w:t>
      </w:r>
      <w:r w:rsidR="002A4D7F">
        <w:t>ject was prioritized locally –</w:t>
      </w:r>
      <w:r w:rsidR="000211EE">
        <w:t xml:space="preserve">6 </w:t>
      </w:r>
      <w:r>
        <w:t>points</w:t>
      </w:r>
    </w:p>
    <w:p w:rsidR="008016F8" w:rsidRDefault="008016F8" w:rsidP="008016F8">
      <w:pPr>
        <w:tabs>
          <w:tab w:val="left" w:pos="990"/>
        </w:tabs>
        <w:jc w:val="both"/>
        <w:rPr>
          <w:sz w:val="8"/>
        </w:rPr>
      </w:pPr>
    </w:p>
    <w:p w:rsidR="0077183B" w:rsidRDefault="000211EE" w:rsidP="00C3371E">
      <w:pPr>
        <w:pStyle w:val="ListParagraph"/>
        <w:numPr>
          <w:ilvl w:val="0"/>
          <w:numId w:val="14"/>
        </w:numPr>
        <w:tabs>
          <w:tab w:val="left" w:pos="990"/>
        </w:tabs>
        <w:jc w:val="both"/>
      </w:pPr>
      <w:r>
        <w:t>What engineering firms and/or regulatory agencies have verified the infrastructure problems, and what studies and testing have been done that corroborate the need</w:t>
      </w:r>
      <w:r w:rsidR="002A4D7F">
        <w:t xml:space="preserve">– </w:t>
      </w:r>
      <w:r w:rsidR="002344A5">
        <w:t>6</w:t>
      </w:r>
      <w:r w:rsidR="0077183B">
        <w:t xml:space="preserve"> points</w:t>
      </w:r>
    </w:p>
    <w:p w:rsidR="0077183B" w:rsidRDefault="0077183B" w:rsidP="008016F8">
      <w:pPr>
        <w:tabs>
          <w:tab w:val="left" w:pos="990"/>
        </w:tabs>
        <w:ind w:left="1980"/>
        <w:jc w:val="both"/>
        <w:rPr>
          <w:sz w:val="8"/>
        </w:rPr>
      </w:pPr>
    </w:p>
    <w:p w:rsidR="0077183B" w:rsidRDefault="0077183B" w:rsidP="00C3371E">
      <w:pPr>
        <w:pStyle w:val="ListParagraph"/>
        <w:numPr>
          <w:ilvl w:val="0"/>
          <w:numId w:val="14"/>
        </w:numPr>
        <w:tabs>
          <w:tab w:val="left" w:pos="990"/>
        </w:tabs>
        <w:jc w:val="both"/>
      </w:pPr>
      <w:r>
        <w:t>How the verified health, safety and welfare conditions affect users and others</w:t>
      </w:r>
      <w:r w:rsidR="002A4D7F">
        <w:t xml:space="preserve"> in the community and region –</w:t>
      </w:r>
      <w:r w:rsidR="00B622AD">
        <w:t xml:space="preserve">8 </w:t>
      </w:r>
      <w:r>
        <w:t>points</w:t>
      </w:r>
    </w:p>
    <w:p w:rsidR="0077183B" w:rsidRDefault="0077183B" w:rsidP="008016F8">
      <w:pPr>
        <w:tabs>
          <w:tab w:val="left" w:pos="990"/>
        </w:tabs>
        <w:ind w:left="2880"/>
        <w:jc w:val="both"/>
        <w:rPr>
          <w:sz w:val="8"/>
        </w:rPr>
      </w:pPr>
    </w:p>
    <w:p w:rsidR="0077183B" w:rsidRDefault="0077183B" w:rsidP="00C3371E">
      <w:pPr>
        <w:pStyle w:val="ListParagraph"/>
        <w:numPr>
          <w:ilvl w:val="0"/>
          <w:numId w:val="14"/>
        </w:numPr>
        <w:tabs>
          <w:tab w:val="left" w:pos="990"/>
        </w:tabs>
        <w:jc w:val="both"/>
      </w:pPr>
      <w:r>
        <w:t xml:space="preserve">Size and demographic </w:t>
      </w:r>
      <w:r w:rsidR="006F277E">
        <w:t>makeup</w:t>
      </w:r>
      <w:r>
        <w:t xml:space="preserve"> of user base and target area of projec</w:t>
      </w:r>
      <w:r w:rsidR="002A4D7F">
        <w:t>ted infrastructure project –</w:t>
      </w:r>
      <w:r w:rsidR="00B622AD">
        <w:t xml:space="preserve">10 </w:t>
      </w:r>
      <w:r>
        <w:t>points</w:t>
      </w:r>
    </w:p>
    <w:p w:rsidR="0077183B" w:rsidRDefault="0077183B" w:rsidP="008016F8">
      <w:pPr>
        <w:tabs>
          <w:tab w:val="left" w:pos="990"/>
        </w:tabs>
        <w:ind w:left="1980"/>
        <w:jc w:val="both"/>
        <w:rPr>
          <w:sz w:val="8"/>
        </w:rPr>
      </w:pPr>
    </w:p>
    <w:p w:rsidR="0077183B" w:rsidRDefault="0077183B" w:rsidP="00C3371E">
      <w:pPr>
        <w:pStyle w:val="ListParagraph"/>
        <w:numPr>
          <w:ilvl w:val="0"/>
          <w:numId w:val="14"/>
        </w:numPr>
        <w:tabs>
          <w:tab w:val="left" w:pos="990"/>
        </w:tabs>
        <w:jc w:val="both"/>
      </w:pPr>
      <w:r>
        <w:t>Why PI funds are necessary to fill a funding gap</w:t>
      </w:r>
      <w:r w:rsidR="00B622AD">
        <w:t>, what other state and/or federal agency funding is involved, capacity of the utility or town to borrow,</w:t>
      </w:r>
      <w:r>
        <w:t xml:space="preserve"> and how match funds will work with PI funds to implement the project –</w:t>
      </w:r>
      <w:r w:rsidR="00B622AD">
        <w:t xml:space="preserve">10 </w:t>
      </w:r>
      <w:r>
        <w:t>points</w:t>
      </w:r>
    </w:p>
    <w:p w:rsidR="008016F8" w:rsidRDefault="008016F8">
      <w:pPr>
        <w:pStyle w:val="DefaultText"/>
        <w:rPr>
          <w:rFonts w:cs="Tahoma"/>
          <w:bCs/>
          <w:sz w:val="16"/>
          <w:szCs w:val="16"/>
        </w:rPr>
      </w:pPr>
    </w:p>
    <w:p w:rsidR="0077183B" w:rsidRDefault="0077183B" w:rsidP="00042B4E">
      <w:pPr>
        <w:tabs>
          <w:tab w:val="left" w:pos="990"/>
        </w:tabs>
        <w:ind w:firstLine="720"/>
        <w:rPr>
          <w:b/>
          <w:bCs w:val="0"/>
        </w:rPr>
      </w:pPr>
      <w:r>
        <w:rPr>
          <w:b/>
          <w:bCs w:val="0"/>
          <w:u w:val="single"/>
        </w:rPr>
        <w:t>Development Strategy</w:t>
      </w:r>
      <w:r w:rsidR="002A4D7F">
        <w:rPr>
          <w:b/>
          <w:bCs w:val="0"/>
        </w:rPr>
        <w:t xml:space="preserve"> (4</w:t>
      </w:r>
      <w:r>
        <w:rPr>
          <w:b/>
          <w:bCs w:val="0"/>
        </w:rPr>
        <w:t>0 points):</w:t>
      </w:r>
      <w:r w:rsidR="00683C79">
        <w:rPr>
          <w:b/>
          <w:bCs w:val="0"/>
        </w:rPr>
        <w:t xml:space="preserve"> </w:t>
      </w:r>
    </w:p>
    <w:p w:rsidR="0077183B" w:rsidRDefault="0077183B">
      <w:pPr>
        <w:tabs>
          <w:tab w:val="left" w:pos="990"/>
        </w:tabs>
        <w:ind w:left="1980"/>
        <w:rPr>
          <w:b/>
          <w:bCs w:val="0"/>
          <w:sz w:val="16"/>
          <w:szCs w:val="16"/>
        </w:rPr>
      </w:pPr>
    </w:p>
    <w:p w:rsidR="0077183B" w:rsidRDefault="0077183B" w:rsidP="00C3371E">
      <w:pPr>
        <w:pStyle w:val="ListParagraph"/>
        <w:numPr>
          <w:ilvl w:val="0"/>
          <w:numId w:val="15"/>
        </w:numPr>
        <w:tabs>
          <w:tab w:val="left" w:pos="990"/>
        </w:tabs>
        <w:jc w:val="both"/>
      </w:pPr>
      <w:r>
        <w:t>A description of the proposed infrastructure improvements, including size, capacity, design, utilities a</w:t>
      </w:r>
      <w:r w:rsidR="002A4D7F">
        <w:t>nd fit with existing systems – 10</w:t>
      </w:r>
      <w:r>
        <w:t xml:space="preserve"> points</w:t>
      </w:r>
    </w:p>
    <w:p w:rsidR="0077183B" w:rsidRDefault="0077183B" w:rsidP="008016F8">
      <w:pPr>
        <w:tabs>
          <w:tab w:val="left" w:pos="990"/>
        </w:tabs>
        <w:ind w:left="1980"/>
        <w:jc w:val="both"/>
        <w:rPr>
          <w:sz w:val="8"/>
        </w:rPr>
      </w:pPr>
    </w:p>
    <w:p w:rsidR="0077183B" w:rsidRDefault="0077183B" w:rsidP="00C3371E">
      <w:pPr>
        <w:pStyle w:val="ListParagraph"/>
        <w:numPr>
          <w:ilvl w:val="0"/>
          <w:numId w:val="15"/>
        </w:numPr>
        <w:tabs>
          <w:tab w:val="left" w:pos="990"/>
        </w:tabs>
        <w:jc w:val="both"/>
      </w:pPr>
      <w:r>
        <w:t>Positive impacts on health, safety and welfare of users directly attributable</w:t>
      </w:r>
      <w:r w:rsidR="002A4D7F">
        <w:t xml:space="preserve"> to proposed PI expenditures –</w:t>
      </w:r>
      <w:r w:rsidR="00B622AD">
        <w:t>5</w:t>
      </w:r>
      <w:r>
        <w:t xml:space="preserve"> points</w:t>
      </w:r>
    </w:p>
    <w:p w:rsidR="0077183B" w:rsidRDefault="0077183B" w:rsidP="008016F8">
      <w:pPr>
        <w:tabs>
          <w:tab w:val="left" w:pos="990"/>
        </w:tabs>
        <w:ind w:left="1980"/>
        <w:jc w:val="both"/>
        <w:rPr>
          <w:sz w:val="8"/>
        </w:rPr>
      </w:pPr>
    </w:p>
    <w:p w:rsidR="0077183B" w:rsidRDefault="0077183B" w:rsidP="00C3371E">
      <w:pPr>
        <w:pStyle w:val="ListParagraph"/>
        <w:numPr>
          <w:ilvl w:val="0"/>
          <w:numId w:val="15"/>
        </w:numPr>
        <w:tabs>
          <w:tab w:val="left" w:pos="990"/>
        </w:tabs>
        <w:jc w:val="both"/>
      </w:pPr>
      <w:r>
        <w:t>Extent of financial benefits to users</w:t>
      </w:r>
      <w:r w:rsidR="00B622AD">
        <w:t>;</w:t>
      </w:r>
      <w:r>
        <w:t xml:space="preserve"> </w:t>
      </w:r>
      <w:r w:rsidR="00B622AD">
        <w:t xml:space="preserve">list current user rates, what rates will be if PI funding is approved, and list what user rates will be if the project is built without PI funding </w:t>
      </w:r>
      <w:r w:rsidR="002A4D7F">
        <w:t>–</w:t>
      </w:r>
      <w:r w:rsidR="00C04F58">
        <w:t xml:space="preserve">15 </w:t>
      </w:r>
      <w:r>
        <w:t>points</w:t>
      </w:r>
    </w:p>
    <w:p w:rsidR="0077183B" w:rsidRDefault="0077183B" w:rsidP="008016F8">
      <w:pPr>
        <w:tabs>
          <w:tab w:val="left" w:pos="990"/>
        </w:tabs>
        <w:ind w:left="1980"/>
        <w:jc w:val="both"/>
        <w:rPr>
          <w:sz w:val="8"/>
        </w:rPr>
      </w:pPr>
    </w:p>
    <w:p w:rsidR="0077183B" w:rsidRDefault="0077183B" w:rsidP="00C3371E">
      <w:pPr>
        <w:pStyle w:val="ListParagraph"/>
        <w:numPr>
          <w:ilvl w:val="0"/>
          <w:numId w:val="15"/>
        </w:numPr>
        <w:tabs>
          <w:tab w:val="left" w:pos="990"/>
        </w:tabs>
        <w:jc w:val="both"/>
      </w:pPr>
      <w:r>
        <w:t>Project timeline: list tasks necessary to begin implementation.</w:t>
      </w:r>
      <w:r w:rsidR="00683C79">
        <w:t xml:space="preserve"> </w:t>
      </w:r>
      <w:r>
        <w:t>Identify work already completed, such as engineering, design and final commitment of other funds.</w:t>
      </w:r>
      <w:r w:rsidR="00683C79">
        <w:t xml:space="preserve"> </w:t>
      </w:r>
      <w:r>
        <w:t>Identify when remaining tasks will be completed.</w:t>
      </w:r>
      <w:r w:rsidR="00683C79">
        <w:t xml:space="preserve"> </w:t>
      </w:r>
      <w:r>
        <w:t>Estimate a project completion date and describe why project timeline is feasible –</w:t>
      </w:r>
      <w:r w:rsidR="00C04F58">
        <w:t xml:space="preserve">10 </w:t>
      </w:r>
      <w:r>
        <w:t xml:space="preserve">points </w:t>
      </w:r>
    </w:p>
    <w:p w:rsidR="008016F8" w:rsidRDefault="008016F8" w:rsidP="008016F8">
      <w:pPr>
        <w:tabs>
          <w:tab w:val="left" w:pos="990"/>
        </w:tabs>
      </w:pPr>
    </w:p>
    <w:p w:rsidR="0077183B" w:rsidRDefault="0077183B" w:rsidP="00042B4E">
      <w:pPr>
        <w:tabs>
          <w:tab w:val="left" w:pos="990"/>
        </w:tabs>
        <w:ind w:firstLine="720"/>
        <w:rPr>
          <w:b/>
          <w:bCs w:val="0"/>
        </w:rPr>
      </w:pPr>
      <w:r>
        <w:rPr>
          <w:b/>
          <w:bCs w:val="0"/>
          <w:u w:val="single"/>
        </w:rPr>
        <w:t>Citizen Participation</w:t>
      </w:r>
      <w:r>
        <w:rPr>
          <w:b/>
          <w:bCs w:val="0"/>
        </w:rPr>
        <w:t xml:space="preserve"> (20 points):</w:t>
      </w:r>
      <w:r w:rsidR="00683C79">
        <w:rPr>
          <w:b/>
          <w:bCs w:val="0"/>
        </w:rPr>
        <w:t xml:space="preserve"> </w:t>
      </w:r>
    </w:p>
    <w:p w:rsidR="0077183B" w:rsidRDefault="0077183B">
      <w:pPr>
        <w:ind w:left="1980"/>
        <w:rPr>
          <w:sz w:val="20"/>
          <w:u w:val="single"/>
        </w:rPr>
      </w:pPr>
    </w:p>
    <w:p w:rsidR="0077183B" w:rsidRDefault="0077183B" w:rsidP="00C3371E">
      <w:pPr>
        <w:pStyle w:val="ListParagraph"/>
        <w:numPr>
          <w:ilvl w:val="0"/>
          <w:numId w:val="16"/>
        </w:numPr>
        <w:jc w:val="both"/>
      </w:pPr>
      <w:r>
        <w:t>How overall citizen participation process directly relates to identification of solution strategies and application development - 4 points</w:t>
      </w:r>
    </w:p>
    <w:p w:rsidR="0077183B" w:rsidRDefault="0077183B" w:rsidP="008016F8">
      <w:pPr>
        <w:ind w:left="2700"/>
        <w:jc w:val="both"/>
        <w:rPr>
          <w:sz w:val="8"/>
        </w:rPr>
      </w:pPr>
    </w:p>
    <w:p w:rsidR="0077183B" w:rsidRDefault="0077183B" w:rsidP="00C3371E">
      <w:pPr>
        <w:pStyle w:val="ListParagraph"/>
        <w:numPr>
          <w:ilvl w:val="0"/>
          <w:numId w:val="16"/>
        </w:numPr>
        <w:jc w:val="both"/>
      </w:pPr>
      <w:r>
        <w:t xml:space="preserve">Effective use of any media (newspapers, radio, TV, </w:t>
      </w:r>
      <w:r w:rsidR="001107F1">
        <w:t>etc.)</w:t>
      </w:r>
      <w:r>
        <w:t xml:space="preserve"> to further public awareness and participation – 4 points </w:t>
      </w:r>
    </w:p>
    <w:p w:rsidR="0077183B" w:rsidRDefault="0077183B" w:rsidP="008016F8">
      <w:pPr>
        <w:ind w:left="2700"/>
        <w:jc w:val="both"/>
        <w:rPr>
          <w:sz w:val="6"/>
        </w:rPr>
      </w:pPr>
    </w:p>
    <w:p w:rsidR="0077183B" w:rsidRDefault="0077183B" w:rsidP="00C3371E">
      <w:pPr>
        <w:pStyle w:val="ListParagraph"/>
        <w:numPr>
          <w:ilvl w:val="0"/>
          <w:numId w:val="16"/>
        </w:numPr>
        <w:jc w:val="both"/>
      </w:pPr>
      <w:r>
        <w:t xml:space="preserve">Relevance of listed meeting/hearing activities/comments (not counting required public hearing) on application and project development – 4 points </w:t>
      </w:r>
    </w:p>
    <w:p w:rsidR="0077183B" w:rsidRDefault="0077183B" w:rsidP="008016F8">
      <w:pPr>
        <w:ind w:left="2160" w:firstLine="540"/>
        <w:jc w:val="both"/>
        <w:rPr>
          <w:sz w:val="8"/>
        </w:rPr>
      </w:pPr>
    </w:p>
    <w:p w:rsidR="008016F8" w:rsidRDefault="0077183B" w:rsidP="00C3371E">
      <w:pPr>
        <w:pStyle w:val="ListParagraph"/>
        <w:numPr>
          <w:ilvl w:val="0"/>
          <w:numId w:val="16"/>
        </w:numPr>
        <w:jc w:val="both"/>
      </w:pPr>
      <w:r>
        <w:t xml:space="preserve">Involvement of potential LMI project beneficiaries in </w:t>
      </w:r>
      <w:r w:rsidR="008016F8">
        <w:t>to the application development and citizen participation process – 4 points</w:t>
      </w:r>
    </w:p>
    <w:p w:rsidR="008016F8" w:rsidRDefault="008016F8" w:rsidP="008016F8">
      <w:pPr>
        <w:ind w:left="2700"/>
        <w:jc w:val="both"/>
        <w:rPr>
          <w:sz w:val="8"/>
          <w:szCs w:val="8"/>
        </w:rPr>
      </w:pPr>
    </w:p>
    <w:p w:rsidR="008016F8" w:rsidRDefault="008016F8" w:rsidP="00C3371E">
      <w:pPr>
        <w:pStyle w:val="ListParagraph"/>
        <w:numPr>
          <w:ilvl w:val="0"/>
          <w:numId w:val="16"/>
        </w:numPr>
        <w:jc w:val="both"/>
      </w:pPr>
      <w:r>
        <w:t>How other local resources (cash and in-kind) are directly related to the project and the establishment of a cash value equivalent for all in-kind commitments – 4 points</w:t>
      </w:r>
    </w:p>
    <w:p w:rsidR="008016F8" w:rsidRDefault="0077183B" w:rsidP="00C3371E">
      <w:pPr>
        <w:pStyle w:val="ListParagraph"/>
        <w:numPr>
          <w:ilvl w:val="0"/>
          <w:numId w:val="16"/>
        </w:numPr>
        <w:jc w:val="both"/>
      </w:pPr>
      <w:r>
        <w:t xml:space="preserve">development of the application and project and how the required public hearing relates </w:t>
      </w:r>
    </w:p>
    <w:p w:rsidR="008016F8" w:rsidRDefault="008016F8" w:rsidP="008016F8">
      <w:pPr>
        <w:pStyle w:val="ListParagraph"/>
        <w:ind w:left="1800"/>
        <w:jc w:val="both"/>
      </w:pPr>
    </w:p>
    <w:p w:rsidR="0077183B" w:rsidRDefault="00AF1979" w:rsidP="00342057">
      <w:pPr>
        <w:jc w:val="both"/>
      </w:pPr>
      <w:r>
        <w:rPr>
          <w:b/>
          <w:bCs w:val="0"/>
        </w:rPr>
        <w:t xml:space="preserve">8. </w:t>
      </w:r>
      <w:r w:rsidR="002C1700">
        <w:rPr>
          <w:b/>
          <w:bCs w:val="0"/>
        </w:rPr>
        <w:t xml:space="preserve">Final </w:t>
      </w:r>
      <w:r w:rsidR="0077183B" w:rsidRPr="002C1700">
        <w:rPr>
          <w:b/>
          <w:bCs w:val="0"/>
        </w:rPr>
        <w:t>Score</w:t>
      </w:r>
      <w:r w:rsidR="0077183B">
        <w:rPr>
          <w:b/>
          <w:bCs w:val="0"/>
        </w:rPr>
        <w:t xml:space="preserve"> </w:t>
      </w:r>
      <w:r w:rsidR="0077183B">
        <w:t>– Each application will receive a Final Application Score consisting of the average of the scores assigned by members of the Review Team</w:t>
      </w:r>
      <w:r w:rsidR="00CA0D73">
        <w:t>.</w:t>
      </w:r>
      <w:r w:rsidR="0077183B">
        <w:t xml:space="preserve"> Starting at the top of the scoring list, applicants will be invited to proceed to the Project Development Phase as funds allow.</w:t>
      </w:r>
      <w:r w:rsidR="00683C79">
        <w:t xml:space="preserve"> </w:t>
      </w:r>
    </w:p>
    <w:p w:rsidR="002C2BF7" w:rsidRDefault="0077183B" w:rsidP="002C2BF7">
      <w:pPr>
        <w:pStyle w:val="Heading1"/>
      </w:pPr>
      <w:r>
        <w:rPr>
          <w:b w:val="0"/>
          <w:bCs/>
        </w:rPr>
        <w:br w:type="page"/>
      </w:r>
      <w:bookmarkStart w:id="30" w:name="_Toc177197663"/>
      <w:r w:rsidR="002C2BF7">
        <w:t xml:space="preserve"> </w:t>
      </w:r>
    </w:p>
    <w:p w:rsidR="0077183B" w:rsidRPr="00687113" w:rsidRDefault="0077183B" w:rsidP="007545E5">
      <w:pPr>
        <w:pStyle w:val="Heading2"/>
        <w:numPr>
          <w:ilvl w:val="0"/>
          <w:numId w:val="42"/>
        </w:numPr>
        <w:rPr>
          <w:color w:val="1F497D"/>
        </w:rPr>
      </w:pPr>
      <w:bookmarkStart w:id="31" w:name="_Toc340733513"/>
      <w:r w:rsidRPr="00687113">
        <w:rPr>
          <w:color w:val="1F497D"/>
        </w:rPr>
        <w:t>DOWNTOWN REVITALIZATION GRANT PROGRAM</w:t>
      </w:r>
      <w:bookmarkEnd w:id="30"/>
      <w:bookmarkEnd w:id="31"/>
    </w:p>
    <w:p w:rsidR="0077183B" w:rsidRDefault="0077183B">
      <w:pPr>
        <w:pStyle w:val="Heading1"/>
        <w:rPr>
          <w:bCs/>
          <w:sz w:val="20"/>
          <w:szCs w:val="20"/>
        </w:rPr>
      </w:pPr>
    </w:p>
    <w:p w:rsidR="0077183B" w:rsidRDefault="0077183B" w:rsidP="00342057">
      <w:pPr>
        <w:jc w:val="both"/>
      </w:pPr>
      <w:r>
        <w:t>The Downtown Revitalization Grant (DR) Program provides funds to communities to implement comprehensive, integrated, and innovative solutions to the problems facing their downtown districts.</w:t>
      </w:r>
      <w:r w:rsidR="00683C79">
        <w:t xml:space="preserve"> </w:t>
      </w:r>
      <w:r>
        <w:t>These community revitalization projects must be part of a strategy that targets downtown service and business districts and will lead to future public and private investment.</w:t>
      </w:r>
      <w:r w:rsidR="00683C79">
        <w:t xml:space="preserve"> </w:t>
      </w:r>
      <w:r>
        <w:t>Qualified applicant communities must have a downtown di</w:t>
      </w:r>
      <w:r w:rsidR="006C3615">
        <w:t xml:space="preserve">strict meeting the definition in </w:t>
      </w:r>
      <w:r w:rsidR="007D0655">
        <w:t>30-A M.R.S.</w:t>
      </w:r>
      <w:r w:rsidR="00C27726">
        <w:t>A.</w:t>
      </w:r>
      <w:r w:rsidR="007D0655">
        <w:t xml:space="preserve"> Section 4301(5-A)</w:t>
      </w:r>
      <w:r>
        <w:t>.</w:t>
      </w:r>
    </w:p>
    <w:p w:rsidR="0077183B" w:rsidRDefault="0077183B" w:rsidP="00342057">
      <w:pPr>
        <w:jc w:val="both"/>
        <w:rPr>
          <w:sz w:val="18"/>
          <w:szCs w:val="18"/>
        </w:rPr>
      </w:pPr>
    </w:p>
    <w:p w:rsidR="0077183B" w:rsidRDefault="00AF1979" w:rsidP="00342057">
      <w:pPr>
        <w:jc w:val="both"/>
      </w:pPr>
      <w:r>
        <w:rPr>
          <w:b/>
          <w:bCs w:val="0"/>
        </w:rPr>
        <w:t xml:space="preserve">1. </w:t>
      </w:r>
      <w:r w:rsidR="0077183B">
        <w:rPr>
          <w:b/>
          <w:bCs w:val="0"/>
        </w:rPr>
        <w:t>Eligible activities -</w:t>
      </w:r>
      <w:r w:rsidR="0077183B">
        <w:t xml:space="preserve"> include all those eligible under the Public Facilities, Public Infrastructure, Housing Assistance or </w:t>
      </w:r>
      <w:r w:rsidR="002C1700">
        <w:t>Micro</w:t>
      </w:r>
      <w:r w:rsidR="0077183B">
        <w:t xml:space="preserve"> Enterprise</w:t>
      </w:r>
      <w:r w:rsidR="002C1700">
        <w:t xml:space="preserve"> Assistance</w:t>
      </w:r>
      <w:r w:rsidR="0077183B">
        <w:t xml:space="preserve"> programs as relevant to the revitalization of a downtown district; and eligible planning activities necessary to complete the Project Development Phase.</w:t>
      </w:r>
    </w:p>
    <w:p w:rsidR="003419C1" w:rsidRDefault="003419C1" w:rsidP="00342057">
      <w:pPr>
        <w:jc w:val="both"/>
      </w:pPr>
    </w:p>
    <w:p w:rsidR="003419C1" w:rsidRPr="003419C1" w:rsidRDefault="00AF1979" w:rsidP="00342057">
      <w:pPr>
        <w:jc w:val="both"/>
      </w:pPr>
      <w:r>
        <w:rPr>
          <w:b/>
        </w:rPr>
        <w:t xml:space="preserve">2. </w:t>
      </w:r>
      <w:r w:rsidR="003419C1">
        <w:rPr>
          <w:b/>
        </w:rPr>
        <w:t xml:space="preserve">Exclusions: </w:t>
      </w:r>
      <w:r>
        <w:t>See Section 1H (4) (5)</w:t>
      </w:r>
      <w:r w:rsidR="003419C1">
        <w:t>.</w:t>
      </w:r>
    </w:p>
    <w:p w:rsidR="0077183B" w:rsidRDefault="0077183B" w:rsidP="00342057">
      <w:pPr>
        <w:ind w:left="1440"/>
        <w:jc w:val="both"/>
        <w:rPr>
          <w:sz w:val="18"/>
          <w:szCs w:val="18"/>
        </w:rPr>
      </w:pPr>
    </w:p>
    <w:p w:rsidR="0077183B" w:rsidRDefault="00AF1979" w:rsidP="00342057">
      <w:pPr>
        <w:jc w:val="both"/>
      </w:pPr>
      <w:r>
        <w:rPr>
          <w:b/>
          <w:bCs w:val="0"/>
        </w:rPr>
        <w:t xml:space="preserve">3. </w:t>
      </w:r>
      <w:r w:rsidR="0077183B">
        <w:rPr>
          <w:b/>
          <w:bCs w:val="0"/>
        </w:rPr>
        <w:t xml:space="preserve">Match – </w:t>
      </w:r>
      <w:r w:rsidR="0077183B">
        <w:t xml:space="preserve">All communities applying for DR Program funds must certify that they will provide </w:t>
      </w:r>
      <w:r w:rsidR="0077183B">
        <w:rPr>
          <w:u w:val="single"/>
        </w:rPr>
        <w:t xml:space="preserve">a </w:t>
      </w:r>
      <w:r w:rsidR="00834CD2">
        <w:rPr>
          <w:u w:val="single"/>
        </w:rPr>
        <w:t xml:space="preserve">minimum </w:t>
      </w:r>
      <w:r w:rsidR="0077183B">
        <w:rPr>
          <w:u w:val="single"/>
        </w:rPr>
        <w:t xml:space="preserve">cash match equivalent to 25 percent </w:t>
      </w:r>
      <w:r w:rsidR="0077183B">
        <w:t>of the total grant award.</w:t>
      </w:r>
      <w:r w:rsidR="00683C79">
        <w:t xml:space="preserve"> </w:t>
      </w:r>
      <w:r w:rsidR="0077183B">
        <w:t xml:space="preserve">This </w:t>
      </w:r>
      <w:r w:rsidR="00834CD2">
        <w:t>minimum 25% match must consist of private sector investments directly related to the project.</w:t>
      </w:r>
      <w:r w:rsidR="00683C79">
        <w:t xml:space="preserve"> </w:t>
      </w:r>
      <w:r w:rsidR="00834CD2">
        <w:t>Any additional project funding over the minimum 25% may come from any source public and/or private.</w:t>
      </w:r>
      <w:r w:rsidR="00683C79">
        <w:t xml:space="preserve"> </w:t>
      </w:r>
      <w:r w:rsidR="00834CD2">
        <w:t xml:space="preserve">All </w:t>
      </w:r>
      <w:proofErr w:type="gramStart"/>
      <w:r w:rsidR="0077183B">
        <w:t>match</w:t>
      </w:r>
      <w:proofErr w:type="gramEnd"/>
      <w:r w:rsidR="0077183B">
        <w:t xml:space="preserve"> </w:t>
      </w:r>
      <w:r w:rsidR="00834CD2">
        <w:t>must be fully committed at time of application.</w:t>
      </w:r>
    </w:p>
    <w:p w:rsidR="00090B8D" w:rsidRDefault="00090B8D" w:rsidP="00342057">
      <w:pPr>
        <w:jc w:val="both"/>
        <w:rPr>
          <w:b/>
          <w:bCs w:val="0"/>
          <w:sz w:val="20"/>
          <w:szCs w:val="20"/>
        </w:rPr>
      </w:pPr>
    </w:p>
    <w:p w:rsidR="0077183B" w:rsidRPr="00090B8D" w:rsidRDefault="00AF1979" w:rsidP="00342057">
      <w:pPr>
        <w:jc w:val="both"/>
        <w:rPr>
          <w:b/>
          <w:bCs w:val="0"/>
        </w:rPr>
      </w:pPr>
      <w:r>
        <w:rPr>
          <w:b/>
          <w:bCs w:val="0"/>
        </w:rPr>
        <w:t xml:space="preserve">4. </w:t>
      </w:r>
      <w:r w:rsidR="0077183B">
        <w:rPr>
          <w:b/>
          <w:bCs w:val="0"/>
        </w:rPr>
        <w:t>Planning Requirements:</w:t>
      </w:r>
      <w:r w:rsidR="00683C79">
        <w:t xml:space="preserve"> </w:t>
      </w:r>
      <w:r w:rsidR="0077183B">
        <w:t>Applicants must have completed a comprehensive downtown revitalization planning process within the past five years.</w:t>
      </w:r>
      <w:r w:rsidR="00683C79">
        <w:t xml:space="preserve"> </w:t>
      </w:r>
      <w:r w:rsidR="0077183B">
        <w:t>Communities with plans older than five years must demonstrate that their plans are under active implementation, the action plan remains valid, or have been updated within the past 5 years.</w:t>
      </w:r>
      <w:r w:rsidR="00683C79">
        <w:t xml:space="preserve"> </w:t>
      </w:r>
      <w:r w:rsidR="0077183B">
        <w:t>The proposed DR activities must be in the plan as recommended actions necessary for downtown revitalization.</w:t>
      </w:r>
    </w:p>
    <w:p w:rsidR="0077183B" w:rsidRDefault="0077183B" w:rsidP="00342057">
      <w:pPr>
        <w:ind w:left="1440"/>
        <w:jc w:val="both"/>
        <w:rPr>
          <w:sz w:val="18"/>
          <w:szCs w:val="18"/>
        </w:rPr>
      </w:pPr>
    </w:p>
    <w:p w:rsidR="0077183B" w:rsidRDefault="00AF1979" w:rsidP="00342057">
      <w:pPr>
        <w:jc w:val="both"/>
      </w:pPr>
      <w:r>
        <w:rPr>
          <w:b/>
          <w:bCs w:val="0"/>
        </w:rPr>
        <w:t xml:space="preserve">5. </w:t>
      </w:r>
      <w:r w:rsidR="0077183B">
        <w:rPr>
          <w:b/>
          <w:bCs w:val="0"/>
        </w:rPr>
        <w:t>Maximum DR Award:</w:t>
      </w:r>
      <w:r w:rsidR="00683C79">
        <w:t xml:space="preserve"> </w:t>
      </w:r>
      <w:r w:rsidR="00921786">
        <w:t>$</w:t>
      </w:r>
      <w:r w:rsidR="00834CD2">
        <w:t>3</w:t>
      </w:r>
      <w:r w:rsidR="00921786">
        <w:t>0</w:t>
      </w:r>
      <w:r w:rsidR="002C2BF7">
        <w:t>0</w:t>
      </w:r>
      <w:r w:rsidR="0077183B">
        <w:t>,000</w:t>
      </w:r>
    </w:p>
    <w:p w:rsidR="0077183B" w:rsidRDefault="0077183B" w:rsidP="00342057">
      <w:pPr>
        <w:ind w:left="1440"/>
        <w:jc w:val="both"/>
        <w:rPr>
          <w:sz w:val="18"/>
          <w:szCs w:val="18"/>
        </w:rPr>
      </w:pPr>
    </w:p>
    <w:p w:rsidR="0077183B" w:rsidRDefault="00AF1979" w:rsidP="00342057">
      <w:pPr>
        <w:jc w:val="both"/>
      </w:pPr>
      <w:r>
        <w:rPr>
          <w:b/>
          <w:bCs w:val="0"/>
        </w:rPr>
        <w:t xml:space="preserve">6. </w:t>
      </w:r>
      <w:r w:rsidR="0077183B">
        <w:rPr>
          <w:b/>
          <w:bCs w:val="0"/>
        </w:rPr>
        <w:t>Bonus Points for Applicants with Maine Downtown Center Designation:</w:t>
      </w:r>
      <w:r w:rsidR="00683C79">
        <w:t xml:space="preserve"> </w:t>
      </w:r>
      <w:r w:rsidR="0077183B">
        <w:t xml:space="preserve">Applicants will receive three bonus points if they have been designated as a Main Street Maine Community by the Maine Downtown </w:t>
      </w:r>
      <w:proofErr w:type="gramStart"/>
      <w:r w:rsidR="0077183B">
        <w:t>Center,</w:t>
      </w:r>
      <w:proofErr w:type="gramEnd"/>
      <w:r w:rsidR="0077183B">
        <w:t xml:space="preserve"> or one bonus point if they have been designated as a Maine Downtown Network Community.</w:t>
      </w:r>
    </w:p>
    <w:p w:rsidR="0077183B" w:rsidRDefault="0077183B" w:rsidP="00342057">
      <w:pPr>
        <w:ind w:left="1440"/>
        <w:jc w:val="both"/>
        <w:rPr>
          <w:sz w:val="18"/>
          <w:szCs w:val="18"/>
        </w:rPr>
      </w:pPr>
    </w:p>
    <w:p w:rsidR="0077183B" w:rsidRDefault="00AF1979" w:rsidP="00342057">
      <w:pPr>
        <w:jc w:val="both"/>
        <w:rPr>
          <w:b/>
          <w:bCs w:val="0"/>
          <w:i/>
          <w:iCs/>
          <w:u w:val="single"/>
        </w:rPr>
      </w:pPr>
      <w:r>
        <w:rPr>
          <w:b/>
          <w:bCs w:val="0"/>
        </w:rPr>
        <w:t xml:space="preserve">7. </w:t>
      </w:r>
      <w:r w:rsidR="0077183B">
        <w:rPr>
          <w:b/>
          <w:bCs w:val="0"/>
        </w:rPr>
        <w:t xml:space="preserve">Demonstration of National Objective: </w:t>
      </w:r>
      <w:r w:rsidR="0077183B">
        <w:t>Applicants must demonstrate that the project meets the National Objective of 1) benefiting 51% or greater low/moderate income persons or 2) preventing or eliminating slum or blighting conditions.</w:t>
      </w:r>
      <w:r w:rsidR="00683C79">
        <w:t xml:space="preserve"> </w:t>
      </w:r>
      <w:r w:rsidR="0077183B">
        <w:t xml:space="preserve">Census information, a certified </w:t>
      </w:r>
      <w:r w:rsidR="00A155E4">
        <w:t xml:space="preserve">town-wide income </w:t>
      </w:r>
      <w:r w:rsidR="0077183B">
        <w:t>survey, or an officially adopted declaration of slum/blight conditions confor</w:t>
      </w:r>
      <w:r w:rsidR="002D23DC">
        <w:t xml:space="preserve">ming to the requirements of Title 30-A M.R.S.A </w:t>
      </w:r>
      <w:r w:rsidR="002D23DC">
        <w:rPr>
          <w:rFonts w:cs="Arial"/>
        </w:rPr>
        <w:t>§</w:t>
      </w:r>
      <w:r w:rsidR="0077183B">
        <w:t xml:space="preserve"> 5202 and HUD must be submitted to OCD.</w:t>
      </w:r>
      <w:r w:rsidR="00683C79">
        <w:t xml:space="preserve"> </w:t>
      </w:r>
      <w:r w:rsidR="0077183B">
        <w:rPr>
          <w:b/>
          <w:bCs w:val="0"/>
          <w:i/>
          <w:iCs/>
        </w:rPr>
        <w:t xml:space="preserve">These demonstrations must be made as part of the </w:t>
      </w:r>
      <w:r w:rsidR="0077183B">
        <w:rPr>
          <w:b/>
          <w:bCs w:val="0"/>
        </w:rPr>
        <w:t>Letter of Intent and Verification of CDBG National Objective</w:t>
      </w:r>
      <w:r w:rsidR="0077183B">
        <w:rPr>
          <w:b/>
          <w:bCs w:val="0"/>
          <w:i/>
          <w:iCs/>
        </w:rPr>
        <w:t xml:space="preserve"> submitted to </w:t>
      </w:r>
      <w:r w:rsidR="00834CD2">
        <w:rPr>
          <w:b/>
          <w:bCs w:val="0"/>
          <w:i/>
          <w:iCs/>
        </w:rPr>
        <w:t>OCD.</w:t>
      </w:r>
    </w:p>
    <w:p w:rsidR="0077183B" w:rsidRDefault="0077183B">
      <w:pPr>
        <w:ind w:left="1440"/>
        <w:rPr>
          <w:b/>
          <w:bCs w:val="0"/>
          <w:sz w:val="16"/>
          <w:szCs w:val="16"/>
        </w:rPr>
      </w:pPr>
      <w:r>
        <w:rPr>
          <w:b/>
          <w:bCs w:val="0"/>
          <w:sz w:val="16"/>
          <w:szCs w:val="16"/>
        </w:rPr>
        <w:t xml:space="preserve"> </w:t>
      </w:r>
    </w:p>
    <w:p w:rsidR="0077183B" w:rsidRDefault="00AF1979" w:rsidP="00090B8D">
      <w:r>
        <w:rPr>
          <w:b/>
          <w:bCs w:val="0"/>
        </w:rPr>
        <w:t xml:space="preserve">8. </w:t>
      </w:r>
      <w:r w:rsidR="0077183B">
        <w:rPr>
          <w:b/>
          <w:bCs w:val="0"/>
        </w:rPr>
        <w:t xml:space="preserve">Selection Process – </w:t>
      </w:r>
      <w:r w:rsidR="0077183B">
        <w:t>The selection p</w:t>
      </w:r>
      <w:r w:rsidR="003419C1">
        <w:t>rocess will consist of two stages</w:t>
      </w:r>
    </w:p>
    <w:p w:rsidR="003419C1" w:rsidRDefault="003419C1" w:rsidP="00090B8D"/>
    <w:p w:rsidR="0077183B" w:rsidRPr="003419C1" w:rsidRDefault="00AF1979" w:rsidP="003419C1">
      <w:r>
        <w:t xml:space="preserve">(a) </w:t>
      </w:r>
      <w:r w:rsidR="003419C1">
        <w:t>Stage 1:</w:t>
      </w:r>
    </w:p>
    <w:p w:rsidR="0077183B" w:rsidRDefault="0077183B" w:rsidP="003419C1">
      <w:pPr>
        <w:tabs>
          <w:tab w:val="left" w:pos="1530"/>
        </w:tabs>
        <w:ind w:left="720"/>
        <w:rPr>
          <w:b/>
          <w:bCs w:val="0"/>
        </w:rPr>
      </w:pPr>
      <w:r w:rsidRPr="003419C1">
        <w:rPr>
          <w:b/>
          <w:bCs w:val="0"/>
          <w:u w:val="single"/>
        </w:rPr>
        <w:t>Letter of Intent and Verification of CDBG National Objective</w:t>
      </w:r>
      <w:r>
        <w:rPr>
          <w:b/>
          <w:bCs w:val="0"/>
        </w:rPr>
        <w:t>:</w:t>
      </w:r>
    </w:p>
    <w:p w:rsidR="00834CD2" w:rsidRPr="00834CD2" w:rsidRDefault="00834CD2" w:rsidP="00834CD2">
      <w:pPr>
        <w:spacing w:after="200" w:line="276" w:lineRule="auto"/>
        <w:rPr>
          <w:rFonts w:eastAsia="Calibri" w:cs="Arial"/>
          <w:bCs w:val="0"/>
        </w:rPr>
      </w:pPr>
      <w:r w:rsidRPr="00834CD2">
        <w:rPr>
          <w:rFonts w:eastAsia="Calibri" w:cs="Arial"/>
          <w:bCs w:val="0"/>
        </w:rPr>
        <w:t>All communities wis</w:t>
      </w:r>
      <w:r>
        <w:rPr>
          <w:rFonts w:eastAsia="Calibri" w:cs="Arial"/>
          <w:bCs w:val="0"/>
        </w:rPr>
        <w:t>hing to submit a DR</w:t>
      </w:r>
      <w:r w:rsidRPr="00834CD2">
        <w:rPr>
          <w:rFonts w:eastAsia="Calibri" w:cs="Arial"/>
          <w:bCs w:val="0"/>
        </w:rPr>
        <w:t xml:space="preserve"> application must submit a Letter of Intent.</w:t>
      </w:r>
      <w:r w:rsidR="00683C79">
        <w:rPr>
          <w:rFonts w:eastAsia="Calibri" w:cs="Arial"/>
          <w:bCs w:val="0"/>
        </w:rPr>
        <w:t xml:space="preserve"> </w:t>
      </w:r>
      <w:r w:rsidRPr="00834CD2">
        <w:rPr>
          <w:rFonts w:eastAsia="Calibri" w:cs="Arial"/>
          <w:bCs w:val="0"/>
        </w:rPr>
        <w:t>After review for completeness and eligibility, units of general local governments may be invited to make a full application.</w:t>
      </w:r>
      <w:r w:rsidR="00683C79">
        <w:rPr>
          <w:rFonts w:eastAsia="Calibri" w:cs="Arial"/>
          <w:bCs w:val="0"/>
        </w:rPr>
        <w:t xml:space="preserve"> </w:t>
      </w:r>
      <w:r w:rsidRPr="00834CD2">
        <w:rPr>
          <w:rFonts w:eastAsia="Calibri" w:cs="Arial"/>
          <w:bCs w:val="0"/>
        </w:rPr>
        <w:t xml:space="preserve">Please refer to Page </w:t>
      </w:r>
      <w:r w:rsidR="00007974">
        <w:rPr>
          <w:rFonts w:eastAsia="Calibri" w:cs="Arial"/>
          <w:bCs w:val="0"/>
        </w:rPr>
        <w:t>5</w:t>
      </w:r>
      <w:r w:rsidRPr="00834CD2">
        <w:rPr>
          <w:rFonts w:eastAsia="Calibri" w:cs="Arial"/>
          <w:bCs w:val="0"/>
        </w:rPr>
        <w:t xml:space="preserve"> of this document for Program deadlines and due dates.</w:t>
      </w:r>
      <w:r w:rsidR="00683C79">
        <w:rPr>
          <w:rFonts w:eastAsia="Calibri" w:cs="Arial"/>
          <w:bCs w:val="0"/>
        </w:rPr>
        <w:t xml:space="preserve"> </w:t>
      </w:r>
    </w:p>
    <w:p w:rsidR="003419C1" w:rsidRPr="003419C1" w:rsidRDefault="00834CD2" w:rsidP="008133A7">
      <w:pPr>
        <w:jc w:val="both"/>
        <w:rPr>
          <w:bCs w:val="0"/>
        </w:rPr>
      </w:pPr>
      <w:r w:rsidDel="00834CD2">
        <w:rPr>
          <w:bCs w:val="0"/>
        </w:rPr>
        <w:t xml:space="preserve"> </w:t>
      </w:r>
      <w:r w:rsidR="00AF1979">
        <w:rPr>
          <w:bCs w:val="0"/>
          <w:iCs/>
        </w:rPr>
        <w:t xml:space="preserve">(b) </w:t>
      </w:r>
      <w:r w:rsidR="003419C1">
        <w:rPr>
          <w:bCs w:val="0"/>
          <w:iCs/>
        </w:rPr>
        <w:t>Stage 2:</w:t>
      </w:r>
    </w:p>
    <w:p w:rsidR="00834CD2" w:rsidRPr="00834CD2" w:rsidRDefault="0077183B" w:rsidP="00834CD2">
      <w:pPr>
        <w:rPr>
          <w:rFonts w:eastAsia="Calibri" w:cs="Arial"/>
          <w:bCs w:val="0"/>
        </w:rPr>
      </w:pPr>
      <w:r w:rsidRPr="003419C1">
        <w:rPr>
          <w:b/>
          <w:bCs w:val="0"/>
          <w:u w:val="single"/>
        </w:rPr>
        <w:t>Application</w:t>
      </w:r>
      <w:r>
        <w:rPr>
          <w:b/>
          <w:bCs w:val="0"/>
        </w:rPr>
        <w:t>:</w:t>
      </w:r>
      <w:r w:rsidR="00683C79">
        <w:t xml:space="preserve"> </w:t>
      </w:r>
      <w:r>
        <w:t xml:space="preserve">The maximum length of an application is </w:t>
      </w:r>
      <w:r>
        <w:rPr>
          <w:b/>
        </w:rPr>
        <w:t>six</w:t>
      </w:r>
      <w:r>
        <w:rPr>
          <w:b/>
          <w:bCs w:val="0"/>
        </w:rPr>
        <w:t xml:space="preserve"> pages, not counting required attachments</w:t>
      </w:r>
      <w:r>
        <w:t xml:space="preserve">. </w:t>
      </w:r>
    </w:p>
    <w:p w:rsidR="00834CD2" w:rsidRPr="00834CD2" w:rsidRDefault="00007974" w:rsidP="00834CD2">
      <w:pPr>
        <w:rPr>
          <w:rFonts w:eastAsia="Calibri" w:cs="Arial"/>
          <w:bCs w:val="0"/>
        </w:rPr>
      </w:pPr>
      <w:r>
        <w:rPr>
          <w:rFonts w:eastAsia="Calibri" w:cs="Arial"/>
          <w:bCs w:val="0"/>
        </w:rPr>
        <w:t>Please refer to Page 5</w:t>
      </w:r>
      <w:r w:rsidR="00834CD2" w:rsidRPr="00834CD2">
        <w:rPr>
          <w:rFonts w:eastAsia="Calibri" w:cs="Arial"/>
          <w:bCs w:val="0"/>
        </w:rPr>
        <w:t xml:space="preserve"> of this document for Program deadlines and due dates.</w:t>
      </w:r>
    </w:p>
    <w:p w:rsidR="003419C1" w:rsidRPr="003419C1" w:rsidRDefault="0077183B" w:rsidP="008133A7">
      <w:pPr>
        <w:tabs>
          <w:tab w:val="left" w:pos="1530"/>
        </w:tabs>
        <w:ind w:left="720"/>
        <w:jc w:val="both"/>
        <w:rPr>
          <w:b/>
        </w:rPr>
      </w:pPr>
      <w:r>
        <w:t>Each application will be rated in r</w:t>
      </w:r>
      <w:r w:rsidR="00011BD5">
        <w:t>elation to all others</w:t>
      </w:r>
      <w:r>
        <w:t>.</w:t>
      </w:r>
      <w:r w:rsidR="00683C79">
        <w:t xml:space="preserve"> </w:t>
      </w:r>
      <w:r w:rsidR="003419C1" w:rsidRPr="003419C1">
        <w:t>Members of the Review Team will assign a Review Point Total for each application reviewed.</w:t>
      </w:r>
      <w:r w:rsidR="00683C79">
        <w:t xml:space="preserve"> </w:t>
      </w:r>
      <w:r w:rsidR="003419C1" w:rsidRPr="003419C1">
        <w:t xml:space="preserve">Review Point Totals will consist of the sum of the </w:t>
      </w:r>
      <w:r w:rsidR="00007974">
        <w:t>three</w:t>
      </w:r>
      <w:r w:rsidR="003419C1" w:rsidRPr="003419C1">
        <w:t xml:space="preserve"> scoring areas below and be determined by the total of each sub-scoring area.</w:t>
      </w:r>
      <w:r w:rsidR="00683C79">
        <w:t xml:space="preserve"> </w:t>
      </w:r>
    </w:p>
    <w:p w:rsidR="0077183B" w:rsidRDefault="0077183B" w:rsidP="008133A7">
      <w:pPr>
        <w:tabs>
          <w:tab w:val="left" w:pos="1530"/>
        </w:tabs>
        <w:jc w:val="both"/>
        <w:rPr>
          <w:sz w:val="16"/>
          <w:szCs w:val="16"/>
        </w:rPr>
      </w:pPr>
    </w:p>
    <w:p w:rsidR="0077183B" w:rsidRPr="00042B4E" w:rsidRDefault="0077183B" w:rsidP="008133A7">
      <w:pPr>
        <w:tabs>
          <w:tab w:val="left" w:pos="990"/>
        </w:tabs>
        <w:ind w:left="720"/>
        <w:jc w:val="both"/>
        <w:rPr>
          <w:b/>
          <w:bCs w:val="0"/>
        </w:rPr>
      </w:pPr>
      <w:r w:rsidRPr="00042B4E">
        <w:rPr>
          <w:b/>
          <w:bCs w:val="0"/>
          <w:u w:val="single"/>
        </w:rPr>
        <w:t>Impact</w:t>
      </w:r>
      <w:r w:rsidRPr="00042B4E">
        <w:rPr>
          <w:b/>
          <w:bCs w:val="0"/>
        </w:rPr>
        <w:t xml:space="preserve"> (</w:t>
      </w:r>
      <w:r w:rsidR="00DE6FA9">
        <w:rPr>
          <w:b/>
          <w:bCs w:val="0"/>
        </w:rPr>
        <w:t>4</w:t>
      </w:r>
      <w:r w:rsidRPr="00042B4E">
        <w:rPr>
          <w:b/>
          <w:bCs w:val="0"/>
        </w:rPr>
        <w:t>0 points):</w:t>
      </w:r>
      <w:r w:rsidR="00683C79">
        <w:rPr>
          <w:b/>
          <w:bCs w:val="0"/>
        </w:rPr>
        <w:t xml:space="preserve"> </w:t>
      </w:r>
    </w:p>
    <w:p w:rsidR="0077183B" w:rsidRDefault="0077183B" w:rsidP="008133A7">
      <w:pPr>
        <w:tabs>
          <w:tab w:val="left" w:pos="990"/>
        </w:tabs>
        <w:ind w:left="720"/>
        <w:jc w:val="both"/>
        <w:rPr>
          <w:sz w:val="16"/>
        </w:rPr>
      </w:pPr>
    </w:p>
    <w:p w:rsidR="0077183B" w:rsidRDefault="0077183B" w:rsidP="00C3371E">
      <w:pPr>
        <w:pStyle w:val="ListParagraph"/>
        <w:numPr>
          <w:ilvl w:val="0"/>
          <w:numId w:val="17"/>
        </w:numPr>
        <w:tabs>
          <w:tab w:val="left" w:pos="990"/>
        </w:tabs>
        <w:ind w:left="1800"/>
        <w:jc w:val="both"/>
      </w:pPr>
      <w:r>
        <w:t>D</w:t>
      </w:r>
      <w:r w:rsidRPr="003419C1">
        <w:rPr>
          <w:rFonts w:cs="Arial"/>
        </w:rPr>
        <w:t>escribe</w:t>
      </w:r>
      <w:r>
        <w:t xml:space="preserve"> the scope and magnitude of the problems</w:t>
      </w:r>
      <w:r w:rsidR="00A155E4">
        <w:t xml:space="preserve"> you seek to address</w:t>
      </w:r>
      <w:r>
        <w:t xml:space="preserve">, and </w:t>
      </w:r>
      <w:r w:rsidRPr="003419C1">
        <w:rPr>
          <w:rFonts w:cs="Arial"/>
        </w:rPr>
        <w:t>how they are obstacles for revitalizing the downtown</w:t>
      </w:r>
      <w:r>
        <w:t xml:space="preserve">. – </w:t>
      </w:r>
      <w:r w:rsidR="00E414D8">
        <w:t xml:space="preserve">8 </w:t>
      </w:r>
      <w:r>
        <w:t>points</w:t>
      </w:r>
    </w:p>
    <w:p w:rsidR="0077183B" w:rsidRDefault="0077183B" w:rsidP="008133A7">
      <w:pPr>
        <w:tabs>
          <w:tab w:val="left" w:pos="990"/>
        </w:tabs>
        <w:ind w:left="180"/>
        <w:jc w:val="both"/>
        <w:rPr>
          <w:sz w:val="8"/>
        </w:rPr>
      </w:pPr>
    </w:p>
    <w:p w:rsidR="0077183B" w:rsidRPr="003419C1" w:rsidRDefault="0077183B" w:rsidP="00C3371E">
      <w:pPr>
        <w:pStyle w:val="ListParagraph"/>
        <w:numPr>
          <w:ilvl w:val="0"/>
          <w:numId w:val="17"/>
        </w:numPr>
        <w:tabs>
          <w:tab w:val="left" w:pos="990"/>
        </w:tabs>
        <w:ind w:left="1800"/>
        <w:jc w:val="both"/>
        <w:rPr>
          <w:rFonts w:cs="Arial"/>
        </w:rPr>
      </w:pPr>
      <w:r>
        <w:t>E</w:t>
      </w:r>
      <w:r w:rsidRPr="003419C1">
        <w:rPr>
          <w:rFonts w:cs="Arial"/>
        </w:rPr>
        <w:t>xplain how the</w:t>
      </w:r>
      <w:r w:rsidR="00A155E4">
        <w:rPr>
          <w:rFonts w:cs="Arial"/>
        </w:rPr>
        <w:t>se</w:t>
      </w:r>
      <w:r w:rsidRPr="003419C1">
        <w:rPr>
          <w:rFonts w:cs="Arial"/>
        </w:rPr>
        <w:t xml:space="preserve"> problems negatively impact the viability of existing downtown businesses, or new development and expansion. –</w:t>
      </w:r>
      <w:r w:rsidR="00E414D8">
        <w:rPr>
          <w:rFonts w:cs="Arial"/>
        </w:rPr>
        <w:t>12</w:t>
      </w:r>
      <w:r w:rsidRPr="003419C1">
        <w:rPr>
          <w:rFonts w:cs="Arial"/>
        </w:rPr>
        <w:t xml:space="preserve"> points</w:t>
      </w:r>
    </w:p>
    <w:p w:rsidR="0077183B" w:rsidRDefault="0077183B" w:rsidP="008133A7">
      <w:pPr>
        <w:tabs>
          <w:tab w:val="left" w:pos="990"/>
        </w:tabs>
        <w:ind w:left="1080"/>
        <w:jc w:val="both"/>
        <w:rPr>
          <w:sz w:val="8"/>
        </w:rPr>
      </w:pPr>
    </w:p>
    <w:p w:rsidR="0077183B" w:rsidRPr="003419C1" w:rsidRDefault="0077183B" w:rsidP="00C3371E">
      <w:pPr>
        <w:pStyle w:val="ListParagraph"/>
        <w:numPr>
          <w:ilvl w:val="0"/>
          <w:numId w:val="17"/>
        </w:numPr>
        <w:tabs>
          <w:tab w:val="left" w:pos="990"/>
        </w:tabs>
        <w:ind w:left="1800"/>
        <w:jc w:val="both"/>
        <w:rPr>
          <w:rFonts w:cs="Arial"/>
        </w:rPr>
      </w:pPr>
      <w:r w:rsidRPr="003419C1">
        <w:rPr>
          <w:rFonts w:cs="Arial"/>
        </w:rPr>
        <w:t xml:space="preserve">Demonstrate how the problems affect LMI persons, or how they contribute to </w:t>
      </w:r>
      <w:proofErr w:type="gramStart"/>
      <w:r w:rsidRPr="003419C1">
        <w:rPr>
          <w:rFonts w:cs="Arial"/>
        </w:rPr>
        <w:t>slum/blight</w:t>
      </w:r>
      <w:proofErr w:type="gramEnd"/>
      <w:r w:rsidRPr="003419C1">
        <w:rPr>
          <w:rFonts w:cs="Arial"/>
        </w:rPr>
        <w:t xml:space="preserve"> conditions.</w:t>
      </w:r>
      <w:r w:rsidR="00683C79">
        <w:rPr>
          <w:rFonts w:cs="Arial"/>
        </w:rPr>
        <w:t xml:space="preserve"> </w:t>
      </w:r>
      <w:r w:rsidRPr="003419C1">
        <w:rPr>
          <w:rFonts w:cs="Arial"/>
        </w:rPr>
        <w:t>–</w:t>
      </w:r>
      <w:r w:rsidR="00191271">
        <w:rPr>
          <w:rFonts w:cs="Arial"/>
        </w:rPr>
        <w:t xml:space="preserve">8 </w:t>
      </w:r>
      <w:r w:rsidRPr="003419C1">
        <w:rPr>
          <w:rFonts w:cs="Arial"/>
        </w:rPr>
        <w:t>points</w:t>
      </w:r>
    </w:p>
    <w:p w:rsidR="0077183B" w:rsidRDefault="0077183B" w:rsidP="008133A7">
      <w:pPr>
        <w:tabs>
          <w:tab w:val="left" w:pos="990"/>
        </w:tabs>
        <w:ind w:left="1080"/>
        <w:jc w:val="both"/>
        <w:rPr>
          <w:sz w:val="8"/>
          <w:szCs w:val="8"/>
        </w:rPr>
      </w:pPr>
    </w:p>
    <w:p w:rsidR="0077183B" w:rsidRPr="003419C1" w:rsidRDefault="0077183B" w:rsidP="00C3371E">
      <w:pPr>
        <w:pStyle w:val="ListParagraph"/>
        <w:numPr>
          <w:ilvl w:val="0"/>
          <w:numId w:val="17"/>
        </w:numPr>
        <w:tabs>
          <w:tab w:val="left" w:pos="990"/>
        </w:tabs>
        <w:ind w:left="1800"/>
        <w:jc w:val="both"/>
        <w:rPr>
          <w:rFonts w:cs="Arial"/>
        </w:rPr>
      </w:pPr>
      <w:r w:rsidRPr="003419C1">
        <w:rPr>
          <w:rFonts w:cs="Arial"/>
        </w:rPr>
        <w:t xml:space="preserve">Explain why DR funds are necessary for the project, and describe </w:t>
      </w:r>
      <w:r w:rsidR="00A155E4">
        <w:rPr>
          <w:rFonts w:cs="Arial"/>
        </w:rPr>
        <w:t xml:space="preserve">what </w:t>
      </w:r>
      <w:r w:rsidRPr="003419C1">
        <w:rPr>
          <w:rFonts w:cs="Arial"/>
        </w:rPr>
        <w:t>efforts</w:t>
      </w:r>
      <w:r w:rsidR="00A155E4">
        <w:rPr>
          <w:rFonts w:cs="Arial"/>
        </w:rPr>
        <w:t xml:space="preserve"> have been made</w:t>
      </w:r>
      <w:r w:rsidR="00BA1E73">
        <w:rPr>
          <w:rFonts w:cs="Arial"/>
        </w:rPr>
        <w:t xml:space="preserve"> and where you have searched </w:t>
      </w:r>
      <w:r w:rsidRPr="003419C1">
        <w:rPr>
          <w:rFonts w:cs="Arial"/>
        </w:rPr>
        <w:t>to secure other grant or loan funds</w:t>
      </w:r>
      <w:r w:rsidR="00A155E4">
        <w:rPr>
          <w:rFonts w:cs="Arial"/>
        </w:rPr>
        <w:t>,</w:t>
      </w:r>
      <w:r w:rsidRPr="003419C1">
        <w:rPr>
          <w:rFonts w:cs="Arial"/>
        </w:rPr>
        <w:t xml:space="preserve"> –</w:t>
      </w:r>
      <w:r w:rsidR="00E414D8">
        <w:rPr>
          <w:rFonts w:cs="Arial"/>
        </w:rPr>
        <w:t>12</w:t>
      </w:r>
      <w:r w:rsidR="00191271">
        <w:rPr>
          <w:rFonts w:cs="Arial"/>
        </w:rPr>
        <w:t xml:space="preserve"> </w:t>
      </w:r>
      <w:r w:rsidRPr="003419C1">
        <w:rPr>
          <w:rFonts w:cs="Arial"/>
        </w:rPr>
        <w:t>points</w:t>
      </w:r>
    </w:p>
    <w:p w:rsidR="0077183B" w:rsidRDefault="0077183B" w:rsidP="008133A7">
      <w:pPr>
        <w:tabs>
          <w:tab w:val="left" w:pos="990"/>
        </w:tabs>
        <w:ind w:left="1980"/>
        <w:jc w:val="both"/>
        <w:rPr>
          <w:b/>
          <w:bCs w:val="0"/>
          <w:sz w:val="16"/>
          <w:szCs w:val="16"/>
        </w:rPr>
      </w:pPr>
    </w:p>
    <w:p w:rsidR="0077183B" w:rsidRPr="00042B4E" w:rsidRDefault="0077183B" w:rsidP="00042B4E">
      <w:pPr>
        <w:tabs>
          <w:tab w:val="left" w:pos="990"/>
        </w:tabs>
        <w:ind w:left="990" w:hanging="270"/>
        <w:jc w:val="both"/>
        <w:rPr>
          <w:b/>
          <w:bCs w:val="0"/>
        </w:rPr>
      </w:pPr>
      <w:r w:rsidRPr="00042B4E">
        <w:rPr>
          <w:b/>
          <w:bCs w:val="0"/>
          <w:u w:val="single"/>
        </w:rPr>
        <w:t>Development of Strategy</w:t>
      </w:r>
      <w:r w:rsidRPr="00042B4E">
        <w:rPr>
          <w:b/>
          <w:bCs w:val="0"/>
        </w:rPr>
        <w:t xml:space="preserve"> (40 points):</w:t>
      </w:r>
      <w:r w:rsidR="00683C79">
        <w:rPr>
          <w:b/>
          <w:bCs w:val="0"/>
        </w:rPr>
        <w:t xml:space="preserve"> </w:t>
      </w:r>
    </w:p>
    <w:p w:rsidR="0077183B" w:rsidRDefault="0077183B" w:rsidP="008133A7">
      <w:pPr>
        <w:tabs>
          <w:tab w:val="left" w:pos="990"/>
        </w:tabs>
        <w:ind w:left="1980"/>
        <w:jc w:val="both"/>
        <w:rPr>
          <w:sz w:val="8"/>
          <w:szCs w:val="18"/>
        </w:rPr>
      </w:pPr>
    </w:p>
    <w:p w:rsidR="0077183B" w:rsidRPr="003419C1" w:rsidRDefault="0077183B" w:rsidP="00C3371E">
      <w:pPr>
        <w:pStyle w:val="ListParagraph"/>
        <w:numPr>
          <w:ilvl w:val="0"/>
          <w:numId w:val="18"/>
        </w:numPr>
        <w:tabs>
          <w:tab w:val="left" w:pos="990"/>
        </w:tabs>
        <w:ind w:left="1800"/>
        <w:jc w:val="both"/>
        <w:rPr>
          <w:rFonts w:cs="Arial"/>
        </w:rPr>
      </w:pPr>
      <w:r w:rsidRPr="003419C1">
        <w:rPr>
          <w:rFonts w:cs="Arial"/>
        </w:rPr>
        <w:t xml:space="preserve">Clearly link the proposed DR activities to action steps outlined in your </w:t>
      </w:r>
      <w:r w:rsidR="00007974">
        <w:rPr>
          <w:rFonts w:cs="Arial"/>
        </w:rPr>
        <w:t xml:space="preserve">community’s Downtown Plan, and </w:t>
      </w:r>
      <w:r w:rsidRPr="003419C1">
        <w:rPr>
          <w:rFonts w:cs="Arial"/>
        </w:rPr>
        <w:t>explain how the project will stimulate economic activity in the downtown. –</w:t>
      </w:r>
      <w:r w:rsidR="00191271">
        <w:rPr>
          <w:rFonts w:cs="Arial"/>
        </w:rPr>
        <w:t xml:space="preserve">12 </w:t>
      </w:r>
      <w:r w:rsidRPr="003419C1">
        <w:rPr>
          <w:rFonts w:cs="Arial"/>
        </w:rPr>
        <w:t>points</w:t>
      </w:r>
    </w:p>
    <w:p w:rsidR="0077183B" w:rsidRDefault="0077183B" w:rsidP="008133A7">
      <w:pPr>
        <w:tabs>
          <w:tab w:val="left" w:pos="990"/>
        </w:tabs>
        <w:jc w:val="both"/>
        <w:rPr>
          <w:rFonts w:cs="Arial"/>
          <w:sz w:val="8"/>
          <w:szCs w:val="8"/>
        </w:rPr>
      </w:pPr>
    </w:p>
    <w:p w:rsidR="0077183B" w:rsidRPr="003419C1" w:rsidRDefault="0077183B" w:rsidP="00C3371E">
      <w:pPr>
        <w:pStyle w:val="ListParagraph"/>
        <w:numPr>
          <w:ilvl w:val="0"/>
          <w:numId w:val="18"/>
        </w:numPr>
        <w:tabs>
          <w:tab w:val="left" w:pos="990"/>
        </w:tabs>
        <w:ind w:left="1800"/>
        <w:jc w:val="both"/>
        <w:rPr>
          <w:rFonts w:cs="Arial"/>
        </w:rPr>
      </w:pPr>
      <w:r w:rsidRPr="003419C1">
        <w:rPr>
          <w:rFonts w:cs="Arial"/>
        </w:rPr>
        <w:t>List the specific activities to be addressed in this downtown revitalization effort, and identify the tasks to be undertaken with DR funds and the activities to be undertaken with each other source of funds. –</w:t>
      </w:r>
      <w:r w:rsidR="00191271">
        <w:rPr>
          <w:rFonts w:cs="Arial"/>
        </w:rPr>
        <w:t xml:space="preserve">12 </w:t>
      </w:r>
      <w:r w:rsidRPr="003419C1">
        <w:rPr>
          <w:rFonts w:cs="Arial"/>
        </w:rPr>
        <w:t>points</w:t>
      </w:r>
    </w:p>
    <w:p w:rsidR="0077183B" w:rsidRDefault="0077183B" w:rsidP="008133A7">
      <w:pPr>
        <w:tabs>
          <w:tab w:val="left" w:pos="990"/>
        </w:tabs>
        <w:jc w:val="both"/>
        <w:rPr>
          <w:rFonts w:cs="Arial"/>
          <w:sz w:val="8"/>
          <w:szCs w:val="8"/>
        </w:rPr>
      </w:pPr>
    </w:p>
    <w:p w:rsidR="0077183B" w:rsidRPr="003419C1" w:rsidRDefault="0077183B" w:rsidP="00C3371E">
      <w:pPr>
        <w:pStyle w:val="ListParagraph"/>
        <w:numPr>
          <w:ilvl w:val="0"/>
          <w:numId w:val="18"/>
        </w:numPr>
        <w:tabs>
          <w:tab w:val="left" w:pos="990"/>
        </w:tabs>
        <w:ind w:left="1800"/>
        <w:jc w:val="both"/>
        <w:rPr>
          <w:rFonts w:cs="Arial"/>
        </w:rPr>
      </w:pPr>
      <w:r w:rsidRPr="003419C1">
        <w:rPr>
          <w:rFonts w:cs="Arial"/>
        </w:rPr>
        <w:t>Define how the proposed DR activities provide a solution to the problems and assist in improving the area’s viability, and how the activities will have a positive impact on LMI persons, or on alleviation of the slum/blight conditions. –</w:t>
      </w:r>
      <w:r w:rsidR="00191271">
        <w:rPr>
          <w:rFonts w:cs="Arial"/>
        </w:rPr>
        <w:t xml:space="preserve">8 </w:t>
      </w:r>
      <w:r w:rsidRPr="003419C1">
        <w:rPr>
          <w:rFonts w:cs="Arial"/>
        </w:rPr>
        <w:t>points</w:t>
      </w:r>
    </w:p>
    <w:p w:rsidR="0077183B" w:rsidRDefault="0077183B" w:rsidP="008133A7">
      <w:pPr>
        <w:tabs>
          <w:tab w:val="left" w:pos="990"/>
        </w:tabs>
        <w:jc w:val="both"/>
        <w:rPr>
          <w:rFonts w:cs="Arial"/>
          <w:sz w:val="8"/>
          <w:szCs w:val="8"/>
        </w:rPr>
      </w:pPr>
    </w:p>
    <w:p w:rsidR="0077183B" w:rsidRPr="003419C1" w:rsidRDefault="0077183B" w:rsidP="00C3371E">
      <w:pPr>
        <w:pStyle w:val="ListParagraph"/>
        <w:numPr>
          <w:ilvl w:val="0"/>
          <w:numId w:val="18"/>
        </w:numPr>
        <w:tabs>
          <w:tab w:val="left" w:pos="990"/>
        </w:tabs>
        <w:ind w:left="1800"/>
        <w:jc w:val="both"/>
        <w:rPr>
          <w:rFonts w:cs="Arial"/>
        </w:rPr>
      </w:pPr>
      <w:r w:rsidRPr="003419C1">
        <w:rPr>
          <w:rFonts w:cs="Arial"/>
        </w:rPr>
        <w:t>Describe the capacity and experience of the administrator who will be implementing the project, describe the engineering and design work completed to date, provide a project timeline, and explain how DR funds will be expended in a timely manner. –</w:t>
      </w:r>
      <w:r w:rsidR="00683C79">
        <w:rPr>
          <w:rFonts w:cs="Arial"/>
        </w:rPr>
        <w:t xml:space="preserve"> </w:t>
      </w:r>
      <w:r w:rsidR="00191271">
        <w:rPr>
          <w:rFonts w:cs="Arial"/>
        </w:rPr>
        <w:t>8</w:t>
      </w:r>
      <w:r w:rsidR="00191271" w:rsidRPr="003419C1">
        <w:rPr>
          <w:rFonts w:cs="Arial"/>
        </w:rPr>
        <w:t xml:space="preserve"> </w:t>
      </w:r>
      <w:r w:rsidRPr="003419C1">
        <w:rPr>
          <w:rFonts w:cs="Arial"/>
        </w:rPr>
        <w:t>points</w:t>
      </w:r>
    </w:p>
    <w:p w:rsidR="0077183B" w:rsidRDefault="0077183B" w:rsidP="008133A7">
      <w:pPr>
        <w:tabs>
          <w:tab w:val="left" w:pos="990"/>
        </w:tabs>
        <w:ind w:left="1980"/>
        <w:jc w:val="both"/>
        <w:rPr>
          <w:b/>
          <w:bCs w:val="0"/>
          <w:sz w:val="20"/>
          <w:szCs w:val="20"/>
        </w:rPr>
      </w:pPr>
    </w:p>
    <w:p w:rsidR="0077183B" w:rsidRPr="00042B4E" w:rsidRDefault="0077183B" w:rsidP="008133A7">
      <w:pPr>
        <w:ind w:left="720"/>
        <w:jc w:val="both"/>
        <w:rPr>
          <w:b/>
          <w:bCs w:val="0"/>
        </w:rPr>
      </w:pPr>
      <w:r w:rsidRPr="00042B4E">
        <w:rPr>
          <w:b/>
          <w:bCs w:val="0"/>
          <w:u w:val="single"/>
        </w:rPr>
        <w:t>Citizen Participation</w:t>
      </w:r>
      <w:r w:rsidRPr="00042B4E">
        <w:rPr>
          <w:b/>
          <w:bCs w:val="0"/>
        </w:rPr>
        <w:t xml:space="preserve"> (20 points):</w:t>
      </w:r>
      <w:r w:rsidR="00683C79">
        <w:rPr>
          <w:b/>
          <w:bCs w:val="0"/>
        </w:rPr>
        <w:t xml:space="preserve"> </w:t>
      </w:r>
    </w:p>
    <w:p w:rsidR="0077183B" w:rsidRDefault="0077183B" w:rsidP="008133A7">
      <w:pPr>
        <w:ind w:left="1980"/>
        <w:jc w:val="both"/>
        <w:rPr>
          <w:sz w:val="16"/>
          <w:szCs w:val="16"/>
          <w:u w:val="single"/>
        </w:rPr>
      </w:pPr>
    </w:p>
    <w:p w:rsidR="0077183B" w:rsidRDefault="0077183B" w:rsidP="00C3371E">
      <w:pPr>
        <w:pStyle w:val="ListParagraph"/>
        <w:numPr>
          <w:ilvl w:val="0"/>
          <w:numId w:val="20"/>
        </w:numPr>
        <w:ind w:left="1440"/>
        <w:jc w:val="both"/>
      </w:pPr>
      <w:r>
        <w:t>Effective use of media (newspapers, radio, TV,</w:t>
      </w:r>
      <w:r w:rsidR="005B6566">
        <w:t xml:space="preserve"> web</w:t>
      </w:r>
      <w:r>
        <w:t xml:space="preserve"> </w:t>
      </w:r>
      <w:r w:rsidR="001107F1">
        <w:t>etc.)</w:t>
      </w:r>
      <w:r>
        <w:t xml:space="preserve"> to further public awareness and participation. – 4 points </w:t>
      </w:r>
    </w:p>
    <w:p w:rsidR="003773D2" w:rsidRDefault="003773D2" w:rsidP="003773D2">
      <w:pPr>
        <w:pStyle w:val="ListParagraph"/>
        <w:ind w:left="1080"/>
        <w:jc w:val="both"/>
      </w:pPr>
    </w:p>
    <w:p w:rsidR="0077183B" w:rsidRDefault="0077183B" w:rsidP="008133A7">
      <w:pPr>
        <w:ind w:left="720"/>
        <w:jc w:val="both"/>
        <w:rPr>
          <w:sz w:val="6"/>
        </w:rPr>
      </w:pPr>
    </w:p>
    <w:p w:rsidR="0077183B" w:rsidRDefault="0077183B" w:rsidP="00C3371E">
      <w:pPr>
        <w:pStyle w:val="ListParagraph"/>
        <w:numPr>
          <w:ilvl w:val="0"/>
          <w:numId w:val="20"/>
        </w:numPr>
        <w:ind w:left="1440"/>
        <w:jc w:val="both"/>
      </w:pPr>
      <w:r>
        <w:t xml:space="preserve">Relevance of listed meeting/hearing comments (not counting required public hearing) and the overall citizen participation process in application and project development. – 4 points </w:t>
      </w:r>
    </w:p>
    <w:p w:rsidR="0077183B" w:rsidRDefault="0077183B" w:rsidP="008133A7">
      <w:pPr>
        <w:ind w:left="720"/>
        <w:jc w:val="both"/>
        <w:rPr>
          <w:sz w:val="8"/>
        </w:rPr>
      </w:pPr>
    </w:p>
    <w:p w:rsidR="0077183B" w:rsidRDefault="008133A7" w:rsidP="00C3371E">
      <w:pPr>
        <w:pStyle w:val="ListParagraph"/>
        <w:numPr>
          <w:ilvl w:val="0"/>
          <w:numId w:val="20"/>
        </w:numPr>
        <w:ind w:left="1440"/>
        <w:jc w:val="both"/>
      </w:pPr>
      <w:r>
        <w:t>I</w:t>
      </w:r>
      <w:r w:rsidR="0077183B">
        <w:t>nvolvement of downtown and local businesses, Chambers of Commerce, development groups or other business related organizations in identification of problems and development of the application and project. – 4 points</w:t>
      </w:r>
    </w:p>
    <w:p w:rsidR="0077183B" w:rsidRDefault="0077183B" w:rsidP="008133A7">
      <w:pPr>
        <w:ind w:left="180" w:firstLine="540"/>
        <w:jc w:val="both"/>
        <w:rPr>
          <w:sz w:val="8"/>
        </w:rPr>
      </w:pPr>
    </w:p>
    <w:p w:rsidR="0077183B" w:rsidRDefault="0077183B" w:rsidP="00C3371E">
      <w:pPr>
        <w:pStyle w:val="ListParagraph"/>
        <w:numPr>
          <w:ilvl w:val="0"/>
          <w:numId w:val="20"/>
        </w:numPr>
        <w:ind w:left="1440"/>
        <w:jc w:val="both"/>
      </w:pPr>
      <w:r>
        <w:t>Involvement of potential LMI project beneficiaries in development of the application and project, and how the required public hearing relates to the application development and citizen participation process. – 4 points</w:t>
      </w:r>
    </w:p>
    <w:p w:rsidR="0077183B" w:rsidRDefault="0077183B" w:rsidP="008133A7">
      <w:pPr>
        <w:ind w:left="180" w:firstLine="3"/>
        <w:jc w:val="both"/>
        <w:rPr>
          <w:b/>
          <w:bCs w:val="0"/>
          <w:sz w:val="8"/>
          <w:szCs w:val="8"/>
          <w:u w:val="single"/>
        </w:rPr>
      </w:pPr>
    </w:p>
    <w:p w:rsidR="0077183B" w:rsidRDefault="0077183B" w:rsidP="00C3371E">
      <w:pPr>
        <w:pStyle w:val="ListParagraph"/>
        <w:numPr>
          <w:ilvl w:val="0"/>
          <w:numId w:val="20"/>
        </w:numPr>
        <w:ind w:left="1440"/>
        <w:jc w:val="both"/>
      </w:pPr>
      <w:r>
        <w:t>How other local resources (cash and in-kind) are directly related to the project, and the establishment of a cash value equivalent for all in-kind commitments. – 4 points</w:t>
      </w:r>
    </w:p>
    <w:p w:rsidR="0077183B" w:rsidRDefault="0077183B" w:rsidP="008133A7">
      <w:pPr>
        <w:ind w:left="2160" w:firstLine="3"/>
        <w:jc w:val="both"/>
        <w:rPr>
          <w:b/>
          <w:bCs w:val="0"/>
          <w:sz w:val="12"/>
          <w:szCs w:val="16"/>
          <w:u w:val="single"/>
        </w:rPr>
      </w:pPr>
    </w:p>
    <w:p w:rsidR="0077183B" w:rsidRDefault="0077183B" w:rsidP="008133A7">
      <w:pPr>
        <w:ind w:left="720"/>
        <w:jc w:val="both"/>
      </w:pPr>
      <w:r w:rsidRPr="00042B4E">
        <w:rPr>
          <w:b/>
          <w:bCs w:val="0"/>
          <w:u w:val="single"/>
        </w:rPr>
        <w:t xml:space="preserve">Maine Downtown Center Designation Bonus </w:t>
      </w:r>
      <w:r w:rsidRPr="00042B4E">
        <w:rPr>
          <w:b/>
          <w:bCs w:val="0"/>
        </w:rPr>
        <w:t>–</w:t>
      </w:r>
      <w:r w:rsidRPr="00042B4E">
        <w:rPr>
          <w:b/>
        </w:rPr>
        <w:t xml:space="preserve"> 3 bonus points</w:t>
      </w:r>
      <w:r>
        <w:t xml:space="preserve"> will be assigned to each applicant community designated as a Main Street Maine Community by the Maine Downtown Center, and a 1 bonus point will be awarded to those communities designated as a member of the Maine Downtown Network.</w:t>
      </w:r>
    </w:p>
    <w:p w:rsidR="002034D3" w:rsidRDefault="002034D3" w:rsidP="008133A7">
      <w:pPr>
        <w:ind w:left="2160" w:firstLine="3"/>
        <w:jc w:val="both"/>
      </w:pPr>
    </w:p>
    <w:p w:rsidR="0077183B" w:rsidRDefault="002034D3" w:rsidP="008133A7">
      <w:pPr>
        <w:ind w:left="720" w:firstLine="3"/>
        <w:jc w:val="both"/>
      </w:pPr>
      <w:r w:rsidRPr="00042B4E">
        <w:rPr>
          <w:b/>
          <w:bCs w:val="0"/>
          <w:u w:val="single"/>
        </w:rPr>
        <w:t xml:space="preserve">Business Friendly Community Designation Bonus </w:t>
      </w:r>
      <w:r w:rsidRPr="00042B4E">
        <w:rPr>
          <w:b/>
          <w:bCs w:val="0"/>
        </w:rPr>
        <w:t>–</w:t>
      </w:r>
      <w:r w:rsidRPr="00042B4E">
        <w:rPr>
          <w:b/>
        </w:rPr>
        <w:t xml:space="preserve"> 3 bonus points</w:t>
      </w:r>
      <w:r w:rsidRPr="00E5108C">
        <w:t xml:space="preserve"> will be assigned to each applicant community </w:t>
      </w:r>
      <w:r w:rsidR="0057461E">
        <w:t xml:space="preserve">certified </w:t>
      </w:r>
      <w:r w:rsidRPr="00E5108C">
        <w:t>as a Business</w:t>
      </w:r>
      <w:r w:rsidR="0057461E">
        <w:t>-</w:t>
      </w:r>
      <w:r w:rsidRPr="00E5108C">
        <w:t>Friendly Community</w:t>
      </w:r>
      <w:r w:rsidR="00042B4E">
        <w:t xml:space="preserve"> at time of application</w:t>
      </w:r>
      <w:r w:rsidRPr="00E5108C">
        <w:t>.</w:t>
      </w:r>
    </w:p>
    <w:p w:rsidR="002034D3" w:rsidRPr="002034D3" w:rsidRDefault="002034D3" w:rsidP="008133A7">
      <w:pPr>
        <w:ind w:left="2160" w:firstLine="3"/>
        <w:jc w:val="both"/>
      </w:pPr>
    </w:p>
    <w:p w:rsidR="0077183B" w:rsidRDefault="00AF1979" w:rsidP="008133A7">
      <w:pPr>
        <w:jc w:val="both"/>
      </w:pPr>
      <w:r w:rsidRPr="00AF1979">
        <w:rPr>
          <w:b/>
          <w:bCs w:val="0"/>
        </w:rPr>
        <w:t xml:space="preserve">9. </w:t>
      </w:r>
      <w:r w:rsidR="0077183B" w:rsidRPr="00AF1979">
        <w:rPr>
          <w:b/>
          <w:bCs w:val="0"/>
        </w:rPr>
        <w:t>Final Application Score</w:t>
      </w:r>
      <w:r w:rsidR="0077183B">
        <w:rPr>
          <w:b/>
          <w:bCs w:val="0"/>
        </w:rPr>
        <w:t xml:space="preserve"> </w:t>
      </w:r>
      <w:r w:rsidR="0077183B">
        <w:t>– Each application will receive a Final Application Score consisting of the average of the scores assigned by members of the Review Team added to any applicable Maine Downtown Center Bonus</w:t>
      </w:r>
      <w:r w:rsidR="002034D3" w:rsidRPr="002034D3">
        <w:t xml:space="preserve"> </w:t>
      </w:r>
      <w:r w:rsidR="002034D3">
        <w:t>and Business Friendly Community Bonus</w:t>
      </w:r>
      <w:r w:rsidR="0077183B">
        <w:t>.</w:t>
      </w:r>
      <w:r w:rsidR="00683C79">
        <w:t xml:space="preserve"> </w:t>
      </w:r>
      <w:r w:rsidR="0077183B">
        <w:t>Starting at the top of the scoring list, applicants will be invited to proceed to the Project Development Phase as funds allow.</w:t>
      </w:r>
      <w:r w:rsidR="00683C79">
        <w:t xml:space="preserve"> </w:t>
      </w:r>
    </w:p>
    <w:p w:rsidR="0077183B" w:rsidRDefault="0077183B">
      <w:pPr>
        <w:rPr>
          <w:b/>
        </w:rPr>
      </w:pPr>
    </w:p>
    <w:p w:rsidR="00F1344B" w:rsidRDefault="009A6994" w:rsidP="006F277E">
      <w:r w:rsidRPr="00687113">
        <w:rPr>
          <w:color w:val="1F497D"/>
        </w:rPr>
        <w:br w:type="page"/>
      </w:r>
    </w:p>
    <w:p w:rsidR="006F277E" w:rsidRPr="006F277E" w:rsidRDefault="006F277E" w:rsidP="006F277E"/>
    <w:p w:rsidR="006F277E" w:rsidRPr="00687113" w:rsidRDefault="006F277E" w:rsidP="00D557F2">
      <w:pPr>
        <w:pStyle w:val="Heading2"/>
        <w:rPr>
          <w:color w:val="1F497D"/>
        </w:rPr>
      </w:pPr>
    </w:p>
    <w:p w:rsidR="009F609E" w:rsidRPr="00687113" w:rsidRDefault="004A256F" w:rsidP="00AF1979">
      <w:pPr>
        <w:pStyle w:val="Heading2"/>
        <w:numPr>
          <w:ilvl w:val="0"/>
          <w:numId w:val="42"/>
        </w:numPr>
        <w:rPr>
          <w:color w:val="1F497D"/>
        </w:rPr>
      </w:pPr>
      <w:bookmarkStart w:id="32" w:name="_Toc340733515"/>
      <w:r w:rsidRPr="00687113">
        <w:rPr>
          <w:color w:val="1F497D"/>
        </w:rPr>
        <w:t xml:space="preserve">WORKFORCE DEVELOPMENT </w:t>
      </w:r>
      <w:r w:rsidR="009F609E" w:rsidRPr="00687113">
        <w:rPr>
          <w:color w:val="1F497D"/>
        </w:rPr>
        <w:t>GRANT PROGRAM</w:t>
      </w:r>
      <w:bookmarkEnd w:id="32"/>
    </w:p>
    <w:p w:rsidR="009F609E" w:rsidRPr="005706DD" w:rsidRDefault="009F609E" w:rsidP="00262E55">
      <w:pPr>
        <w:jc w:val="both"/>
      </w:pPr>
      <w:r w:rsidRPr="00180658">
        <w:t xml:space="preserve">The </w:t>
      </w:r>
      <w:r w:rsidR="004A256F" w:rsidRPr="00180658">
        <w:t>Workforce Development Grant (WD</w:t>
      </w:r>
      <w:r w:rsidRPr="00180658">
        <w:t>G) Program addresses community</w:t>
      </w:r>
      <w:r w:rsidR="008133A7" w:rsidRPr="00180658">
        <w:t xml:space="preserve"> and business</w:t>
      </w:r>
      <w:r w:rsidRPr="002B2AD4">
        <w:t xml:space="preserve"> resource needs by providing funding for operating expenses, equipment, and prog</w:t>
      </w:r>
      <w:r w:rsidR="00083F6C" w:rsidRPr="005706DD">
        <w:t>ram materials for workforce training</w:t>
      </w:r>
      <w:r w:rsidRPr="005706DD">
        <w:t xml:space="preserve"> programs which will benefit low/moderate income (LMI) persons.</w:t>
      </w:r>
    </w:p>
    <w:p w:rsidR="009F609E" w:rsidRPr="005706DD" w:rsidRDefault="009F609E" w:rsidP="00262E55">
      <w:pPr>
        <w:jc w:val="both"/>
        <w:rPr>
          <w:sz w:val="18"/>
        </w:rPr>
      </w:pPr>
    </w:p>
    <w:p w:rsidR="009F609E" w:rsidRDefault="00AF1979" w:rsidP="00262E55">
      <w:pPr>
        <w:jc w:val="both"/>
      </w:pPr>
      <w:r w:rsidRPr="005706DD">
        <w:rPr>
          <w:b/>
          <w:bCs w:val="0"/>
        </w:rPr>
        <w:t xml:space="preserve">1. </w:t>
      </w:r>
      <w:r w:rsidR="009F609E" w:rsidRPr="005706DD">
        <w:rPr>
          <w:b/>
          <w:bCs w:val="0"/>
        </w:rPr>
        <w:t>Eligible Activities:</w:t>
      </w:r>
      <w:r w:rsidR="00683C79">
        <w:t xml:space="preserve"> </w:t>
      </w:r>
      <w:r w:rsidR="009F609E" w:rsidRPr="005706DD">
        <w:t>Eligible activities include operating and program material expenses for</w:t>
      </w:r>
      <w:r w:rsidR="004A256F" w:rsidRPr="00B64626">
        <w:t xml:space="preserve"> the purpose of providing workforce</w:t>
      </w:r>
      <w:r w:rsidR="001C5777" w:rsidRPr="008A528F">
        <w:t xml:space="preserve"> training and skills development</w:t>
      </w:r>
      <w:r w:rsidR="004A256F" w:rsidRPr="00BF35F9">
        <w:t xml:space="preserve"> to address the shortage of an</w:t>
      </w:r>
      <w:r w:rsidR="001C5777" w:rsidRPr="003A15FC">
        <w:t xml:space="preserve"> available trained workforce.</w:t>
      </w:r>
      <w:r w:rsidR="00683C79">
        <w:t xml:space="preserve"> </w:t>
      </w:r>
      <w:r w:rsidR="00FD72FD" w:rsidRPr="00E24C38">
        <w:t xml:space="preserve">Other eligible public service activities associated with the project are allowed. </w:t>
      </w:r>
      <w:r w:rsidR="001C5777" w:rsidRPr="00E503D9">
        <w:t>P</w:t>
      </w:r>
      <w:r w:rsidR="009F609E" w:rsidRPr="00357EE7">
        <w:t>lann</w:t>
      </w:r>
      <w:r w:rsidR="009F609E" w:rsidRPr="00F72BB9">
        <w:t>ing activities necessary to complete the Project Development Phase</w:t>
      </w:r>
      <w:r w:rsidR="00986B5A" w:rsidRPr="00F72BB9">
        <w:t xml:space="preserve"> are eligible activities</w:t>
      </w:r>
      <w:r w:rsidR="009F609E" w:rsidRPr="00F72BB9">
        <w:t>.</w:t>
      </w:r>
      <w:r w:rsidR="00683C79">
        <w:t xml:space="preserve"> </w:t>
      </w:r>
      <w:r w:rsidR="009F609E" w:rsidRPr="00F72BB9">
        <w:t>Structural changes such as construction, renovation, or rehabilitation</w:t>
      </w:r>
      <w:r w:rsidR="00180658">
        <w:t xml:space="preserve"> and out-of state travel costs, including </w:t>
      </w:r>
      <w:proofErr w:type="gramStart"/>
      <w:r w:rsidR="00180658">
        <w:t>airfare,</w:t>
      </w:r>
      <w:proofErr w:type="gramEnd"/>
      <w:r w:rsidR="00180658">
        <w:t xml:space="preserve"> lodging and meals </w:t>
      </w:r>
      <w:r w:rsidR="009F609E" w:rsidRPr="00180658">
        <w:t xml:space="preserve">are </w:t>
      </w:r>
      <w:r w:rsidR="009F609E" w:rsidRPr="00180658">
        <w:rPr>
          <w:b/>
          <w:bCs w:val="0"/>
          <w:u w:val="single"/>
        </w:rPr>
        <w:t>not</w:t>
      </w:r>
      <w:r w:rsidR="009F609E" w:rsidRPr="00180658">
        <w:rPr>
          <w:b/>
          <w:bCs w:val="0"/>
        </w:rPr>
        <w:t xml:space="preserve"> </w:t>
      </w:r>
      <w:r w:rsidR="004A256F" w:rsidRPr="00180658">
        <w:t>eligible for WD</w:t>
      </w:r>
      <w:r w:rsidR="009F609E" w:rsidRPr="00180658">
        <w:t>G funding.</w:t>
      </w:r>
      <w:r w:rsidR="00986B5A" w:rsidRPr="00180658">
        <w:t xml:space="preserve"> Program development and marketing materials are </w:t>
      </w:r>
      <w:r w:rsidR="0030037F" w:rsidRPr="00180658">
        <w:t xml:space="preserve">also </w:t>
      </w:r>
      <w:r w:rsidR="00986B5A" w:rsidRPr="00180658">
        <w:rPr>
          <w:b/>
          <w:u w:val="single"/>
        </w:rPr>
        <w:t>not</w:t>
      </w:r>
      <w:r w:rsidR="00986B5A" w:rsidRPr="00180658">
        <w:t xml:space="preserve"> eligible expenses under this grant.</w:t>
      </w:r>
    </w:p>
    <w:p w:rsidR="009F609E" w:rsidRDefault="009F609E" w:rsidP="00262E55">
      <w:pPr>
        <w:jc w:val="both"/>
        <w:rPr>
          <w:sz w:val="18"/>
        </w:rPr>
      </w:pPr>
    </w:p>
    <w:p w:rsidR="009F609E" w:rsidRDefault="00AF1979" w:rsidP="00262E55">
      <w:pPr>
        <w:tabs>
          <w:tab w:val="left" w:pos="810"/>
          <w:tab w:val="left" w:pos="1440"/>
        </w:tabs>
        <w:jc w:val="both"/>
      </w:pPr>
      <w:r>
        <w:rPr>
          <w:b/>
          <w:bCs w:val="0"/>
        </w:rPr>
        <w:t xml:space="preserve">2. </w:t>
      </w:r>
      <w:r w:rsidR="009F609E">
        <w:rPr>
          <w:b/>
          <w:bCs w:val="0"/>
        </w:rPr>
        <w:t>Project Benefit:</w:t>
      </w:r>
      <w:r w:rsidR="00683C79">
        <w:t xml:space="preserve"> </w:t>
      </w:r>
      <w:r w:rsidR="004A256F">
        <w:t>Eligible WD</w:t>
      </w:r>
      <w:r w:rsidR="009F609E">
        <w:t>G projects must provide benefits to one of the groups of persons listed below</w:t>
      </w:r>
      <w:r w:rsidR="00F44168">
        <w:t xml:space="preserve"> and be in support of an identified business or </w:t>
      </w:r>
      <w:r w:rsidR="0030037F">
        <w:t xml:space="preserve">non-profit </w:t>
      </w:r>
      <w:r w:rsidR="00F44168">
        <w:t>entity</w:t>
      </w:r>
      <w:r w:rsidR="009F609E">
        <w:t>:</w:t>
      </w:r>
    </w:p>
    <w:p w:rsidR="009F609E" w:rsidRDefault="009F609E" w:rsidP="00262E55">
      <w:pPr>
        <w:jc w:val="both"/>
        <w:rPr>
          <w:sz w:val="18"/>
        </w:rPr>
      </w:pPr>
    </w:p>
    <w:p w:rsidR="00DE6FA9" w:rsidRDefault="00AF1979" w:rsidP="00DE6FA9">
      <w:pPr>
        <w:ind w:left="720"/>
        <w:jc w:val="both"/>
      </w:pPr>
      <w:r>
        <w:rPr>
          <w:b/>
          <w:bCs w:val="0"/>
        </w:rPr>
        <w:t>(a</w:t>
      </w:r>
      <w:r w:rsidR="009F609E">
        <w:rPr>
          <w:b/>
          <w:bCs w:val="0"/>
        </w:rPr>
        <w:t>)</w:t>
      </w:r>
      <w:r w:rsidR="00683C79">
        <w:rPr>
          <w:b/>
          <w:bCs w:val="0"/>
        </w:rPr>
        <w:t xml:space="preserve"> </w:t>
      </w:r>
      <w:r w:rsidR="00DE6FA9">
        <w:t>Participants in a program where 51% or greater of the persons receiving benefit from WDG activities are determined to be LMI.</w:t>
      </w:r>
    </w:p>
    <w:p w:rsidR="009F609E" w:rsidRDefault="009F609E" w:rsidP="00262E55">
      <w:pPr>
        <w:ind w:left="1080"/>
        <w:jc w:val="both"/>
        <w:rPr>
          <w:sz w:val="20"/>
        </w:rPr>
      </w:pPr>
    </w:p>
    <w:p w:rsidR="00DE6FA9" w:rsidRDefault="00DD7E6C" w:rsidP="00DE6FA9">
      <w:pPr>
        <w:ind w:left="720"/>
        <w:jc w:val="both"/>
      </w:pPr>
      <w:r w:rsidRPr="00DD7E6C">
        <w:rPr>
          <w:b/>
        </w:rPr>
        <w:t>(b)</w:t>
      </w:r>
      <w:r>
        <w:t xml:space="preserve"> </w:t>
      </w:r>
      <w:r w:rsidR="00DE6FA9">
        <w:t>Persons who are members of the following groups that are currently presumed by HUD to meet benefit requirements.</w:t>
      </w:r>
      <w:r w:rsidR="00683C79">
        <w:t xml:space="preserve"> </w:t>
      </w:r>
      <w:r w:rsidR="00DE6FA9">
        <w:t>The presumption may be challenged if there is substantial evidence the group served by the project is most likely not comprised of principally LMI persons;</w:t>
      </w:r>
    </w:p>
    <w:p w:rsidR="00DE6FA9" w:rsidRDefault="00DE6FA9" w:rsidP="00DE6FA9">
      <w:pPr>
        <w:jc w:val="both"/>
        <w:rPr>
          <w:sz w:val="18"/>
        </w:rPr>
      </w:pPr>
    </w:p>
    <w:p w:rsidR="00834CD2" w:rsidRDefault="00DE6FA9" w:rsidP="00834CD2">
      <w:pPr>
        <w:numPr>
          <w:ilvl w:val="0"/>
          <w:numId w:val="4"/>
        </w:numPr>
        <w:tabs>
          <w:tab w:val="clear" w:pos="2880"/>
          <w:tab w:val="num" w:pos="1440"/>
        </w:tabs>
        <w:ind w:left="1440"/>
        <w:jc w:val="both"/>
        <w:rPr>
          <w:sz w:val="20"/>
          <w:szCs w:val="20"/>
        </w:rPr>
      </w:pPr>
      <w:r>
        <w:t xml:space="preserve">Abused Children </w:t>
      </w:r>
      <w:r>
        <w:rPr>
          <w:sz w:val="20"/>
          <w:szCs w:val="20"/>
        </w:rPr>
        <w:t>(Does not include “at-risk” youth)</w:t>
      </w:r>
    </w:p>
    <w:p w:rsidR="00834CD2" w:rsidRDefault="00DE6FA9" w:rsidP="00834CD2">
      <w:pPr>
        <w:numPr>
          <w:ilvl w:val="0"/>
          <w:numId w:val="4"/>
        </w:numPr>
        <w:tabs>
          <w:tab w:val="clear" w:pos="2880"/>
          <w:tab w:val="num" w:pos="1440"/>
        </w:tabs>
        <w:ind w:left="1440"/>
        <w:jc w:val="both"/>
        <w:rPr>
          <w:sz w:val="20"/>
          <w:szCs w:val="20"/>
        </w:rPr>
      </w:pPr>
      <w:r>
        <w:t xml:space="preserve">Battered Spouses </w:t>
      </w:r>
      <w:r w:rsidRPr="00834CD2">
        <w:rPr>
          <w:sz w:val="20"/>
          <w:szCs w:val="20"/>
        </w:rPr>
        <w:t>(Does not include all victims of domestic violence)</w:t>
      </w:r>
    </w:p>
    <w:p w:rsidR="00834CD2" w:rsidRDefault="00DE6FA9" w:rsidP="00834CD2">
      <w:pPr>
        <w:numPr>
          <w:ilvl w:val="0"/>
          <w:numId w:val="4"/>
        </w:numPr>
        <w:tabs>
          <w:tab w:val="clear" w:pos="2880"/>
          <w:tab w:val="num" w:pos="1440"/>
        </w:tabs>
        <w:ind w:left="1440"/>
        <w:jc w:val="both"/>
        <w:rPr>
          <w:sz w:val="20"/>
          <w:szCs w:val="20"/>
        </w:rPr>
      </w:pPr>
      <w:r>
        <w:t xml:space="preserve">Elderly Persons </w:t>
      </w:r>
      <w:r w:rsidRPr="00834CD2">
        <w:rPr>
          <w:sz w:val="20"/>
          <w:szCs w:val="20"/>
        </w:rPr>
        <w:t>(62 years +, or 55 years + for housing)</w:t>
      </w:r>
    </w:p>
    <w:p w:rsidR="00834CD2" w:rsidRDefault="00DE6FA9" w:rsidP="00834CD2">
      <w:pPr>
        <w:numPr>
          <w:ilvl w:val="0"/>
          <w:numId w:val="4"/>
        </w:numPr>
        <w:tabs>
          <w:tab w:val="clear" w:pos="2880"/>
          <w:tab w:val="num" w:pos="1440"/>
        </w:tabs>
        <w:ind w:left="1440"/>
        <w:jc w:val="both"/>
        <w:rPr>
          <w:sz w:val="20"/>
          <w:szCs w:val="20"/>
        </w:rPr>
      </w:pPr>
      <w:r>
        <w:t>Severely Disabled Adults</w:t>
      </w:r>
    </w:p>
    <w:p w:rsidR="00834CD2" w:rsidRDefault="00DE6FA9" w:rsidP="00834CD2">
      <w:pPr>
        <w:numPr>
          <w:ilvl w:val="0"/>
          <w:numId w:val="4"/>
        </w:numPr>
        <w:tabs>
          <w:tab w:val="clear" w:pos="2880"/>
          <w:tab w:val="num" w:pos="1440"/>
        </w:tabs>
        <w:ind w:left="1440"/>
        <w:jc w:val="both"/>
        <w:rPr>
          <w:sz w:val="20"/>
          <w:szCs w:val="20"/>
        </w:rPr>
      </w:pPr>
      <w:r>
        <w:t>Homeless Persons</w:t>
      </w:r>
    </w:p>
    <w:p w:rsidR="00834CD2" w:rsidRDefault="00DE6FA9" w:rsidP="00834CD2">
      <w:pPr>
        <w:numPr>
          <w:ilvl w:val="0"/>
          <w:numId w:val="4"/>
        </w:numPr>
        <w:tabs>
          <w:tab w:val="clear" w:pos="2880"/>
          <w:tab w:val="num" w:pos="1440"/>
        </w:tabs>
        <w:ind w:left="1440"/>
        <w:jc w:val="both"/>
        <w:rPr>
          <w:sz w:val="20"/>
          <w:szCs w:val="20"/>
        </w:rPr>
      </w:pPr>
      <w:r>
        <w:t>Illiterate Adults</w:t>
      </w:r>
    </w:p>
    <w:p w:rsidR="00834CD2" w:rsidRDefault="00DE6FA9" w:rsidP="00834CD2">
      <w:pPr>
        <w:numPr>
          <w:ilvl w:val="0"/>
          <w:numId w:val="4"/>
        </w:numPr>
        <w:tabs>
          <w:tab w:val="clear" w:pos="2880"/>
          <w:tab w:val="num" w:pos="1440"/>
        </w:tabs>
        <w:ind w:left="1440"/>
        <w:jc w:val="both"/>
        <w:rPr>
          <w:sz w:val="20"/>
          <w:szCs w:val="20"/>
        </w:rPr>
      </w:pPr>
      <w:r>
        <w:t>Migrant Farm Workers</w:t>
      </w:r>
    </w:p>
    <w:p w:rsidR="00DE6FA9" w:rsidRPr="00834CD2" w:rsidRDefault="00834CD2" w:rsidP="00834CD2">
      <w:pPr>
        <w:numPr>
          <w:ilvl w:val="0"/>
          <w:numId w:val="4"/>
        </w:numPr>
        <w:tabs>
          <w:tab w:val="clear" w:pos="2880"/>
          <w:tab w:val="num" w:pos="1440"/>
        </w:tabs>
        <w:ind w:left="1440"/>
        <w:jc w:val="both"/>
        <w:rPr>
          <w:sz w:val="20"/>
          <w:szCs w:val="20"/>
        </w:rPr>
      </w:pPr>
      <w:r>
        <w:t>Persons Living with AIDS</w:t>
      </w:r>
    </w:p>
    <w:p w:rsidR="009F609E" w:rsidRDefault="009F609E" w:rsidP="00262E55">
      <w:pPr>
        <w:jc w:val="both"/>
        <w:rPr>
          <w:sz w:val="18"/>
        </w:rPr>
      </w:pPr>
    </w:p>
    <w:p w:rsidR="00FD72FD" w:rsidRPr="008133A7" w:rsidRDefault="00AF1979" w:rsidP="00262E55">
      <w:pPr>
        <w:tabs>
          <w:tab w:val="left" w:pos="720"/>
          <w:tab w:val="left" w:pos="1440"/>
        </w:tabs>
        <w:jc w:val="both"/>
        <w:rPr>
          <w:b/>
          <w:bCs w:val="0"/>
        </w:rPr>
      </w:pPr>
      <w:r>
        <w:rPr>
          <w:b/>
          <w:bCs w:val="0"/>
        </w:rPr>
        <w:t xml:space="preserve">3. </w:t>
      </w:r>
      <w:r w:rsidR="004A256F">
        <w:rPr>
          <w:b/>
          <w:bCs w:val="0"/>
        </w:rPr>
        <w:t>All communities applying for WD</w:t>
      </w:r>
      <w:r w:rsidR="009F609E">
        <w:rPr>
          <w:b/>
          <w:bCs w:val="0"/>
        </w:rPr>
        <w:t>G funds must certify that:</w:t>
      </w:r>
      <w:r w:rsidR="008133A7">
        <w:rPr>
          <w:b/>
          <w:bCs w:val="0"/>
        </w:rPr>
        <w:t xml:space="preserve"> </w:t>
      </w:r>
      <w:r w:rsidR="004A256F">
        <w:t>The activity</w:t>
      </w:r>
      <w:r w:rsidR="009F609E">
        <w:t xml:space="preserve"> represents a new service to the community; or a quantifiable increase in the level of an existing service;</w:t>
      </w:r>
    </w:p>
    <w:p w:rsidR="008133A7" w:rsidRDefault="008133A7" w:rsidP="00262E55">
      <w:pPr>
        <w:jc w:val="both"/>
        <w:rPr>
          <w:b/>
          <w:bCs w:val="0"/>
        </w:rPr>
      </w:pPr>
    </w:p>
    <w:p w:rsidR="004A256F" w:rsidRDefault="00AF1979" w:rsidP="00262E55">
      <w:pPr>
        <w:jc w:val="both"/>
      </w:pPr>
      <w:r>
        <w:rPr>
          <w:b/>
          <w:bCs w:val="0"/>
        </w:rPr>
        <w:t xml:space="preserve">4. </w:t>
      </w:r>
      <w:r w:rsidR="008133A7">
        <w:rPr>
          <w:b/>
          <w:bCs w:val="0"/>
        </w:rPr>
        <w:t>M</w:t>
      </w:r>
      <w:r w:rsidR="004A256F">
        <w:rPr>
          <w:b/>
        </w:rPr>
        <w:t>aximum WDG Amount: $</w:t>
      </w:r>
      <w:r w:rsidR="00834CD2">
        <w:rPr>
          <w:b/>
        </w:rPr>
        <w:t>5</w:t>
      </w:r>
      <w:r w:rsidR="004A256F">
        <w:rPr>
          <w:b/>
        </w:rPr>
        <w:t>0,000</w:t>
      </w:r>
    </w:p>
    <w:p w:rsidR="009F609E" w:rsidRDefault="009F609E" w:rsidP="00262E55">
      <w:pPr>
        <w:jc w:val="both"/>
        <w:rPr>
          <w:sz w:val="16"/>
          <w:szCs w:val="16"/>
        </w:rPr>
      </w:pPr>
    </w:p>
    <w:p w:rsidR="009F609E" w:rsidRDefault="00AF1979" w:rsidP="00262E55">
      <w:pPr>
        <w:jc w:val="both"/>
      </w:pPr>
      <w:r>
        <w:rPr>
          <w:b/>
          <w:bCs w:val="0"/>
        </w:rPr>
        <w:t xml:space="preserve">5. </w:t>
      </w:r>
      <w:r w:rsidR="009F609E">
        <w:rPr>
          <w:b/>
          <w:bCs w:val="0"/>
        </w:rPr>
        <w:t>Selection Process:</w:t>
      </w:r>
      <w:r w:rsidR="00683C79">
        <w:t xml:space="preserve"> </w:t>
      </w:r>
      <w:r w:rsidR="009F609E">
        <w:t>The selectio</w:t>
      </w:r>
      <w:r w:rsidR="008133A7">
        <w:t>n process will consist of two stages</w:t>
      </w:r>
      <w:r w:rsidR="009F609E">
        <w:t xml:space="preserve"> </w:t>
      </w:r>
    </w:p>
    <w:p w:rsidR="008133A7" w:rsidRDefault="008133A7" w:rsidP="00262E55">
      <w:pPr>
        <w:jc w:val="both"/>
      </w:pPr>
    </w:p>
    <w:p w:rsidR="008133A7" w:rsidRDefault="00AF1979" w:rsidP="00262E55">
      <w:pPr>
        <w:jc w:val="both"/>
      </w:pPr>
      <w:r>
        <w:t xml:space="preserve">(a) </w:t>
      </w:r>
      <w:r w:rsidR="008133A7">
        <w:t>Stage 1:</w:t>
      </w:r>
    </w:p>
    <w:p w:rsidR="009F609E" w:rsidRDefault="009F609E" w:rsidP="00262E55">
      <w:pPr>
        <w:tabs>
          <w:tab w:val="left" w:pos="1530"/>
        </w:tabs>
        <w:ind w:left="720"/>
        <w:jc w:val="both"/>
      </w:pPr>
      <w:r w:rsidRPr="00EF5E5E">
        <w:rPr>
          <w:b/>
          <w:u w:val="single"/>
        </w:rPr>
        <w:t>Letter of Intent:</w:t>
      </w:r>
      <w:r w:rsidRPr="00A8526E">
        <w:rPr>
          <w:b/>
        </w:rPr>
        <w:t xml:space="preserve"> </w:t>
      </w:r>
      <w:r>
        <w:t xml:space="preserve">All communities wishing </w:t>
      </w:r>
      <w:r w:rsidR="004A256F">
        <w:t>to submit a WD</w:t>
      </w:r>
      <w:r w:rsidR="008133A7">
        <w:t>G a</w:t>
      </w:r>
      <w:r>
        <w:t>p</w:t>
      </w:r>
      <w:r w:rsidR="008133A7">
        <w:t>p</w:t>
      </w:r>
      <w:r>
        <w:t>lication must submit a Letter of Intent</w:t>
      </w:r>
      <w:r w:rsidR="00EC64F9">
        <w:t>.</w:t>
      </w:r>
      <w:r w:rsidR="00683C79">
        <w:t xml:space="preserve"> </w:t>
      </w:r>
      <w:r w:rsidR="00007974">
        <w:t>Please r</w:t>
      </w:r>
      <w:r w:rsidR="00EC64F9">
        <w:t xml:space="preserve">efer to Page 5 of this document for </w:t>
      </w:r>
      <w:r w:rsidR="00007974">
        <w:t>Program deadlines and due dates.</w:t>
      </w:r>
      <w:r w:rsidR="00683C79">
        <w:t xml:space="preserve"> </w:t>
      </w:r>
      <w:r w:rsidR="00A8526E">
        <w:t>After review for completeness and eligibility, units of general local governments will be invited to make a full application.</w:t>
      </w:r>
    </w:p>
    <w:p w:rsidR="00EF5E5E" w:rsidRDefault="00EF5E5E" w:rsidP="00262E55">
      <w:pPr>
        <w:tabs>
          <w:tab w:val="left" w:pos="1530"/>
        </w:tabs>
        <w:ind w:left="720"/>
        <w:jc w:val="both"/>
      </w:pPr>
    </w:p>
    <w:p w:rsidR="00EF5E5E" w:rsidRDefault="00AF1979" w:rsidP="00262E55">
      <w:pPr>
        <w:tabs>
          <w:tab w:val="left" w:pos="1530"/>
        </w:tabs>
        <w:jc w:val="both"/>
      </w:pPr>
      <w:r>
        <w:t xml:space="preserve">(b) </w:t>
      </w:r>
      <w:r w:rsidR="00EF5E5E">
        <w:t>Stage 2:</w:t>
      </w:r>
    </w:p>
    <w:p w:rsidR="00834CD2" w:rsidRPr="00834CD2" w:rsidRDefault="009F609E" w:rsidP="00834CD2">
      <w:pPr>
        <w:rPr>
          <w:rFonts w:eastAsia="Calibri" w:cs="Arial"/>
          <w:bCs w:val="0"/>
        </w:rPr>
      </w:pPr>
      <w:r w:rsidRPr="00EF5E5E">
        <w:rPr>
          <w:b/>
          <w:u w:val="single"/>
        </w:rPr>
        <w:t>Application:</w:t>
      </w:r>
      <w:r>
        <w:t xml:space="preserve"> The maximum length of an application is </w:t>
      </w:r>
      <w:r>
        <w:rPr>
          <w:b/>
          <w:bCs w:val="0"/>
        </w:rPr>
        <w:t>four pages, not counting required attachments</w:t>
      </w:r>
      <w:r>
        <w:t xml:space="preserve">. </w:t>
      </w:r>
      <w:r w:rsidR="00007974">
        <w:rPr>
          <w:rFonts w:eastAsia="Calibri" w:cs="Arial"/>
          <w:bCs w:val="0"/>
        </w:rPr>
        <w:t>Please refer to Page 5</w:t>
      </w:r>
      <w:r w:rsidR="00834CD2" w:rsidRPr="00834CD2">
        <w:rPr>
          <w:rFonts w:eastAsia="Calibri" w:cs="Arial"/>
          <w:bCs w:val="0"/>
        </w:rPr>
        <w:t xml:space="preserve"> of this document for Program deadlines and due dates.</w:t>
      </w:r>
    </w:p>
    <w:p w:rsidR="009F609E" w:rsidRPr="00EF5E5E" w:rsidRDefault="009F609E" w:rsidP="00262E55">
      <w:pPr>
        <w:tabs>
          <w:tab w:val="left" w:pos="1530"/>
        </w:tabs>
        <w:ind w:left="720"/>
        <w:jc w:val="both"/>
      </w:pPr>
      <w:r>
        <w:t>Members of the Review Team will assign a Review Point Total for each application reviewed.</w:t>
      </w:r>
      <w:r w:rsidR="00683C79">
        <w:t xml:space="preserve"> </w:t>
      </w:r>
      <w:r>
        <w:t>Review Point Totals will consist of the sum of the three scoring areas below and be determined by the total of each sub-scoring area.</w:t>
      </w:r>
      <w:r w:rsidR="00683C79">
        <w:t xml:space="preserve"> </w:t>
      </w:r>
      <w:r>
        <w:t>A maximum of 100 points is obtainable.</w:t>
      </w:r>
    </w:p>
    <w:p w:rsidR="009F609E" w:rsidRDefault="009F609E" w:rsidP="00262E55">
      <w:pPr>
        <w:tabs>
          <w:tab w:val="left" w:pos="1530"/>
        </w:tabs>
        <w:ind w:left="2160"/>
        <w:jc w:val="both"/>
        <w:rPr>
          <w:sz w:val="16"/>
          <w:szCs w:val="16"/>
        </w:rPr>
      </w:pPr>
    </w:p>
    <w:p w:rsidR="009F609E" w:rsidRPr="00042B4E" w:rsidRDefault="009F609E" w:rsidP="00042B4E">
      <w:pPr>
        <w:tabs>
          <w:tab w:val="left" w:pos="990"/>
        </w:tabs>
        <w:ind w:left="990" w:hanging="270"/>
        <w:jc w:val="both"/>
        <w:rPr>
          <w:b/>
          <w:bCs w:val="0"/>
        </w:rPr>
      </w:pPr>
      <w:r w:rsidRPr="00042B4E">
        <w:rPr>
          <w:b/>
          <w:bCs w:val="0"/>
          <w:u w:val="single"/>
        </w:rPr>
        <w:t>Impact</w:t>
      </w:r>
      <w:r w:rsidRPr="00042B4E">
        <w:rPr>
          <w:b/>
          <w:bCs w:val="0"/>
        </w:rPr>
        <w:t xml:space="preserve"> (40 points):</w:t>
      </w:r>
      <w:r w:rsidR="00683C79">
        <w:rPr>
          <w:b/>
          <w:bCs w:val="0"/>
        </w:rPr>
        <w:t xml:space="preserve"> </w:t>
      </w:r>
    </w:p>
    <w:p w:rsidR="009F609E" w:rsidRDefault="009F609E" w:rsidP="00262E55">
      <w:pPr>
        <w:tabs>
          <w:tab w:val="left" w:pos="990"/>
        </w:tabs>
        <w:ind w:left="1890"/>
        <w:jc w:val="both"/>
        <w:rPr>
          <w:sz w:val="8"/>
        </w:rPr>
      </w:pPr>
    </w:p>
    <w:p w:rsidR="009F609E" w:rsidRDefault="009F609E" w:rsidP="00C3371E">
      <w:pPr>
        <w:pStyle w:val="ListParagraph"/>
        <w:numPr>
          <w:ilvl w:val="0"/>
          <w:numId w:val="21"/>
        </w:numPr>
        <w:tabs>
          <w:tab w:val="left" w:pos="990"/>
        </w:tabs>
        <w:ind w:left="1530"/>
        <w:jc w:val="both"/>
      </w:pPr>
      <w:r>
        <w:t>Conditions requiri</w:t>
      </w:r>
      <w:r w:rsidR="002C2BF7">
        <w:t>ng a new or expanded service – 15</w:t>
      </w:r>
      <w:r>
        <w:t xml:space="preserve"> points</w:t>
      </w:r>
    </w:p>
    <w:p w:rsidR="009F609E" w:rsidRDefault="009F609E" w:rsidP="00262E55">
      <w:pPr>
        <w:tabs>
          <w:tab w:val="left" w:pos="990"/>
        </w:tabs>
        <w:ind w:left="810"/>
        <w:jc w:val="both"/>
        <w:rPr>
          <w:sz w:val="8"/>
        </w:rPr>
      </w:pPr>
    </w:p>
    <w:p w:rsidR="009F609E" w:rsidRDefault="009F609E" w:rsidP="00C3371E">
      <w:pPr>
        <w:pStyle w:val="ListParagraph"/>
        <w:numPr>
          <w:ilvl w:val="0"/>
          <w:numId w:val="21"/>
        </w:numPr>
        <w:tabs>
          <w:tab w:val="left" w:pos="990"/>
        </w:tabs>
        <w:ind w:left="1530"/>
        <w:jc w:val="both"/>
      </w:pPr>
      <w:r>
        <w:t xml:space="preserve">Issues faced by service providers including capacity, finances and staffing – </w:t>
      </w:r>
      <w:r w:rsidR="002C2BF7">
        <w:t>1</w:t>
      </w:r>
      <w:r>
        <w:t>5 points</w:t>
      </w:r>
    </w:p>
    <w:p w:rsidR="009F609E" w:rsidRDefault="009F609E" w:rsidP="00262E55">
      <w:pPr>
        <w:tabs>
          <w:tab w:val="left" w:pos="990"/>
        </w:tabs>
        <w:jc w:val="both"/>
        <w:rPr>
          <w:sz w:val="8"/>
        </w:rPr>
      </w:pPr>
    </w:p>
    <w:p w:rsidR="009F609E" w:rsidRDefault="004A256F" w:rsidP="00C3371E">
      <w:pPr>
        <w:pStyle w:val="ListParagraph"/>
        <w:numPr>
          <w:ilvl w:val="0"/>
          <w:numId w:val="21"/>
        </w:numPr>
        <w:tabs>
          <w:tab w:val="left" w:pos="990"/>
        </w:tabs>
        <w:ind w:left="1530"/>
        <w:jc w:val="both"/>
      </w:pPr>
      <w:r>
        <w:t>Why WD</w:t>
      </w:r>
      <w:r w:rsidR="009F609E">
        <w:t>G funds are critical for the project – 10 points</w:t>
      </w:r>
    </w:p>
    <w:p w:rsidR="009F609E" w:rsidRDefault="009F609E" w:rsidP="00262E55">
      <w:pPr>
        <w:jc w:val="both"/>
        <w:rPr>
          <w:sz w:val="16"/>
          <w:szCs w:val="16"/>
        </w:rPr>
      </w:pPr>
    </w:p>
    <w:p w:rsidR="009F609E" w:rsidRPr="00042B4E" w:rsidRDefault="009F609E" w:rsidP="00042B4E">
      <w:pPr>
        <w:tabs>
          <w:tab w:val="left" w:pos="990"/>
        </w:tabs>
        <w:ind w:left="990" w:hanging="270"/>
        <w:jc w:val="both"/>
        <w:rPr>
          <w:b/>
          <w:bCs w:val="0"/>
        </w:rPr>
      </w:pPr>
      <w:r w:rsidRPr="00042B4E">
        <w:rPr>
          <w:b/>
          <w:bCs w:val="0"/>
          <w:u w:val="single"/>
        </w:rPr>
        <w:t>Development Strategy</w:t>
      </w:r>
      <w:r w:rsidRPr="00042B4E">
        <w:rPr>
          <w:b/>
          <w:bCs w:val="0"/>
        </w:rPr>
        <w:t xml:space="preserve"> (40 points):</w:t>
      </w:r>
      <w:r w:rsidR="00683C79">
        <w:rPr>
          <w:b/>
          <w:bCs w:val="0"/>
        </w:rPr>
        <w:t xml:space="preserve"> </w:t>
      </w:r>
    </w:p>
    <w:p w:rsidR="009F609E" w:rsidRDefault="009F609E" w:rsidP="00262E55">
      <w:pPr>
        <w:tabs>
          <w:tab w:val="left" w:pos="990"/>
        </w:tabs>
        <w:ind w:left="990"/>
        <w:jc w:val="both"/>
        <w:rPr>
          <w:sz w:val="16"/>
          <w:szCs w:val="16"/>
        </w:rPr>
      </w:pPr>
    </w:p>
    <w:p w:rsidR="009F609E" w:rsidRDefault="009F609E" w:rsidP="00C3371E">
      <w:pPr>
        <w:pStyle w:val="ListParagraph"/>
        <w:numPr>
          <w:ilvl w:val="0"/>
          <w:numId w:val="22"/>
        </w:numPr>
        <w:tabs>
          <w:tab w:val="left" w:pos="990"/>
        </w:tabs>
        <w:ind w:left="1530"/>
        <w:jc w:val="both"/>
      </w:pPr>
      <w:r>
        <w:t>A description of the new or expa</w:t>
      </w:r>
      <w:r w:rsidR="004A256F">
        <w:t>nded service, specific use of WD</w:t>
      </w:r>
      <w:r>
        <w:t>G funds, including how this service will resolve identified problems, and why this service will be more effective than existing services fo</w:t>
      </w:r>
      <w:r w:rsidR="0072303F">
        <w:t>r the targeted beneficiaries – 10</w:t>
      </w:r>
      <w:r>
        <w:t xml:space="preserve"> points</w:t>
      </w:r>
    </w:p>
    <w:p w:rsidR="009F609E" w:rsidRDefault="009F609E" w:rsidP="00262E55">
      <w:pPr>
        <w:tabs>
          <w:tab w:val="left" w:pos="990"/>
        </w:tabs>
        <w:jc w:val="both"/>
        <w:rPr>
          <w:sz w:val="8"/>
        </w:rPr>
      </w:pPr>
    </w:p>
    <w:p w:rsidR="009F609E" w:rsidRDefault="004A256F" w:rsidP="00C3371E">
      <w:pPr>
        <w:pStyle w:val="ListParagraph"/>
        <w:numPr>
          <w:ilvl w:val="0"/>
          <w:numId w:val="22"/>
        </w:numPr>
        <w:tabs>
          <w:tab w:val="left" w:pos="990"/>
        </w:tabs>
        <w:ind w:left="1530"/>
        <w:jc w:val="both"/>
      </w:pPr>
      <w:r>
        <w:t>How WD</w:t>
      </w:r>
      <w:r w:rsidR="00A8526E">
        <w:t xml:space="preserve"> funds will be utilized</w:t>
      </w:r>
      <w:r w:rsidR="009F609E">
        <w:t xml:space="preserve"> to assist LMI persons or a HUD appr</w:t>
      </w:r>
      <w:r w:rsidR="0072303F">
        <w:t>oved Limited Clientele group – 10</w:t>
      </w:r>
      <w:r w:rsidR="009F609E">
        <w:t xml:space="preserve"> points</w:t>
      </w:r>
    </w:p>
    <w:p w:rsidR="009F609E" w:rsidRDefault="009F609E" w:rsidP="00262E55">
      <w:pPr>
        <w:tabs>
          <w:tab w:val="left" w:pos="990"/>
        </w:tabs>
        <w:jc w:val="both"/>
        <w:rPr>
          <w:sz w:val="8"/>
        </w:rPr>
      </w:pPr>
    </w:p>
    <w:p w:rsidR="009F609E" w:rsidRDefault="009F609E" w:rsidP="00C3371E">
      <w:pPr>
        <w:pStyle w:val="ListParagraph"/>
        <w:numPr>
          <w:ilvl w:val="0"/>
          <w:numId w:val="22"/>
        </w:numPr>
        <w:tabs>
          <w:tab w:val="left" w:pos="990"/>
        </w:tabs>
        <w:ind w:left="1530"/>
        <w:jc w:val="both"/>
      </w:pPr>
      <w:r>
        <w:t>Project timeline, including a start date, ta</w:t>
      </w:r>
      <w:r w:rsidR="004A256F">
        <w:t xml:space="preserve">sks </w:t>
      </w:r>
      <w:r w:rsidR="00A8526E">
        <w:t>completed to date,</w:t>
      </w:r>
      <w:r w:rsidR="004A256F">
        <w:t xml:space="preserve"> how WD</w:t>
      </w:r>
      <w:r>
        <w:t>G funds will be expended in a timely manner</w:t>
      </w:r>
      <w:r w:rsidR="00A8526E">
        <w:t>, and method of tracking success</w:t>
      </w:r>
      <w:r>
        <w:t xml:space="preserve"> – 10 points </w:t>
      </w:r>
    </w:p>
    <w:p w:rsidR="009F609E" w:rsidRDefault="009F609E" w:rsidP="00262E55">
      <w:pPr>
        <w:tabs>
          <w:tab w:val="left" w:pos="990"/>
        </w:tabs>
        <w:ind w:left="810"/>
        <w:jc w:val="both"/>
        <w:rPr>
          <w:sz w:val="8"/>
        </w:rPr>
      </w:pPr>
    </w:p>
    <w:p w:rsidR="009F609E" w:rsidRDefault="009F609E" w:rsidP="00C3371E">
      <w:pPr>
        <w:pStyle w:val="ListParagraph"/>
        <w:numPr>
          <w:ilvl w:val="0"/>
          <w:numId w:val="22"/>
        </w:numPr>
        <w:tabs>
          <w:tab w:val="left" w:pos="990"/>
        </w:tabs>
        <w:ind w:left="1530"/>
        <w:jc w:val="both"/>
      </w:pPr>
      <w:r>
        <w:t>Capacity and qualifications of the service provider implementing the project, including familiarity with the</w:t>
      </w:r>
      <w:r w:rsidR="003759E1">
        <w:t xml:space="preserve"> ne</w:t>
      </w:r>
      <w:r w:rsidR="0072303F">
        <w:t>eds of project beneficiaries – 10</w:t>
      </w:r>
      <w:r w:rsidR="005412A6">
        <w:t> </w:t>
      </w:r>
      <w:r>
        <w:t>points</w:t>
      </w:r>
    </w:p>
    <w:p w:rsidR="009F609E" w:rsidRDefault="009F609E" w:rsidP="00262E55">
      <w:pPr>
        <w:tabs>
          <w:tab w:val="left" w:pos="990"/>
        </w:tabs>
        <w:ind w:left="1980"/>
        <w:jc w:val="both"/>
        <w:rPr>
          <w:sz w:val="8"/>
        </w:rPr>
      </w:pPr>
      <w:r>
        <w:tab/>
      </w:r>
      <w:r>
        <w:tab/>
      </w:r>
    </w:p>
    <w:p w:rsidR="001C5777" w:rsidRDefault="001C5777" w:rsidP="00262E55">
      <w:pPr>
        <w:jc w:val="both"/>
        <w:rPr>
          <w:b/>
          <w:bCs w:val="0"/>
          <w:sz w:val="16"/>
          <w:szCs w:val="16"/>
        </w:rPr>
      </w:pPr>
    </w:p>
    <w:p w:rsidR="009F609E" w:rsidRPr="00042B4E" w:rsidRDefault="009F609E" w:rsidP="00042B4E">
      <w:pPr>
        <w:ind w:left="1170" w:hanging="450"/>
        <w:jc w:val="both"/>
        <w:rPr>
          <w:b/>
          <w:bCs w:val="0"/>
        </w:rPr>
      </w:pPr>
      <w:r w:rsidRPr="00042B4E">
        <w:rPr>
          <w:b/>
          <w:bCs w:val="0"/>
          <w:u w:val="single"/>
        </w:rPr>
        <w:t>Citizen Participation</w:t>
      </w:r>
      <w:r w:rsidRPr="00042B4E">
        <w:rPr>
          <w:b/>
          <w:bCs w:val="0"/>
        </w:rPr>
        <w:t xml:space="preserve"> (20 points):</w:t>
      </w:r>
      <w:r w:rsidR="00683C79">
        <w:rPr>
          <w:b/>
          <w:bCs w:val="0"/>
        </w:rPr>
        <w:t xml:space="preserve"> </w:t>
      </w:r>
    </w:p>
    <w:p w:rsidR="009F609E" w:rsidRDefault="009F609E" w:rsidP="00262E55">
      <w:pPr>
        <w:ind w:left="1170"/>
        <w:jc w:val="both"/>
        <w:rPr>
          <w:sz w:val="16"/>
          <w:szCs w:val="16"/>
          <w:u w:val="single"/>
        </w:rPr>
      </w:pPr>
    </w:p>
    <w:p w:rsidR="009F609E" w:rsidRDefault="009F609E" w:rsidP="00C3371E">
      <w:pPr>
        <w:pStyle w:val="ListParagraph"/>
        <w:numPr>
          <w:ilvl w:val="0"/>
          <w:numId w:val="23"/>
        </w:numPr>
        <w:ind w:left="1710"/>
        <w:jc w:val="both"/>
      </w:pPr>
      <w:r>
        <w:t>How overall citizen participation process directly relates to identification of solution strategies</w:t>
      </w:r>
      <w:r w:rsidR="002C2BF7">
        <w:t xml:space="preserve"> and application development - 5</w:t>
      </w:r>
      <w:r>
        <w:t xml:space="preserve"> points</w:t>
      </w:r>
    </w:p>
    <w:p w:rsidR="009F609E" w:rsidRDefault="009F609E" w:rsidP="00262E55">
      <w:pPr>
        <w:ind w:left="990"/>
        <w:jc w:val="both"/>
        <w:rPr>
          <w:sz w:val="8"/>
        </w:rPr>
      </w:pPr>
    </w:p>
    <w:p w:rsidR="009F609E" w:rsidRDefault="009F609E" w:rsidP="00C3371E">
      <w:pPr>
        <w:pStyle w:val="ListParagraph"/>
        <w:numPr>
          <w:ilvl w:val="0"/>
          <w:numId w:val="23"/>
        </w:numPr>
        <w:ind w:left="1710"/>
        <w:jc w:val="both"/>
      </w:pPr>
      <w:r>
        <w:t xml:space="preserve">Effective use of any media (newspapers, radio, TV, </w:t>
      </w:r>
      <w:r w:rsidR="001107F1">
        <w:t>etc.)</w:t>
      </w:r>
      <w:r>
        <w:t xml:space="preserve"> to further public</w:t>
      </w:r>
      <w:r w:rsidR="002C2BF7">
        <w:t xml:space="preserve"> awareness and participation – 5</w:t>
      </w:r>
      <w:r>
        <w:t xml:space="preserve"> points </w:t>
      </w:r>
    </w:p>
    <w:p w:rsidR="009F609E" w:rsidRDefault="009F609E" w:rsidP="00262E55">
      <w:pPr>
        <w:ind w:left="990"/>
        <w:jc w:val="both"/>
        <w:rPr>
          <w:sz w:val="6"/>
        </w:rPr>
      </w:pPr>
    </w:p>
    <w:p w:rsidR="009F609E" w:rsidRDefault="009F609E" w:rsidP="00C3371E">
      <w:pPr>
        <w:pStyle w:val="ListParagraph"/>
        <w:numPr>
          <w:ilvl w:val="0"/>
          <w:numId w:val="23"/>
        </w:numPr>
        <w:ind w:left="1710"/>
        <w:jc w:val="both"/>
      </w:pPr>
      <w:r>
        <w:t>Relevance of listed meeting/hearing activities/comments (not counting required public hearing) on application and project development</w:t>
      </w:r>
      <w:r w:rsidR="002C2BF7">
        <w:t xml:space="preserve"> – 5</w:t>
      </w:r>
      <w:r w:rsidR="005412A6">
        <w:t> </w:t>
      </w:r>
      <w:r>
        <w:t xml:space="preserve">points </w:t>
      </w:r>
    </w:p>
    <w:p w:rsidR="009F609E" w:rsidRDefault="009F609E" w:rsidP="00262E55">
      <w:pPr>
        <w:ind w:left="450" w:firstLine="540"/>
        <w:jc w:val="both"/>
        <w:rPr>
          <w:sz w:val="8"/>
        </w:rPr>
      </w:pPr>
    </w:p>
    <w:p w:rsidR="009F609E" w:rsidRDefault="009F609E" w:rsidP="00C3371E">
      <w:pPr>
        <w:pStyle w:val="ListParagraph"/>
        <w:numPr>
          <w:ilvl w:val="0"/>
          <w:numId w:val="23"/>
        </w:numPr>
        <w:ind w:left="1710"/>
        <w:jc w:val="both"/>
      </w:pPr>
      <w:r>
        <w:t>Involvement of potential LMI project beneficiaries in development of the application and project and how the required public hearing relates to the application development and c</w:t>
      </w:r>
      <w:r w:rsidR="002C2BF7">
        <w:t>itizen participation process – 5</w:t>
      </w:r>
      <w:r>
        <w:t xml:space="preserve"> points</w:t>
      </w:r>
    </w:p>
    <w:p w:rsidR="009F609E" w:rsidRDefault="009F609E" w:rsidP="00262E55">
      <w:pPr>
        <w:ind w:left="2700"/>
        <w:jc w:val="both"/>
        <w:rPr>
          <w:sz w:val="8"/>
          <w:szCs w:val="8"/>
        </w:rPr>
      </w:pPr>
    </w:p>
    <w:p w:rsidR="009F609E" w:rsidRDefault="009F609E" w:rsidP="00262E55">
      <w:pPr>
        <w:ind w:left="720"/>
        <w:jc w:val="both"/>
        <w:rPr>
          <w:sz w:val="16"/>
          <w:szCs w:val="16"/>
        </w:rPr>
      </w:pPr>
    </w:p>
    <w:p w:rsidR="0077183B" w:rsidRDefault="00AF1979" w:rsidP="00F1344B">
      <w:pPr>
        <w:jc w:val="both"/>
        <w:rPr>
          <w:b/>
        </w:rPr>
      </w:pPr>
      <w:r w:rsidRPr="00AF1979">
        <w:rPr>
          <w:b/>
          <w:bCs w:val="0"/>
        </w:rPr>
        <w:t xml:space="preserve">6. </w:t>
      </w:r>
      <w:r w:rsidR="009F609E" w:rsidRPr="00AF1979">
        <w:rPr>
          <w:b/>
          <w:bCs w:val="0"/>
        </w:rPr>
        <w:t>Final Application Score</w:t>
      </w:r>
      <w:r w:rsidR="009F609E">
        <w:rPr>
          <w:b/>
          <w:bCs w:val="0"/>
        </w:rPr>
        <w:t xml:space="preserve"> </w:t>
      </w:r>
      <w:r w:rsidR="009F609E">
        <w:t>– Each application will receive a Final Application Score consisting of the average of the scores assigned by members of the Review Team. Starting at the top of the scoring list, applicants will be invited to proceed to the Project Development Phase as funds allow.</w:t>
      </w:r>
      <w:r w:rsidR="00683C79">
        <w:t xml:space="preserve"> </w:t>
      </w:r>
    </w:p>
    <w:p w:rsidR="002C2BF7" w:rsidRDefault="002C2BF7">
      <w:pPr>
        <w:rPr>
          <w:b/>
        </w:rPr>
      </w:pPr>
    </w:p>
    <w:p w:rsidR="000C52A9" w:rsidRDefault="000C52A9" w:rsidP="00C20172">
      <w:pPr>
        <w:pStyle w:val="Heading2"/>
        <w:ind w:left="90"/>
        <w:rPr>
          <w:color w:val="1F497D"/>
        </w:rPr>
      </w:pPr>
      <w:bookmarkStart w:id="33" w:name="_Toc340733516"/>
    </w:p>
    <w:p w:rsidR="00007974" w:rsidRDefault="00007974" w:rsidP="00007974"/>
    <w:p w:rsidR="00007974" w:rsidRDefault="00007974" w:rsidP="00007974"/>
    <w:p w:rsidR="00007974" w:rsidRDefault="00007974" w:rsidP="00007974"/>
    <w:p w:rsidR="000C52A9" w:rsidRDefault="000C52A9" w:rsidP="00C20172">
      <w:pPr>
        <w:pStyle w:val="Heading2"/>
        <w:ind w:left="90"/>
        <w:rPr>
          <w:color w:val="1F497D"/>
        </w:rPr>
      </w:pPr>
    </w:p>
    <w:p w:rsidR="00C20172" w:rsidRDefault="00180599" w:rsidP="00C20172">
      <w:pPr>
        <w:pStyle w:val="Heading2"/>
        <w:ind w:left="90"/>
        <w:rPr>
          <w:color w:val="1F497D"/>
        </w:rPr>
      </w:pPr>
      <w:r>
        <w:rPr>
          <w:color w:val="1F497D"/>
        </w:rPr>
        <w:t>G</w:t>
      </w:r>
      <w:r w:rsidR="00180658">
        <w:rPr>
          <w:color w:val="1F497D"/>
        </w:rPr>
        <w:t>.</w:t>
      </w:r>
      <w:r w:rsidR="00683C79">
        <w:rPr>
          <w:color w:val="1F497D"/>
        </w:rPr>
        <w:t xml:space="preserve"> </w:t>
      </w:r>
      <w:r w:rsidR="00C20172">
        <w:rPr>
          <w:color w:val="1F497D"/>
        </w:rPr>
        <w:t>SMALL BUSINESS DEVELOPMENT CENTERS</w:t>
      </w:r>
    </w:p>
    <w:p w:rsidR="000C52A9" w:rsidRDefault="000C52A9" w:rsidP="000C52A9">
      <w:pPr>
        <w:rPr>
          <w:b/>
        </w:rPr>
      </w:pPr>
    </w:p>
    <w:p w:rsidR="000C52A9" w:rsidRDefault="000C52A9" w:rsidP="000C52A9">
      <w:pPr>
        <w:pStyle w:val="DefaultText"/>
        <w:rPr>
          <w:rFonts w:cs="Tahoma"/>
          <w:bCs/>
          <w:szCs w:val="24"/>
        </w:rPr>
      </w:pPr>
    </w:p>
    <w:p w:rsidR="000C52A9" w:rsidRDefault="000C52A9" w:rsidP="000C52A9">
      <w:r>
        <w:t xml:space="preserve">The Small Business Development Center Technical Assistance (SBDCTA) provides funding </w:t>
      </w:r>
      <w:r w:rsidR="003D797E">
        <w:t>for the provision of</w:t>
      </w:r>
      <w:r>
        <w:t xml:space="preserve"> technical assistance to Maine micro-enterprise businesses through a partnership with Maine’s Small Business Development Centers.</w:t>
      </w:r>
      <w:r w:rsidR="00683C79">
        <w:t xml:space="preserve"> </w:t>
      </w:r>
    </w:p>
    <w:p w:rsidR="000C52A9" w:rsidRDefault="000C52A9" w:rsidP="000C52A9">
      <w:pPr>
        <w:rPr>
          <w:bCs w:val="0"/>
        </w:rPr>
      </w:pPr>
    </w:p>
    <w:p w:rsidR="000C52A9" w:rsidRDefault="000C52A9" w:rsidP="000C52A9">
      <w:pPr>
        <w:ind w:left="720"/>
      </w:pPr>
      <w:r>
        <w:rPr>
          <w:b/>
          <w:bCs w:val="0"/>
        </w:rPr>
        <w:t>1.</w:t>
      </w:r>
      <w:r w:rsidR="00683C79">
        <w:rPr>
          <w:b/>
          <w:bCs w:val="0"/>
        </w:rPr>
        <w:t xml:space="preserve"> </w:t>
      </w:r>
      <w:r>
        <w:rPr>
          <w:b/>
          <w:bCs w:val="0"/>
        </w:rPr>
        <w:t>Special Threshold Criteria and Certifications:</w:t>
      </w:r>
      <w:r w:rsidR="00683C79">
        <w:t xml:space="preserve"> </w:t>
      </w:r>
      <w:r>
        <w:t xml:space="preserve">SBDCTA will be distributed through a set aside of CDBG funds provided to the </w:t>
      </w:r>
      <w:smartTag w:uri="urn:schemas-microsoft-com:office:smarttags" w:element="place">
        <w:smartTag w:uri="urn:schemas-microsoft-com:office:smarttags" w:element="PlaceType">
          <w:r>
            <w:t>County</w:t>
          </w:r>
        </w:smartTag>
        <w:r>
          <w:t xml:space="preserve"> of </w:t>
        </w:r>
        <w:smartTag w:uri="urn:schemas-microsoft-com:office:smarttags" w:element="PlaceName">
          <w:r>
            <w:t>Aroostook</w:t>
          </w:r>
        </w:smartTag>
      </w:smartTag>
      <w:r>
        <w:t xml:space="preserve"> as the lead community.</w:t>
      </w:r>
      <w:r w:rsidR="00683C79">
        <w:t xml:space="preserve"> </w:t>
      </w:r>
      <w:r>
        <w:t>The lead community will establish a legally binding contract with the SBDC as approved by OCD.</w:t>
      </w:r>
    </w:p>
    <w:p w:rsidR="000C52A9" w:rsidRDefault="000C52A9" w:rsidP="000C52A9"/>
    <w:p w:rsidR="000C52A9" w:rsidRDefault="000C52A9" w:rsidP="000C52A9">
      <w:pPr>
        <w:ind w:left="720"/>
        <w:rPr>
          <w:b/>
          <w:bCs w:val="0"/>
        </w:rPr>
      </w:pPr>
      <w:r>
        <w:tab/>
      </w:r>
      <w:r>
        <w:rPr>
          <w:b/>
          <w:bCs w:val="0"/>
        </w:rPr>
        <w:t>(a)</w:t>
      </w:r>
      <w:r w:rsidR="00683C79">
        <w:t xml:space="preserve"> </w:t>
      </w:r>
      <w:r>
        <w:rPr>
          <w:b/>
          <w:bCs w:val="0"/>
        </w:rPr>
        <w:t>Eligible Activities:</w:t>
      </w:r>
    </w:p>
    <w:p w:rsidR="000C52A9" w:rsidRDefault="000C52A9" w:rsidP="000C52A9">
      <w:pPr>
        <w:ind w:left="720"/>
        <w:rPr>
          <w:b/>
          <w:bCs w:val="0"/>
        </w:rPr>
      </w:pPr>
    </w:p>
    <w:p w:rsidR="000C52A9" w:rsidRDefault="000C52A9" w:rsidP="000C52A9">
      <w:pPr>
        <w:ind w:left="2160"/>
      </w:pPr>
      <w:r>
        <w:t>(i) Eligible activities under the SBDCTA are technical assistance to verified Maine micro-enterprise businesses and potential start</w:t>
      </w:r>
      <w:r w:rsidR="003D797E">
        <w:t>-</w:t>
      </w:r>
      <w:r>
        <w:t>up companies which can be reasonably expected to become a micro-enterprise business.</w:t>
      </w:r>
    </w:p>
    <w:p w:rsidR="000C52A9" w:rsidRDefault="000C52A9" w:rsidP="000C52A9">
      <w:pPr>
        <w:pStyle w:val="DefaultText"/>
        <w:rPr>
          <w:rFonts w:cs="Tahoma"/>
          <w:bCs/>
          <w:sz w:val="22"/>
          <w:szCs w:val="24"/>
        </w:rPr>
      </w:pPr>
    </w:p>
    <w:p w:rsidR="000C52A9" w:rsidRDefault="000C52A9" w:rsidP="000C52A9">
      <w:pPr>
        <w:ind w:left="720" w:firstLine="720"/>
        <w:rPr>
          <w:b/>
          <w:bCs w:val="0"/>
        </w:rPr>
      </w:pPr>
      <w:r>
        <w:rPr>
          <w:b/>
          <w:bCs w:val="0"/>
        </w:rPr>
        <w:t>(b)</w:t>
      </w:r>
      <w:r w:rsidR="00683C79">
        <w:rPr>
          <w:b/>
          <w:bCs w:val="0"/>
        </w:rPr>
        <w:t xml:space="preserve"> </w:t>
      </w:r>
      <w:r>
        <w:rPr>
          <w:b/>
          <w:bCs w:val="0"/>
        </w:rPr>
        <w:t>Communities ineligible for SBDCTA Assistance:</w:t>
      </w:r>
    </w:p>
    <w:p w:rsidR="000C52A9" w:rsidRDefault="000C52A9" w:rsidP="000C52A9">
      <w:pPr>
        <w:ind w:left="720" w:firstLine="720"/>
        <w:rPr>
          <w:b/>
          <w:bCs w:val="0"/>
          <w:sz w:val="22"/>
        </w:rPr>
      </w:pPr>
    </w:p>
    <w:p w:rsidR="000C52A9" w:rsidRDefault="000C52A9" w:rsidP="000C52A9">
      <w:pPr>
        <w:ind w:left="2160"/>
      </w:pPr>
      <w:r>
        <w:rPr>
          <w:b/>
          <w:bCs w:val="0"/>
        </w:rPr>
        <w:t>(i)</w:t>
      </w:r>
      <w:r>
        <w:t xml:space="preserve"> Micro-enterprise businesses and potential start</w:t>
      </w:r>
      <w:r w:rsidR="003D797E">
        <w:t>-</w:t>
      </w:r>
      <w:r>
        <w:t>up companies located in the communities of Auburn, Bangor, Biddeford, Lewiston, Portland and all of Cumberland County with the exception of Baldwin, Brunswick, Casco, Frye Island and Westbrook are not eligible for financial assistance under the SBDCTA.</w:t>
      </w:r>
      <w:r w:rsidR="00683C79">
        <w:t xml:space="preserve"> </w:t>
      </w:r>
    </w:p>
    <w:p w:rsidR="00C20172" w:rsidRDefault="00C20172" w:rsidP="00C20172"/>
    <w:p w:rsidR="00C20172" w:rsidRDefault="00C20172" w:rsidP="00C20172"/>
    <w:p w:rsidR="00C20172" w:rsidRDefault="00C20172" w:rsidP="00C20172"/>
    <w:p w:rsidR="00C20172" w:rsidRDefault="00C20172" w:rsidP="00C20172"/>
    <w:p w:rsidR="00C20172" w:rsidRDefault="00C20172" w:rsidP="00C20172"/>
    <w:p w:rsidR="00C20172" w:rsidRDefault="00C20172" w:rsidP="00C20172"/>
    <w:p w:rsidR="00C20172" w:rsidRDefault="00C20172" w:rsidP="00C20172">
      <w:pPr>
        <w:pStyle w:val="Heading2"/>
        <w:ind w:left="90"/>
        <w:rPr>
          <w:color w:val="1F497D"/>
        </w:rPr>
      </w:pPr>
    </w:p>
    <w:p w:rsidR="00C20172" w:rsidRDefault="00C20172" w:rsidP="00C20172"/>
    <w:p w:rsidR="00C20172" w:rsidRPr="00C20172" w:rsidRDefault="00C20172" w:rsidP="00C20172"/>
    <w:p w:rsidR="00C20172" w:rsidRDefault="00C20172" w:rsidP="00C20172">
      <w:pPr>
        <w:pStyle w:val="Heading2"/>
        <w:ind w:left="90"/>
        <w:rPr>
          <w:color w:val="1F497D"/>
        </w:rPr>
      </w:pPr>
    </w:p>
    <w:p w:rsidR="0077183B" w:rsidRPr="00687113" w:rsidRDefault="00180658" w:rsidP="00C20172">
      <w:pPr>
        <w:pStyle w:val="Heading2"/>
        <w:ind w:left="90"/>
        <w:rPr>
          <w:color w:val="1F497D"/>
        </w:rPr>
      </w:pPr>
      <w:r>
        <w:rPr>
          <w:color w:val="1F497D"/>
        </w:rPr>
        <w:t>I</w:t>
      </w:r>
      <w:r w:rsidR="00C20172">
        <w:rPr>
          <w:color w:val="1F497D"/>
        </w:rPr>
        <w:t>.</w:t>
      </w:r>
      <w:r w:rsidR="00683C79">
        <w:rPr>
          <w:color w:val="1F497D"/>
        </w:rPr>
        <w:t xml:space="preserve"> </w:t>
      </w:r>
      <w:r w:rsidR="0077183B" w:rsidRPr="00687113">
        <w:rPr>
          <w:color w:val="1F497D"/>
        </w:rPr>
        <w:t>URGENT NEED GRANT PROGRAM</w:t>
      </w:r>
      <w:bookmarkEnd w:id="33"/>
    </w:p>
    <w:p w:rsidR="0077183B" w:rsidRDefault="0077183B"/>
    <w:p w:rsidR="0077183B" w:rsidRPr="00F66702" w:rsidRDefault="0077183B" w:rsidP="00F66702">
      <w:pPr>
        <w:jc w:val="both"/>
      </w:pPr>
      <w:r>
        <w:t>The Urgent need Grant (UN) Program provides funding to communities to address serious and immediate threats to health and welfare which are declared state or federal disasters.</w:t>
      </w:r>
    </w:p>
    <w:p w:rsidR="00F66702" w:rsidRDefault="00F66702" w:rsidP="00F66702">
      <w:pPr>
        <w:jc w:val="both"/>
        <w:rPr>
          <w:b/>
          <w:bCs w:val="0"/>
        </w:rPr>
      </w:pPr>
    </w:p>
    <w:p w:rsidR="0077183B" w:rsidRDefault="00AF1979" w:rsidP="00F66702">
      <w:pPr>
        <w:jc w:val="both"/>
      </w:pPr>
      <w:r>
        <w:rPr>
          <w:b/>
          <w:bCs w:val="0"/>
        </w:rPr>
        <w:t xml:space="preserve">1. </w:t>
      </w:r>
      <w:r w:rsidR="0077183B">
        <w:rPr>
          <w:b/>
          <w:bCs w:val="0"/>
        </w:rPr>
        <w:t>Project Eligibility:</w:t>
      </w:r>
      <w:r w:rsidR="00683C79">
        <w:t xml:space="preserve"> </w:t>
      </w:r>
      <w:r w:rsidR="0077183B">
        <w:t>Pursuant to Section 104 (b) 3 of the Housing and Community Development Act of 1974, as amended</w:t>
      </w:r>
      <w:r w:rsidR="007D0655">
        <w:t xml:space="preserve"> (see 24 CFR Section 570.483(d))</w:t>
      </w:r>
      <w:r w:rsidR="0077183B">
        <w:t>, the applicant must address a community development need which</w:t>
      </w:r>
      <w:r w:rsidR="00F66702">
        <w:t xml:space="preserve"> meets all four criteria listed below</w:t>
      </w:r>
      <w:r w:rsidR="0077183B">
        <w:t>:</w:t>
      </w:r>
    </w:p>
    <w:p w:rsidR="0077183B" w:rsidRDefault="0077183B" w:rsidP="00F66702">
      <w:pPr>
        <w:jc w:val="both"/>
      </w:pPr>
    </w:p>
    <w:p w:rsidR="0077183B" w:rsidRDefault="00AF1979" w:rsidP="00AF1979">
      <w:pPr>
        <w:pStyle w:val="ListParagraph"/>
        <w:jc w:val="both"/>
      </w:pPr>
      <w:r>
        <w:t>(</w:t>
      </w:r>
      <w:proofErr w:type="gramStart"/>
      <w:r>
        <w:t>a</w:t>
      </w:r>
      <w:proofErr w:type="gramEnd"/>
      <w:r>
        <w:t xml:space="preserve">) </w:t>
      </w:r>
      <w:r w:rsidR="0077183B">
        <w:t>poses a serious and immediate threat to the health or welfare of the community;</w:t>
      </w:r>
    </w:p>
    <w:p w:rsidR="0077183B" w:rsidRDefault="0077183B" w:rsidP="00F66702">
      <w:pPr>
        <w:jc w:val="both"/>
      </w:pPr>
    </w:p>
    <w:p w:rsidR="0077183B" w:rsidRDefault="00AF1979" w:rsidP="00AF1979">
      <w:pPr>
        <w:pStyle w:val="ListParagraph"/>
        <w:jc w:val="both"/>
      </w:pPr>
      <w:r>
        <w:t xml:space="preserve">(b) </w:t>
      </w:r>
      <w:proofErr w:type="gramStart"/>
      <w:r w:rsidR="0077183B">
        <w:t>originated</w:t>
      </w:r>
      <w:proofErr w:type="gramEnd"/>
      <w:r w:rsidR="0077183B">
        <w:t xml:space="preserve"> or became a direct threat to public health and safety no more than 18 months prior to submission of the application;</w:t>
      </w:r>
    </w:p>
    <w:p w:rsidR="0077183B" w:rsidRDefault="0077183B" w:rsidP="00F66702">
      <w:pPr>
        <w:jc w:val="both"/>
      </w:pPr>
    </w:p>
    <w:p w:rsidR="0077183B" w:rsidRDefault="00AF1979" w:rsidP="00AF1979">
      <w:pPr>
        <w:pStyle w:val="ListParagraph"/>
        <w:jc w:val="both"/>
      </w:pPr>
      <w:r>
        <w:t xml:space="preserve">(c) </w:t>
      </w:r>
      <w:proofErr w:type="gramStart"/>
      <w:r w:rsidR="0077183B">
        <w:t>is</w:t>
      </w:r>
      <w:proofErr w:type="gramEnd"/>
      <w:r w:rsidR="0077183B">
        <w:t xml:space="preserve"> a project the applicant cannot finance on its own.</w:t>
      </w:r>
      <w:r w:rsidR="00683C79">
        <w:t xml:space="preserve"> </w:t>
      </w:r>
      <w:r w:rsidR="0077183B">
        <w:t>“Cannot finance on its own” means, that the town’s tax burden, regulatory structure, utility user fees, bonding capacity, or previous or existing budgetary commitments, precludes it from assuming the additional financial obligation needed for this project; and</w:t>
      </w:r>
    </w:p>
    <w:p w:rsidR="0077183B" w:rsidRDefault="0077183B" w:rsidP="00F66702">
      <w:pPr>
        <w:jc w:val="both"/>
      </w:pPr>
    </w:p>
    <w:p w:rsidR="0077183B" w:rsidRDefault="00AF1979" w:rsidP="00AF1979">
      <w:pPr>
        <w:pStyle w:val="ListParagraph"/>
        <w:jc w:val="both"/>
      </w:pPr>
      <w:r>
        <w:t xml:space="preserve">(d) </w:t>
      </w:r>
      <w:proofErr w:type="gramStart"/>
      <w:r w:rsidR="0077183B">
        <w:t>cannot</w:t>
      </w:r>
      <w:proofErr w:type="gramEnd"/>
      <w:r w:rsidR="0077183B">
        <w:t xml:space="preserve"> be addressed with other sources of funding.</w:t>
      </w:r>
    </w:p>
    <w:p w:rsidR="00F66702" w:rsidRDefault="00F66702" w:rsidP="00F66702">
      <w:pPr>
        <w:jc w:val="both"/>
      </w:pPr>
    </w:p>
    <w:p w:rsidR="0077183B" w:rsidRDefault="00AF1979" w:rsidP="00F66702">
      <w:pPr>
        <w:jc w:val="both"/>
      </w:pPr>
      <w:r>
        <w:rPr>
          <w:b/>
          <w:bCs w:val="0"/>
        </w:rPr>
        <w:t xml:space="preserve">2. </w:t>
      </w:r>
      <w:r w:rsidR="0077183B">
        <w:rPr>
          <w:b/>
          <w:bCs w:val="0"/>
        </w:rPr>
        <w:t>Program Requirements:</w:t>
      </w:r>
    </w:p>
    <w:p w:rsidR="0077183B" w:rsidRDefault="0077183B" w:rsidP="00F66702">
      <w:pPr>
        <w:jc w:val="both"/>
      </w:pPr>
    </w:p>
    <w:p w:rsidR="0077183B" w:rsidRDefault="00AF1979" w:rsidP="00F66702">
      <w:pPr>
        <w:ind w:left="720"/>
        <w:jc w:val="both"/>
      </w:pPr>
      <w:r>
        <w:rPr>
          <w:b/>
          <w:bCs w:val="0"/>
        </w:rPr>
        <w:t xml:space="preserve">(a) </w:t>
      </w:r>
      <w:r w:rsidR="0077183B">
        <w:rPr>
          <w:b/>
          <w:bCs w:val="0"/>
        </w:rPr>
        <w:t>Necessary Documentation:</w:t>
      </w:r>
      <w:r w:rsidR="00683C79">
        <w:t xml:space="preserve"> </w:t>
      </w:r>
      <w:r w:rsidR="0077183B">
        <w:t>The emergency situation must require immediate action to alleviate the serious and imminent threat of injury or loss of life resulting from a natural or man-made cause.</w:t>
      </w:r>
    </w:p>
    <w:p w:rsidR="0077183B" w:rsidRDefault="0077183B" w:rsidP="00F66702">
      <w:pPr>
        <w:ind w:left="720"/>
        <w:jc w:val="both"/>
      </w:pPr>
    </w:p>
    <w:p w:rsidR="0077183B" w:rsidRDefault="00AF1979" w:rsidP="00D0770B">
      <w:pPr>
        <w:ind w:left="720"/>
        <w:jc w:val="both"/>
      </w:pPr>
      <w:r>
        <w:rPr>
          <w:b/>
          <w:bCs w:val="0"/>
        </w:rPr>
        <w:t xml:space="preserve">(b) </w:t>
      </w:r>
      <w:r w:rsidR="0077183B">
        <w:rPr>
          <w:b/>
          <w:bCs w:val="0"/>
        </w:rPr>
        <w:t xml:space="preserve">State or Federal Declaration of Disaster: </w:t>
      </w:r>
      <w:r w:rsidR="0077183B">
        <w:t>The applicant must submit documentation that the project to be assisted with UN funds will take place in an area that has received a state or federal declaration of disaster.</w:t>
      </w:r>
      <w:r w:rsidR="00683C79">
        <w:t xml:space="preserve"> </w:t>
      </w:r>
      <w:r w:rsidR="0077183B">
        <w:t>In addition, the activities to be assisted must be a direct result of the event leading to the declaration.</w:t>
      </w:r>
      <w:r w:rsidR="00683C79">
        <w:t xml:space="preserve"> </w:t>
      </w:r>
      <w:r w:rsidR="005628F4">
        <w:t>This requirement may be waived by the Director of OCD with just</w:t>
      </w:r>
      <w:r w:rsidR="005412A6">
        <w:t> </w:t>
      </w:r>
      <w:r w:rsidR="005628F4">
        <w:t>cause.</w:t>
      </w:r>
    </w:p>
    <w:p w:rsidR="0077183B" w:rsidRDefault="0077183B" w:rsidP="00D0770B">
      <w:pPr>
        <w:pStyle w:val="DefaultText"/>
        <w:ind w:left="720"/>
        <w:jc w:val="both"/>
        <w:rPr>
          <w:rFonts w:cs="Tahoma"/>
          <w:bCs/>
          <w:szCs w:val="24"/>
        </w:rPr>
      </w:pPr>
    </w:p>
    <w:p w:rsidR="0077183B" w:rsidRDefault="00AF1979" w:rsidP="00D0770B">
      <w:pPr>
        <w:ind w:left="720"/>
        <w:jc w:val="both"/>
      </w:pPr>
      <w:r>
        <w:rPr>
          <w:b/>
          <w:bCs w:val="0"/>
        </w:rPr>
        <w:t xml:space="preserve">(c) </w:t>
      </w:r>
      <w:r w:rsidR="0077183B">
        <w:rPr>
          <w:b/>
          <w:bCs w:val="0"/>
        </w:rPr>
        <w:t>Application Submittal:</w:t>
      </w:r>
      <w:r w:rsidR="00683C79">
        <w:t xml:space="preserve"> </w:t>
      </w:r>
      <w:r w:rsidR="0077183B">
        <w:t>Applicants must submit a complete UN application that includes all required information and documentation.</w:t>
      </w:r>
    </w:p>
    <w:p w:rsidR="0077183B" w:rsidRDefault="0077183B" w:rsidP="00D0770B">
      <w:pPr>
        <w:jc w:val="both"/>
      </w:pPr>
    </w:p>
    <w:p w:rsidR="0077183B" w:rsidRDefault="00AF1979" w:rsidP="00D0770B">
      <w:pPr>
        <w:jc w:val="both"/>
      </w:pPr>
      <w:r>
        <w:rPr>
          <w:b/>
          <w:bCs w:val="0"/>
        </w:rPr>
        <w:t xml:space="preserve">3. </w:t>
      </w:r>
      <w:r w:rsidR="0077183B">
        <w:rPr>
          <w:b/>
          <w:bCs w:val="0"/>
        </w:rPr>
        <w:t>Selection Process:</w:t>
      </w:r>
      <w:r w:rsidR="00683C79">
        <w:t xml:space="preserve"> </w:t>
      </w:r>
      <w:r w:rsidR="0077183B">
        <w:t>The selection pr</w:t>
      </w:r>
      <w:r w:rsidR="00F66702">
        <w:t>ocess will consist of two stages</w:t>
      </w:r>
      <w:r w:rsidR="0077183B">
        <w:t>:</w:t>
      </w:r>
      <w:r w:rsidR="00683C79">
        <w:t xml:space="preserve"> </w:t>
      </w:r>
      <w:r w:rsidR="0077183B">
        <w:t>an application phase and a project development phase.</w:t>
      </w:r>
    </w:p>
    <w:p w:rsidR="0077183B" w:rsidRDefault="0077183B" w:rsidP="00D0770B">
      <w:pPr>
        <w:jc w:val="both"/>
      </w:pPr>
    </w:p>
    <w:p w:rsidR="00F66702" w:rsidRDefault="00F66702" w:rsidP="00F1344B">
      <w:pPr>
        <w:pStyle w:val="ListParagraph"/>
        <w:numPr>
          <w:ilvl w:val="0"/>
          <w:numId w:val="48"/>
        </w:numPr>
        <w:jc w:val="both"/>
      </w:pPr>
      <w:r>
        <w:t>Stage 1:</w:t>
      </w:r>
    </w:p>
    <w:p w:rsidR="00F1344B" w:rsidRDefault="00F1344B" w:rsidP="00F1344B">
      <w:pPr>
        <w:pStyle w:val="ListParagraph"/>
        <w:jc w:val="both"/>
      </w:pPr>
    </w:p>
    <w:p w:rsidR="0077183B" w:rsidRDefault="0077183B" w:rsidP="00D0770B">
      <w:pPr>
        <w:ind w:left="720"/>
        <w:jc w:val="both"/>
      </w:pPr>
      <w:r w:rsidRPr="00F66702">
        <w:rPr>
          <w:b/>
          <w:bCs w:val="0"/>
          <w:u w:val="single"/>
        </w:rPr>
        <w:t>Application</w:t>
      </w:r>
      <w:r>
        <w:rPr>
          <w:b/>
          <w:bCs w:val="0"/>
        </w:rPr>
        <w:t>:</w:t>
      </w:r>
      <w:r w:rsidR="00683C79">
        <w:t xml:space="preserve"> </w:t>
      </w:r>
      <w:r>
        <w:t>An UN application must include the following:</w:t>
      </w:r>
    </w:p>
    <w:p w:rsidR="0077183B" w:rsidRDefault="0077183B" w:rsidP="00D0770B">
      <w:pPr>
        <w:ind w:left="720"/>
        <w:jc w:val="both"/>
      </w:pPr>
    </w:p>
    <w:p w:rsidR="0077183B" w:rsidRDefault="0077183B" w:rsidP="00C3371E">
      <w:pPr>
        <w:pStyle w:val="ListParagraph"/>
        <w:numPr>
          <w:ilvl w:val="0"/>
          <w:numId w:val="25"/>
        </w:numPr>
        <w:ind w:left="1080"/>
        <w:jc w:val="both"/>
      </w:pPr>
      <w:r>
        <w:t>documentation that the emergency situation was prompted by natural or man-made causes that pose an imminent threat of injury or loss of life;</w:t>
      </w:r>
    </w:p>
    <w:p w:rsidR="0077183B" w:rsidRDefault="0077183B" w:rsidP="00D0770B">
      <w:pPr>
        <w:ind w:left="360"/>
        <w:jc w:val="both"/>
        <w:rPr>
          <w:b/>
          <w:bCs w:val="0"/>
        </w:rPr>
      </w:pPr>
    </w:p>
    <w:p w:rsidR="0077183B" w:rsidRDefault="0077183B" w:rsidP="00C3371E">
      <w:pPr>
        <w:pStyle w:val="ListParagraph"/>
        <w:numPr>
          <w:ilvl w:val="0"/>
          <w:numId w:val="25"/>
        </w:numPr>
        <w:ind w:left="1080"/>
        <w:jc w:val="both"/>
      </w:pPr>
      <w:r>
        <w:t>certification that the proposal is designed to address an urgent need and an immediate response is required to halt the threat of injury or loss of life;</w:t>
      </w:r>
    </w:p>
    <w:p w:rsidR="0077183B" w:rsidRDefault="0077183B" w:rsidP="00F66702"/>
    <w:p w:rsidR="0077183B" w:rsidRDefault="0077183B" w:rsidP="00C3371E">
      <w:pPr>
        <w:pStyle w:val="ListParagraph"/>
        <w:numPr>
          <w:ilvl w:val="0"/>
          <w:numId w:val="25"/>
        </w:numPr>
        <w:ind w:left="1080"/>
      </w:pPr>
      <w:r>
        <w:t>information regarding when the urgent need condition occurred or developed into a threat to health and safety;</w:t>
      </w:r>
    </w:p>
    <w:p w:rsidR="0077183B" w:rsidRDefault="0077183B" w:rsidP="00F66702">
      <w:pPr>
        <w:ind w:left="360"/>
      </w:pPr>
    </w:p>
    <w:p w:rsidR="0077183B" w:rsidRDefault="0077183B" w:rsidP="00C3371E">
      <w:pPr>
        <w:pStyle w:val="ListParagraph"/>
        <w:numPr>
          <w:ilvl w:val="0"/>
          <w:numId w:val="25"/>
        </w:numPr>
        <w:ind w:left="1080"/>
      </w:pPr>
      <w:r>
        <w:t>evidence confirming the applicant is unable to finance implementation on its own; and,</w:t>
      </w:r>
    </w:p>
    <w:p w:rsidR="0077183B" w:rsidRDefault="0077183B" w:rsidP="00F66702">
      <w:pPr>
        <w:ind w:left="360"/>
      </w:pPr>
    </w:p>
    <w:p w:rsidR="0077183B" w:rsidRDefault="0077183B" w:rsidP="00C3371E">
      <w:pPr>
        <w:pStyle w:val="ListParagraph"/>
        <w:numPr>
          <w:ilvl w:val="0"/>
          <w:numId w:val="25"/>
        </w:numPr>
        <w:ind w:left="1080"/>
      </w:pPr>
      <w:proofErr w:type="gramStart"/>
      <w:r>
        <w:t>documentation</w:t>
      </w:r>
      <w:proofErr w:type="gramEnd"/>
      <w:r>
        <w:t xml:space="preserve"> that other financial resources are not available to implement the proposal.</w:t>
      </w:r>
    </w:p>
    <w:p w:rsidR="0077183B" w:rsidRDefault="0077183B" w:rsidP="00F66702">
      <w:pPr>
        <w:ind w:left="360"/>
      </w:pPr>
    </w:p>
    <w:p w:rsidR="0077183B" w:rsidRDefault="0077183B" w:rsidP="00C3371E">
      <w:pPr>
        <w:pStyle w:val="ListParagraph"/>
        <w:numPr>
          <w:ilvl w:val="0"/>
          <w:numId w:val="25"/>
        </w:numPr>
        <w:ind w:left="1080"/>
      </w:pPr>
      <w:proofErr w:type="gramStart"/>
      <w:r>
        <w:t>a</w:t>
      </w:r>
      <w:proofErr w:type="gramEnd"/>
      <w:r>
        <w:t xml:space="preserve"> copy of a state or federal declaration of disaster.</w:t>
      </w:r>
    </w:p>
    <w:p w:rsidR="00F66702" w:rsidRDefault="00F66702" w:rsidP="00D0770B">
      <w:pPr>
        <w:pStyle w:val="ListParagraph"/>
        <w:jc w:val="both"/>
      </w:pPr>
    </w:p>
    <w:p w:rsidR="0077183B" w:rsidRDefault="00AF1979" w:rsidP="00D0770B">
      <w:pPr>
        <w:jc w:val="both"/>
      </w:pPr>
      <w:r>
        <w:t xml:space="preserve">(b) </w:t>
      </w:r>
      <w:r w:rsidR="00F66702">
        <w:t>Stage 2:</w:t>
      </w:r>
    </w:p>
    <w:p w:rsidR="0077183B" w:rsidRDefault="0077183B" w:rsidP="00D0770B">
      <w:pPr>
        <w:ind w:left="720"/>
        <w:jc w:val="both"/>
      </w:pPr>
      <w:r w:rsidRPr="00F66702">
        <w:rPr>
          <w:b/>
          <w:bCs w:val="0"/>
          <w:u w:val="single"/>
        </w:rPr>
        <w:t>Project Development</w:t>
      </w:r>
      <w:r>
        <w:rPr>
          <w:b/>
          <w:bCs w:val="0"/>
        </w:rPr>
        <w:t>:</w:t>
      </w:r>
      <w:r w:rsidR="00683C79">
        <w:t xml:space="preserve"> </w:t>
      </w:r>
      <w:r>
        <w:t>Prior to consideration of a grant award, all UN proposa</w:t>
      </w:r>
      <w:r w:rsidR="00F66702">
        <w:t>ls must meet the four eligibility criteria</w:t>
      </w:r>
      <w:r w:rsidR="00B55780">
        <w:t xml:space="preserve"> listed above</w:t>
      </w:r>
      <w:r w:rsidR="00F66702">
        <w:t xml:space="preserve"> and the </w:t>
      </w:r>
      <w:r>
        <w:t>Program requirements.</w:t>
      </w:r>
      <w:r w:rsidR="00683C79">
        <w:t xml:space="preserve"> </w:t>
      </w:r>
      <w:r>
        <w:t>Project Development Phase applications must comply with the following:</w:t>
      </w:r>
    </w:p>
    <w:p w:rsidR="0077183B" w:rsidRDefault="0077183B" w:rsidP="00D0770B">
      <w:pPr>
        <w:jc w:val="both"/>
      </w:pPr>
    </w:p>
    <w:p w:rsidR="0077183B" w:rsidRDefault="0077183B" w:rsidP="00D0770B">
      <w:pPr>
        <w:ind w:left="1440"/>
        <w:jc w:val="both"/>
      </w:pPr>
      <w:proofErr w:type="gramStart"/>
      <w:r>
        <w:rPr>
          <w:b/>
          <w:bCs w:val="0"/>
        </w:rPr>
        <w:t>Project Planning:</w:t>
      </w:r>
      <w:r w:rsidR="00683C79">
        <w:t xml:space="preserve"> </w:t>
      </w:r>
      <w:r>
        <w:t>Details of the project including engineering, cost analysis, feasibility, and structural analysis as necessary.</w:t>
      </w:r>
      <w:proofErr w:type="gramEnd"/>
    </w:p>
    <w:p w:rsidR="0077183B" w:rsidRDefault="0077183B" w:rsidP="00D0770B">
      <w:pPr>
        <w:ind w:left="1440"/>
        <w:jc w:val="both"/>
      </w:pPr>
    </w:p>
    <w:p w:rsidR="0077183B" w:rsidRDefault="0077183B" w:rsidP="00D0770B">
      <w:pPr>
        <w:ind w:left="1440"/>
        <w:jc w:val="both"/>
      </w:pPr>
      <w:r>
        <w:rPr>
          <w:b/>
          <w:bCs w:val="0"/>
        </w:rPr>
        <w:t>Management Plan:</w:t>
      </w:r>
      <w:r w:rsidR="00683C79">
        <w:t xml:space="preserve"> </w:t>
      </w:r>
      <w:r>
        <w:t>Details of the structure and methods established by the community for program management.</w:t>
      </w:r>
    </w:p>
    <w:p w:rsidR="0077183B" w:rsidRDefault="0077183B" w:rsidP="00D0770B">
      <w:pPr>
        <w:ind w:left="1440"/>
        <w:jc w:val="both"/>
      </w:pPr>
    </w:p>
    <w:p w:rsidR="0077183B" w:rsidRDefault="0077183B" w:rsidP="00D0770B">
      <w:pPr>
        <w:ind w:left="1440"/>
        <w:jc w:val="both"/>
      </w:pPr>
      <w:r>
        <w:rPr>
          <w:b/>
          <w:bCs w:val="0"/>
        </w:rPr>
        <w:t>Regulations:</w:t>
      </w:r>
      <w:r w:rsidR="00683C79">
        <w:t xml:space="preserve"> </w:t>
      </w:r>
      <w:r>
        <w:t>Project Development Phase applications will be reviewed for compliance with State and Federal regulations.</w:t>
      </w:r>
    </w:p>
    <w:p w:rsidR="0077183B" w:rsidRDefault="0077183B" w:rsidP="00D0770B">
      <w:pPr>
        <w:jc w:val="both"/>
        <w:rPr>
          <w:b/>
          <w:bCs w:val="0"/>
        </w:rPr>
      </w:pPr>
    </w:p>
    <w:p w:rsidR="0077183B" w:rsidRDefault="00AF1979" w:rsidP="00D0770B">
      <w:pPr>
        <w:jc w:val="both"/>
      </w:pPr>
      <w:r>
        <w:rPr>
          <w:b/>
          <w:bCs w:val="0"/>
        </w:rPr>
        <w:t xml:space="preserve">4. </w:t>
      </w:r>
      <w:r w:rsidR="0077183B">
        <w:rPr>
          <w:b/>
          <w:bCs w:val="0"/>
        </w:rPr>
        <w:t>Approval Process:</w:t>
      </w:r>
      <w:r w:rsidR="00683C79">
        <w:rPr>
          <w:b/>
          <w:bCs w:val="0"/>
        </w:rPr>
        <w:t xml:space="preserve"> </w:t>
      </w:r>
      <w:r w:rsidR="0077183B">
        <w:rPr>
          <w:b/>
          <w:bCs w:val="0"/>
        </w:rPr>
        <w:t>Applications will be accepted on a first-come first-served basis.</w:t>
      </w:r>
      <w:r w:rsidR="00683C79">
        <w:t xml:space="preserve"> </w:t>
      </w:r>
      <w:r w:rsidR="0077183B">
        <w:t>Following receipt of an application, OCD shall review the application and verify that it contains all the required information.</w:t>
      </w:r>
      <w:r w:rsidR="00683C79">
        <w:t xml:space="preserve"> </w:t>
      </w:r>
      <w:r w:rsidR="0077183B">
        <w:t>Eligible planning activities necessary to complete the Project Development Phase may be included in the UN grant total.</w:t>
      </w:r>
      <w:r w:rsidR="00683C79">
        <w:t xml:space="preserve"> </w:t>
      </w:r>
      <w:r w:rsidR="0077183B">
        <w:t xml:space="preserve">Notification to the applicant of the Office of </w:t>
      </w:r>
      <w:smartTag w:uri="urn:schemas-microsoft-com:office:smarttags" w:element="PersonName">
        <w:r w:rsidR="0077183B">
          <w:t>Community Development</w:t>
        </w:r>
      </w:smartTag>
      <w:r w:rsidR="0077183B">
        <w:t>’s decision will initiate the Project Development Phase process necessary for contract award.</w:t>
      </w:r>
    </w:p>
    <w:p w:rsidR="0057461E" w:rsidRDefault="0057461E" w:rsidP="00F6324A">
      <w:pPr>
        <w:pStyle w:val="Heading1"/>
        <w:jc w:val="center"/>
      </w:pPr>
    </w:p>
    <w:p w:rsidR="0057461E" w:rsidRDefault="0057461E">
      <w:pPr>
        <w:rPr>
          <w:b/>
          <w:bCs w:val="0"/>
          <w:sz w:val="28"/>
        </w:rPr>
      </w:pPr>
      <w:r>
        <w:br w:type="page"/>
      </w:r>
    </w:p>
    <w:p w:rsidR="0057461E" w:rsidRPr="00687113" w:rsidRDefault="00180658" w:rsidP="00C20172">
      <w:pPr>
        <w:pStyle w:val="Heading2"/>
        <w:ind w:left="90"/>
        <w:rPr>
          <w:color w:val="1F497D"/>
        </w:rPr>
      </w:pPr>
      <w:r>
        <w:rPr>
          <w:color w:val="1F497D"/>
        </w:rPr>
        <w:t>J</w:t>
      </w:r>
      <w:r w:rsidR="00C20172">
        <w:rPr>
          <w:color w:val="1F497D"/>
        </w:rPr>
        <w:t xml:space="preserve">. </w:t>
      </w:r>
      <w:r w:rsidR="0057461E" w:rsidRPr="00687113">
        <w:rPr>
          <w:color w:val="1F497D"/>
        </w:rPr>
        <w:t>SPECIAL PROJECTS PROGRAM</w:t>
      </w:r>
    </w:p>
    <w:p w:rsidR="00A40AC8" w:rsidRDefault="00A40AC8" w:rsidP="00F6324A">
      <w:pPr>
        <w:pStyle w:val="Heading1"/>
        <w:jc w:val="center"/>
      </w:pPr>
    </w:p>
    <w:p w:rsidR="00A40AC8" w:rsidRDefault="00A40AC8" w:rsidP="00A40AC8">
      <w:r>
        <w:t>The Special Projects Program provides funds to projects that are not funded through the normal CDBG application process.</w:t>
      </w:r>
      <w:r w:rsidR="00683C79">
        <w:t xml:space="preserve"> </w:t>
      </w:r>
      <w:r>
        <w:t>SP funds will be used for alternative OCD grant activities and partnerships that meet the community or economic development needs of municipalities and CDBG National Objectives in the State of Maine.</w:t>
      </w:r>
      <w:r w:rsidR="00683C79">
        <w:t xml:space="preserve"> </w:t>
      </w:r>
      <w:r>
        <w:t>Approval for the use of SPMF funds is through the Director, Office of Community Development.</w:t>
      </w:r>
    </w:p>
    <w:p w:rsidR="0077183B" w:rsidRDefault="0077183B" w:rsidP="00F6324A">
      <w:pPr>
        <w:pStyle w:val="Heading1"/>
        <w:jc w:val="center"/>
      </w:pPr>
      <w:r>
        <w:br w:type="page"/>
      </w:r>
      <w:bookmarkStart w:id="34" w:name="_Toc177197664"/>
      <w:bookmarkStart w:id="35" w:name="_Toc340733517"/>
      <w:proofErr w:type="gramStart"/>
      <w:r w:rsidR="007545E5" w:rsidRPr="00687113">
        <w:rPr>
          <w:color w:val="1F497D"/>
        </w:rPr>
        <w:t>SECTION 3</w:t>
      </w:r>
      <w:r w:rsidR="004F701D" w:rsidRPr="00687113">
        <w:rPr>
          <w:color w:val="1F497D"/>
        </w:rPr>
        <w:t>.</w:t>
      </w:r>
      <w:proofErr w:type="gramEnd"/>
      <w:r w:rsidR="007545E5" w:rsidRPr="00687113">
        <w:rPr>
          <w:color w:val="1F497D"/>
        </w:rPr>
        <w:t xml:space="preserve"> E</w:t>
      </w:r>
      <w:r w:rsidRPr="00687113">
        <w:rPr>
          <w:color w:val="1F497D"/>
        </w:rPr>
        <w:t>CONOMIC DEVELOPMENT</w:t>
      </w:r>
      <w:bookmarkEnd w:id="34"/>
      <w:r w:rsidR="004F701D" w:rsidRPr="00687113">
        <w:rPr>
          <w:color w:val="1F497D"/>
        </w:rPr>
        <w:t xml:space="preserve"> PROGRAMS</w:t>
      </w:r>
      <w:bookmarkEnd w:id="35"/>
    </w:p>
    <w:p w:rsidR="0077183B" w:rsidRDefault="0077183B">
      <w:pPr>
        <w:pStyle w:val="DefaultText"/>
        <w:rPr>
          <w:rFonts w:cs="Arial"/>
          <w:bCs/>
          <w:szCs w:val="24"/>
        </w:rPr>
      </w:pPr>
    </w:p>
    <w:p w:rsidR="0077183B" w:rsidRPr="00687113" w:rsidRDefault="004F701D" w:rsidP="004F701D">
      <w:pPr>
        <w:pStyle w:val="Heading2"/>
        <w:rPr>
          <w:color w:val="1F497D"/>
        </w:rPr>
      </w:pPr>
      <w:bookmarkStart w:id="36" w:name="_Toc340733518"/>
      <w:bookmarkStart w:id="37" w:name="_Toc177197665"/>
      <w:r w:rsidRPr="00687113">
        <w:rPr>
          <w:color w:val="1F497D"/>
        </w:rPr>
        <w:t xml:space="preserve">A. </w:t>
      </w:r>
      <w:r w:rsidR="0077183B" w:rsidRPr="00687113">
        <w:rPr>
          <w:color w:val="1F497D"/>
        </w:rPr>
        <w:t>ECONOMIC DEVELOPMENT</w:t>
      </w:r>
      <w:bookmarkEnd w:id="36"/>
      <w:r w:rsidR="0077183B" w:rsidRPr="00687113">
        <w:rPr>
          <w:color w:val="1F497D"/>
        </w:rPr>
        <w:t xml:space="preserve"> </w:t>
      </w:r>
      <w:bookmarkEnd w:id="37"/>
    </w:p>
    <w:p w:rsidR="0077183B" w:rsidRDefault="0077183B">
      <w:pPr>
        <w:rPr>
          <w:rFonts w:cs="Arial"/>
          <w:bCs w:val="0"/>
          <w:sz w:val="20"/>
        </w:rPr>
      </w:pPr>
    </w:p>
    <w:p w:rsidR="0077183B" w:rsidRDefault="0077183B" w:rsidP="001167BC">
      <w:pPr>
        <w:jc w:val="both"/>
        <w:rPr>
          <w:rFonts w:cs="Arial"/>
          <w:bCs w:val="0"/>
        </w:rPr>
      </w:pPr>
      <w:r>
        <w:rPr>
          <w:rFonts w:cs="Arial"/>
          <w:bCs w:val="0"/>
        </w:rPr>
        <w:t>The Economic Development program (EDP) provides communities with</w:t>
      </w:r>
      <w:r>
        <w:rPr>
          <w:rFonts w:cs="Arial"/>
        </w:rPr>
        <w:t xml:space="preserve"> </w:t>
      </w:r>
      <w:r>
        <w:rPr>
          <w:rFonts w:cs="Arial"/>
          <w:b/>
          <w:bCs w:val="0"/>
          <w:i/>
          <w:iCs/>
          <w:u w:val="single"/>
        </w:rPr>
        <w:t>gap</w:t>
      </w:r>
      <w:r>
        <w:rPr>
          <w:rFonts w:cs="Arial"/>
        </w:rPr>
        <w:t xml:space="preserve"> funding to assist identified businesses in the creation/retention of jobs for low-and moderate-income persons.</w:t>
      </w:r>
      <w:r w:rsidR="00683C79">
        <w:rPr>
          <w:rFonts w:cs="Arial"/>
          <w:bCs w:val="0"/>
        </w:rPr>
        <w:t xml:space="preserve"> </w:t>
      </w:r>
    </w:p>
    <w:p w:rsidR="0077183B" w:rsidRDefault="0077183B" w:rsidP="001167BC">
      <w:pPr>
        <w:jc w:val="both"/>
        <w:rPr>
          <w:b/>
          <w:bCs w:val="0"/>
          <w:sz w:val="20"/>
          <w:szCs w:val="20"/>
        </w:rPr>
      </w:pPr>
    </w:p>
    <w:p w:rsidR="0077183B" w:rsidRDefault="00D749F4" w:rsidP="001167BC">
      <w:pPr>
        <w:jc w:val="both"/>
      </w:pPr>
      <w:r>
        <w:rPr>
          <w:b/>
          <w:bCs w:val="0"/>
        </w:rPr>
        <w:t xml:space="preserve">1. </w:t>
      </w:r>
      <w:r w:rsidR="00F6324A">
        <w:rPr>
          <w:b/>
          <w:bCs w:val="0"/>
        </w:rPr>
        <w:t>Eligible Activities by Group Number</w:t>
      </w:r>
      <w:r w:rsidR="0077183B">
        <w:rPr>
          <w:b/>
          <w:bCs w:val="0"/>
        </w:rPr>
        <w:t>:</w:t>
      </w:r>
      <w:r w:rsidR="00683C79">
        <w:t xml:space="preserve"> </w:t>
      </w:r>
    </w:p>
    <w:p w:rsidR="0077183B" w:rsidRDefault="0077183B" w:rsidP="001167BC">
      <w:pPr>
        <w:jc w:val="both"/>
        <w:rPr>
          <w:sz w:val="16"/>
        </w:rPr>
      </w:pPr>
    </w:p>
    <w:p w:rsidR="0077183B" w:rsidRDefault="0077183B" w:rsidP="001167BC">
      <w:pPr>
        <w:jc w:val="both"/>
        <w:rPr>
          <w:rFonts w:cs="Arial"/>
          <w:sz w:val="20"/>
        </w:rPr>
      </w:pPr>
      <w:r>
        <w:rPr>
          <w:b/>
          <w:bCs w:val="0"/>
          <w:u w:val="single"/>
        </w:rPr>
        <w:t>Group Numbers</w:t>
      </w:r>
      <w:r>
        <w:rPr>
          <w:rFonts w:cs="Arial"/>
          <w:sz w:val="20"/>
        </w:rPr>
        <w:tab/>
      </w:r>
      <w:r>
        <w:rPr>
          <w:rFonts w:cs="Arial"/>
          <w:sz w:val="20"/>
        </w:rPr>
        <w:tab/>
      </w:r>
      <w:r>
        <w:rPr>
          <w:rFonts w:cs="Arial"/>
          <w:sz w:val="20"/>
        </w:rPr>
        <w:tab/>
      </w:r>
      <w:r>
        <w:rPr>
          <w:rFonts w:cs="Arial"/>
          <w:sz w:val="20"/>
        </w:rPr>
        <w:tab/>
      </w:r>
      <w:r>
        <w:rPr>
          <w:rFonts w:cs="Arial"/>
          <w:sz w:val="20"/>
        </w:rPr>
        <w:tab/>
      </w:r>
      <w:r w:rsidR="00683C79">
        <w:rPr>
          <w:rFonts w:cs="Arial"/>
          <w:sz w:val="20"/>
        </w:rPr>
        <w:t xml:space="preserve"> </w:t>
      </w:r>
      <w:r w:rsidR="00F6324A">
        <w:rPr>
          <w:rFonts w:cs="Arial"/>
          <w:sz w:val="20"/>
        </w:rPr>
        <w:tab/>
      </w:r>
      <w:r w:rsidR="00F6324A">
        <w:rPr>
          <w:rFonts w:cs="Arial"/>
          <w:sz w:val="20"/>
        </w:rPr>
        <w:tab/>
      </w:r>
      <w:r w:rsidR="00F6324A">
        <w:rPr>
          <w:rFonts w:cs="Arial"/>
          <w:sz w:val="20"/>
        </w:rPr>
        <w:tab/>
      </w:r>
      <w:r w:rsidRPr="00F6324A">
        <w:rPr>
          <w:rFonts w:cs="Arial"/>
          <w:b/>
          <w:u w:val="single"/>
        </w:rPr>
        <w:t>Maximum Award</w:t>
      </w:r>
      <w:r>
        <w:rPr>
          <w:rFonts w:cs="Arial"/>
          <w:b/>
        </w:rPr>
        <w:t xml:space="preserve"> </w:t>
      </w:r>
    </w:p>
    <w:p w:rsidR="0077183B" w:rsidRDefault="0077183B" w:rsidP="001167BC">
      <w:pPr>
        <w:ind w:left="720"/>
        <w:jc w:val="both"/>
        <w:rPr>
          <w:rFonts w:cs="Arial"/>
          <w:sz w:val="20"/>
        </w:rPr>
      </w:pPr>
    </w:p>
    <w:p w:rsidR="0077183B" w:rsidRDefault="00D749F4" w:rsidP="001167BC">
      <w:pPr>
        <w:ind w:left="720"/>
        <w:jc w:val="both"/>
      </w:pPr>
      <w:r>
        <w:rPr>
          <w:b/>
        </w:rPr>
        <w:t>a</w:t>
      </w:r>
      <w:r w:rsidR="0077183B">
        <w:rPr>
          <w:b/>
        </w:rPr>
        <w:t>)</w:t>
      </w:r>
      <w:r w:rsidR="0077183B">
        <w:t xml:space="preserve"> </w:t>
      </w:r>
      <w:r w:rsidR="0077183B">
        <w:rPr>
          <w:b/>
        </w:rPr>
        <w:t>Grants to Municipalities</w:t>
      </w:r>
      <w:r w:rsidR="0077183B">
        <w:t>: fo</w:t>
      </w:r>
      <w:r w:rsidR="0080377D">
        <w:t xml:space="preserve">r acquisition, relocation, </w:t>
      </w:r>
      <w:r w:rsidR="0080377D">
        <w:tab/>
      </w:r>
      <w:r w:rsidR="00683C79">
        <w:t xml:space="preserve"> </w:t>
      </w:r>
      <w:r w:rsidR="00F6324A">
        <w:t xml:space="preserve">         </w:t>
      </w:r>
      <w:r w:rsidR="00683C79">
        <w:t xml:space="preserve"> </w:t>
      </w:r>
      <w:r w:rsidR="0080377D">
        <w:t>$</w:t>
      </w:r>
      <w:r w:rsidR="009246C0">
        <w:t>500,000*</w:t>
      </w:r>
    </w:p>
    <w:p w:rsidR="0077183B" w:rsidRDefault="0077183B" w:rsidP="001167BC">
      <w:pPr>
        <w:ind w:left="720"/>
        <w:jc w:val="both"/>
      </w:pPr>
      <w:proofErr w:type="gramStart"/>
      <w:r>
        <w:t>demolition</w:t>
      </w:r>
      <w:proofErr w:type="gramEnd"/>
      <w:r>
        <w:t>, clearance, construction, reconstruction,</w:t>
      </w:r>
    </w:p>
    <w:p w:rsidR="00F6324A" w:rsidRDefault="0077183B" w:rsidP="001167BC">
      <w:pPr>
        <w:ind w:left="720"/>
        <w:jc w:val="both"/>
        <w:rPr>
          <w:b/>
          <w:bCs w:val="0"/>
        </w:rPr>
      </w:pPr>
      <w:proofErr w:type="gramStart"/>
      <w:r>
        <w:t>installation</w:t>
      </w:r>
      <w:proofErr w:type="gramEnd"/>
      <w:r>
        <w:t xml:space="preserve"> and rehabilitation </w:t>
      </w:r>
      <w:r>
        <w:rPr>
          <w:u w:val="single"/>
        </w:rPr>
        <w:t>associated with</w:t>
      </w:r>
      <w:r w:rsidR="00F6324A">
        <w:t xml:space="preserve"> </w:t>
      </w:r>
      <w:r>
        <w:rPr>
          <w:b/>
          <w:bCs w:val="0"/>
        </w:rPr>
        <w:t xml:space="preserve">public </w:t>
      </w:r>
    </w:p>
    <w:p w:rsidR="00F6324A" w:rsidRDefault="0077183B" w:rsidP="001167BC">
      <w:pPr>
        <w:ind w:left="720"/>
        <w:jc w:val="both"/>
      </w:pPr>
      <w:proofErr w:type="gramStart"/>
      <w:r>
        <w:rPr>
          <w:b/>
          <w:bCs w:val="0"/>
        </w:rPr>
        <w:t>infrastructure</w:t>
      </w:r>
      <w:proofErr w:type="gramEnd"/>
      <w:r>
        <w:t xml:space="preserve"> projects such as water and sewer</w:t>
      </w:r>
      <w:r w:rsidR="00F6324A">
        <w:t xml:space="preserve"> </w:t>
      </w:r>
      <w:r w:rsidR="00674521">
        <w:t>improvement</w:t>
      </w:r>
      <w:r>
        <w:t xml:space="preserve">s, </w:t>
      </w:r>
    </w:p>
    <w:p w:rsidR="0043640E" w:rsidRDefault="0077183B" w:rsidP="001167BC">
      <w:pPr>
        <w:ind w:left="720"/>
        <w:jc w:val="both"/>
      </w:pPr>
      <w:proofErr w:type="gramStart"/>
      <w:r>
        <w:t>flood</w:t>
      </w:r>
      <w:proofErr w:type="gramEnd"/>
      <w:r>
        <w:t xml:space="preserve"> and drainage improvements, </w:t>
      </w:r>
      <w:r w:rsidR="00C20172">
        <w:t xml:space="preserve">broadband/wireless access, </w:t>
      </w:r>
    </w:p>
    <w:p w:rsidR="0043640E" w:rsidRDefault="0077183B" w:rsidP="001167BC">
      <w:pPr>
        <w:ind w:left="720"/>
        <w:jc w:val="both"/>
      </w:pPr>
      <w:proofErr w:type="gramStart"/>
      <w:r>
        <w:t>publicly-owned</w:t>
      </w:r>
      <w:proofErr w:type="gramEnd"/>
      <w:r>
        <w:t xml:space="preserve"> commercial and industrial buildings, parking,</w:t>
      </w:r>
    </w:p>
    <w:p w:rsidR="0043640E" w:rsidRDefault="0077183B" w:rsidP="001167BC">
      <w:pPr>
        <w:ind w:left="720"/>
        <w:jc w:val="both"/>
      </w:pPr>
      <w:proofErr w:type="gramStart"/>
      <w:r>
        <w:t>streets</w:t>
      </w:r>
      <w:proofErr w:type="gramEnd"/>
      <w:r>
        <w:t>, curbs, gutters, sidewalks, etc.</w:t>
      </w:r>
      <w:r w:rsidR="0043640E">
        <w:t xml:space="preserve"> </w:t>
      </w:r>
      <w:r>
        <w:t>All public</w:t>
      </w:r>
      <w:r w:rsidR="00F6324A">
        <w:t xml:space="preserve"> </w:t>
      </w:r>
      <w:proofErr w:type="gramStart"/>
      <w:r>
        <w:t>infrastructure</w:t>
      </w:r>
      <w:proofErr w:type="gramEnd"/>
    </w:p>
    <w:p w:rsidR="0043640E" w:rsidRDefault="0077183B" w:rsidP="001167BC">
      <w:pPr>
        <w:ind w:left="720"/>
        <w:jc w:val="both"/>
      </w:pPr>
      <w:proofErr w:type="gramStart"/>
      <w:r>
        <w:t>must</w:t>
      </w:r>
      <w:proofErr w:type="gramEnd"/>
      <w:r>
        <w:t xml:space="preserve"> be owned by the municipality or</w:t>
      </w:r>
      <w:r w:rsidR="00F6324A">
        <w:t xml:space="preserve"> </w:t>
      </w:r>
      <w:r>
        <w:t xml:space="preserve">public or private utility </w:t>
      </w:r>
    </w:p>
    <w:p w:rsidR="0077183B" w:rsidRDefault="0077183B" w:rsidP="001167BC">
      <w:pPr>
        <w:ind w:left="720"/>
        <w:jc w:val="both"/>
      </w:pPr>
      <w:proofErr w:type="gramStart"/>
      <w:r>
        <w:t>and</w:t>
      </w:r>
      <w:proofErr w:type="gramEnd"/>
      <w:r>
        <w:t xml:space="preserve"> be in support of an identified</w:t>
      </w:r>
      <w:r w:rsidR="00F6324A">
        <w:t xml:space="preserve"> </w:t>
      </w:r>
      <w:r>
        <w:t>business.</w:t>
      </w:r>
    </w:p>
    <w:p w:rsidR="0077183B" w:rsidRDefault="0077183B" w:rsidP="001167BC">
      <w:pPr>
        <w:ind w:left="1440"/>
        <w:jc w:val="both"/>
        <w:rPr>
          <w:sz w:val="20"/>
          <w:szCs w:val="20"/>
        </w:rPr>
      </w:pPr>
    </w:p>
    <w:p w:rsidR="0077183B" w:rsidRDefault="00D749F4" w:rsidP="001167BC">
      <w:pPr>
        <w:ind w:left="720"/>
        <w:jc w:val="both"/>
      </w:pPr>
      <w:r>
        <w:rPr>
          <w:b/>
        </w:rPr>
        <w:t>b</w:t>
      </w:r>
      <w:r w:rsidR="0077183B">
        <w:rPr>
          <w:b/>
        </w:rPr>
        <w:t>)</w:t>
      </w:r>
      <w:r w:rsidR="00683C79">
        <w:rPr>
          <w:b/>
        </w:rPr>
        <w:t xml:space="preserve"> </w:t>
      </w:r>
      <w:r w:rsidR="0077183B">
        <w:rPr>
          <w:b/>
        </w:rPr>
        <w:t>Grants to Municipalities for Direct Business Support:</w:t>
      </w:r>
      <w:r w:rsidR="0077183B">
        <w:rPr>
          <w:b/>
        </w:rPr>
        <w:tab/>
        <w:t xml:space="preserve">   </w:t>
      </w:r>
      <w:r w:rsidR="00645632">
        <w:rPr>
          <w:b/>
        </w:rPr>
        <w:t xml:space="preserve">         </w:t>
      </w:r>
      <w:r w:rsidR="0080377D">
        <w:t>$</w:t>
      </w:r>
      <w:r w:rsidR="009246C0">
        <w:t>500,000*</w:t>
      </w:r>
      <w:r w:rsidR="0077183B">
        <w:t xml:space="preserve"> </w:t>
      </w:r>
    </w:p>
    <w:p w:rsidR="0077183B" w:rsidRDefault="0077183B" w:rsidP="001167BC">
      <w:pPr>
        <w:ind w:left="720"/>
        <w:jc w:val="both"/>
      </w:pPr>
      <w:proofErr w:type="gramStart"/>
      <w:r>
        <w:t>for</w:t>
      </w:r>
      <w:proofErr w:type="gramEnd"/>
      <w:r>
        <w:t xml:space="preserve"> </w:t>
      </w:r>
      <w:r w:rsidR="002034D3">
        <w:t xml:space="preserve">capital and </w:t>
      </w:r>
      <w:r>
        <w:t xml:space="preserve">non-capital equipment, land and site improvements, </w:t>
      </w:r>
    </w:p>
    <w:p w:rsidR="001167BC" w:rsidRDefault="0077183B" w:rsidP="001167BC">
      <w:pPr>
        <w:ind w:left="720"/>
        <w:jc w:val="both"/>
      </w:pPr>
      <w:proofErr w:type="gramStart"/>
      <w:r>
        <w:t>rehabilitation</w:t>
      </w:r>
      <w:proofErr w:type="gramEnd"/>
      <w:r>
        <w:t xml:space="preserve"> or construction of commercial or industrial</w:t>
      </w:r>
      <w:r w:rsidR="00645632">
        <w:t xml:space="preserve"> </w:t>
      </w:r>
      <w:r>
        <w:t xml:space="preserve">buildings, </w:t>
      </w:r>
    </w:p>
    <w:p w:rsidR="001167BC" w:rsidRDefault="003C6BD0" w:rsidP="001167BC">
      <w:pPr>
        <w:ind w:left="720"/>
        <w:jc w:val="both"/>
      </w:pPr>
      <w:proofErr w:type="gramStart"/>
      <w:r>
        <w:t>job</w:t>
      </w:r>
      <w:proofErr w:type="gramEnd"/>
      <w:r>
        <w:t xml:space="preserve"> training, </w:t>
      </w:r>
      <w:r w:rsidR="0077183B">
        <w:t>workin</w:t>
      </w:r>
      <w:r w:rsidR="002034D3">
        <w:t xml:space="preserve">g capital and capital equipment and be in </w:t>
      </w:r>
    </w:p>
    <w:p w:rsidR="001167BC" w:rsidRDefault="002034D3" w:rsidP="001167BC">
      <w:pPr>
        <w:ind w:left="720"/>
        <w:jc w:val="both"/>
      </w:pPr>
      <w:proofErr w:type="gramStart"/>
      <w:r>
        <w:t>support</w:t>
      </w:r>
      <w:proofErr w:type="gramEnd"/>
      <w:r>
        <w:t xml:space="preserve"> of an identified business.</w:t>
      </w:r>
      <w:r w:rsidR="00683C79">
        <w:t xml:space="preserve"> </w:t>
      </w:r>
      <w:r>
        <w:t xml:space="preserve">Acquisition is </w:t>
      </w:r>
      <w:r w:rsidRPr="00C20172">
        <w:rPr>
          <w:b/>
          <w:u w:val="single"/>
        </w:rPr>
        <w:t>not</w:t>
      </w:r>
      <w:r w:rsidRPr="00C20172">
        <w:rPr>
          <w:b/>
        </w:rPr>
        <w:t xml:space="preserve"> </w:t>
      </w:r>
      <w:r>
        <w:t xml:space="preserve">an allowable </w:t>
      </w:r>
    </w:p>
    <w:p w:rsidR="0077183B" w:rsidRDefault="002034D3" w:rsidP="001167BC">
      <w:pPr>
        <w:ind w:left="720"/>
        <w:jc w:val="both"/>
      </w:pPr>
      <w:proofErr w:type="gramStart"/>
      <w:r>
        <w:t>activity</w:t>
      </w:r>
      <w:proofErr w:type="gramEnd"/>
      <w:r w:rsidR="00645632">
        <w:t xml:space="preserve"> under this group</w:t>
      </w:r>
      <w:r>
        <w:t>.</w:t>
      </w:r>
    </w:p>
    <w:p w:rsidR="0077183B" w:rsidRDefault="0077183B" w:rsidP="001167BC">
      <w:pPr>
        <w:jc w:val="both"/>
        <w:rPr>
          <w:rFonts w:cs="Arial"/>
          <w:b/>
        </w:rPr>
      </w:pPr>
    </w:p>
    <w:p w:rsidR="00645632" w:rsidRDefault="00D749F4" w:rsidP="001167BC">
      <w:pPr>
        <w:jc w:val="both"/>
      </w:pPr>
      <w:r>
        <w:rPr>
          <w:rFonts w:cs="Arial"/>
          <w:b/>
        </w:rPr>
        <w:t xml:space="preserve">2. </w:t>
      </w:r>
      <w:r w:rsidR="00F6324A">
        <w:rPr>
          <w:rFonts w:cs="Arial"/>
          <w:b/>
        </w:rPr>
        <w:t>Exclusions:</w:t>
      </w:r>
      <w:r w:rsidR="00F6324A" w:rsidRPr="00F6324A">
        <w:t xml:space="preserve"> </w:t>
      </w:r>
    </w:p>
    <w:p w:rsidR="00F6324A" w:rsidRPr="00645632" w:rsidRDefault="00F6324A" w:rsidP="00C3371E">
      <w:pPr>
        <w:pStyle w:val="ListParagraph"/>
        <w:numPr>
          <w:ilvl w:val="0"/>
          <w:numId w:val="26"/>
        </w:numPr>
        <w:jc w:val="both"/>
        <w:rPr>
          <w:rFonts w:cs="Arial"/>
          <w:b/>
        </w:rPr>
      </w:pPr>
      <w:r>
        <w:t>Applicants may apply in only one specific activity group</w:t>
      </w:r>
    </w:p>
    <w:p w:rsidR="00645632" w:rsidRDefault="00645632" w:rsidP="00C3371E">
      <w:pPr>
        <w:pStyle w:val="ListParagraph"/>
        <w:numPr>
          <w:ilvl w:val="0"/>
          <w:numId w:val="26"/>
        </w:numPr>
        <w:jc w:val="both"/>
        <w:rPr>
          <w:rFonts w:cs="Arial"/>
          <w:b/>
        </w:rPr>
      </w:pPr>
      <w:r>
        <w:rPr>
          <w:rFonts w:cs="Arial"/>
          <w:b/>
        </w:rPr>
        <w:t>EDP</w:t>
      </w:r>
      <w:r w:rsidRPr="00645632">
        <w:rPr>
          <w:rFonts w:cs="Arial"/>
          <w:b/>
        </w:rPr>
        <w:t xml:space="preserve"> funds cannot be used to refinance existing debt.</w:t>
      </w:r>
      <w:r w:rsidR="00683C79">
        <w:rPr>
          <w:rFonts w:cs="Arial"/>
          <w:b/>
        </w:rPr>
        <w:t xml:space="preserve"> </w:t>
      </w:r>
    </w:p>
    <w:p w:rsidR="00645632" w:rsidRPr="00645632" w:rsidRDefault="00645632" w:rsidP="00C3371E">
      <w:pPr>
        <w:pStyle w:val="ListParagraph"/>
        <w:numPr>
          <w:ilvl w:val="0"/>
          <w:numId w:val="26"/>
        </w:numPr>
        <w:jc w:val="both"/>
        <w:rPr>
          <w:rFonts w:cs="Arial"/>
          <w:bCs w:val="0"/>
        </w:rPr>
      </w:pPr>
      <w:r w:rsidRPr="00645632">
        <w:rPr>
          <w:rFonts w:cs="Arial"/>
          <w:bCs w:val="0"/>
        </w:rPr>
        <w:t>All EDP activities must be in support of an identified business; specu</w:t>
      </w:r>
      <w:r>
        <w:rPr>
          <w:rFonts w:cs="Arial"/>
          <w:bCs w:val="0"/>
        </w:rPr>
        <w:t>lative activities are excluded</w:t>
      </w:r>
      <w:r w:rsidRPr="00645632">
        <w:rPr>
          <w:rFonts w:cs="Arial"/>
          <w:bCs w:val="0"/>
        </w:rPr>
        <w:t>.</w:t>
      </w:r>
    </w:p>
    <w:p w:rsidR="00645632" w:rsidRDefault="00645632" w:rsidP="00C3371E">
      <w:pPr>
        <w:pStyle w:val="ListParagraph"/>
        <w:numPr>
          <w:ilvl w:val="0"/>
          <w:numId w:val="26"/>
        </w:numPr>
        <w:jc w:val="both"/>
        <w:rPr>
          <w:rFonts w:cs="Arial"/>
        </w:rPr>
      </w:pPr>
      <w:r w:rsidRPr="00645632">
        <w:rPr>
          <w:rFonts w:cs="Arial"/>
          <w:bCs w:val="0"/>
        </w:rPr>
        <w:t>Communities receiving an EDP award may not receive</w:t>
      </w:r>
      <w:r w:rsidRPr="00645632">
        <w:rPr>
          <w:rFonts w:cs="Arial"/>
        </w:rPr>
        <w:t xml:space="preserve"> any other EDP award for the same project or business during the same program year or for the same project or business from a prior program year that has not met final closeout status.</w:t>
      </w:r>
      <w:r w:rsidR="00683C79">
        <w:rPr>
          <w:rFonts w:cs="Arial"/>
        </w:rPr>
        <w:t xml:space="preserve"> </w:t>
      </w:r>
    </w:p>
    <w:p w:rsidR="009246C0" w:rsidRDefault="00180599" w:rsidP="009246C0">
      <w:pPr>
        <w:pStyle w:val="ListParagraph"/>
        <w:numPr>
          <w:ilvl w:val="0"/>
          <w:numId w:val="26"/>
        </w:numPr>
        <w:jc w:val="both"/>
        <w:rPr>
          <w:rFonts w:cs="Arial"/>
        </w:rPr>
      </w:pPr>
      <w:r>
        <w:rPr>
          <w:rFonts w:cs="Arial"/>
        </w:rPr>
        <w:t>Communities received an EDP award, for the same business in a prior year, must document, at submission of Letter of Intent, employment baseline information to show the company is at or above the employment number achieved as a result of previous CDBG assistance.</w:t>
      </w:r>
    </w:p>
    <w:p w:rsidR="00007974" w:rsidRDefault="009246C0" w:rsidP="009246C0">
      <w:pPr>
        <w:pStyle w:val="ListParagraph"/>
        <w:numPr>
          <w:ilvl w:val="0"/>
          <w:numId w:val="26"/>
        </w:numPr>
        <w:jc w:val="both"/>
        <w:rPr>
          <w:rFonts w:cs="Arial"/>
        </w:rPr>
      </w:pPr>
      <w:r>
        <w:rPr>
          <w:rFonts w:cs="Arial"/>
        </w:rPr>
        <w:t>*</w:t>
      </w:r>
      <w:r w:rsidR="00007974" w:rsidRPr="009246C0">
        <w:rPr>
          <w:rFonts w:cs="Arial"/>
        </w:rPr>
        <w:t>Start-up businesses are limited to a maximum grant award of $</w:t>
      </w:r>
      <w:r>
        <w:rPr>
          <w:rFonts w:cs="Arial"/>
        </w:rPr>
        <w:t>250,000</w:t>
      </w:r>
    </w:p>
    <w:p w:rsidR="009246C0" w:rsidRPr="00831A82" w:rsidRDefault="009246C0" w:rsidP="009246C0">
      <w:pPr>
        <w:pStyle w:val="ListParagraph"/>
        <w:numPr>
          <w:ilvl w:val="0"/>
          <w:numId w:val="26"/>
        </w:numPr>
        <w:jc w:val="both"/>
        <w:rPr>
          <w:rFonts w:cs="Arial"/>
          <w:b/>
        </w:rPr>
      </w:pPr>
      <w:r w:rsidRPr="00831A82">
        <w:rPr>
          <w:rFonts w:cs="Arial"/>
          <w:b/>
        </w:rPr>
        <w:t xml:space="preserve">Waivers to increase the maximum grant award amount, in instances where the impact of the project is substantial and can be documented, both through project investment and job creation, may be requested to the Director of the Office of Community Development. </w:t>
      </w:r>
    </w:p>
    <w:p w:rsidR="00F6324A" w:rsidRPr="00645632" w:rsidRDefault="00F6324A" w:rsidP="001167BC">
      <w:pPr>
        <w:pStyle w:val="ListParagraph"/>
        <w:jc w:val="both"/>
        <w:rPr>
          <w:rFonts w:cs="Arial"/>
          <w:b/>
        </w:rPr>
      </w:pPr>
    </w:p>
    <w:p w:rsidR="0077183B" w:rsidRDefault="00D749F4" w:rsidP="001167BC">
      <w:pPr>
        <w:jc w:val="both"/>
        <w:rPr>
          <w:rFonts w:cs="Arial"/>
          <w:b/>
          <w:bCs w:val="0"/>
        </w:rPr>
      </w:pPr>
      <w:r>
        <w:rPr>
          <w:rFonts w:cs="Arial"/>
          <w:b/>
          <w:bCs w:val="0"/>
        </w:rPr>
        <w:t xml:space="preserve">3. </w:t>
      </w:r>
      <w:r w:rsidR="0077183B">
        <w:rPr>
          <w:rFonts w:cs="Arial"/>
          <w:b/>
          <w:bCs w:val="0"/>
        </w:rPr>
        <w:t>Project Benefit:</w:t>
      </w:r>
      <w:r w:rsidR="00683C79">
        <w:rPr>
          <w:rFonts w:cs="Arial"/>
          <w:b/>
          <w:bCs w:val="0"/>
        </w:rPr>
        <w:t xml:space="preserve"> </w:t>
      </w:r>
      <w:r w:rsidR="0077183B">
        <w:rPr>
          <w:rFonts w:cs="Arial"/>
          <w:bCs w:val="0"/>
        </w:rPr>
        <w:t xml:space="preserve">All </w:t>
      </w:r>
      <w:r w:rsidR="0077183B">
        <w:rPr>
          <w:rFonts w:cs="Arial"/>
        </w:rPr>
        <w:t>projects must document that at a minimum, 51% of all jobs created or retained as a result of the funded activity must be taken/held by persons of low and moderate income as defined by HUD.</w:t>
      </w:r>
      <w:r w:rsidR="00683C79">
        <w:rPr>
          <w:rFonts w:cs="Arial"/>
        </w:rPr>
        <w:t xml:space="preserve"> </w:t>
      </w:r>
      <w:r w:rsidR="0077183B">
        <w:rPr>
          <w:rFonts w:cs="Arial"/>
        </w:rPr>
        <w:t>Jobs created/retained must be in the community applying for the EDP award, new jobs to that community and not associated with any other branches of the assisted business located in another community.</w:t>
      </w:r>
      <w:r w:rsidR="00683C79">
        <w:rPr>
          <w:rFonts w:cs="Arial"/>
        </w:rPr>
        <w:t xml:space="preserve"> </w:t>
      </w:r>
      <w:r w:rsidR="0077183B">
        <w:rPr>
          <w:rFonts w:cs="Arial"/>
        </w:rPr>
        <w:t>Transfer positions cannot be counted toward the job creation/retention requirements.</w:t>
      </w:r>
      <w:r w:rsidR="00683C79">
        <w:rPr>
          <w:rFonts w:cs="Arial"/>
        </w:rPr>
        <w:t xml:space="preserve"> </w:t>
      </w:r>
      <w:r w:rsidR="0077183B">
        <w:rPr>
          <w:rFonts w:cs="Arial"/>
          <w:b/>
          <w:bCs w:val="0"/>
        </w:rPr>
        <w:t>In the event that job creation requirements are not met, the applicant community will be responsible for immediate repayment to DECD of all CDBG funds expended on the project.</w:t>
      </w:r>
    </w:p>
    <w:p w:rsidR="0077183B" w:rsidRDefault="0077183B" w:rsidP="001167BC">
      <w:pPr>
        <w:ind w:left="720"/>
        <w:jc w:val="both"/>
        <w:rPr>
          <w:rFonts w:cs="Arial"/>
          <w:b/>
          <w:bCs w:val="0"/>
        </w:rPr>
      </w:pPr>
    </w:p>
    <w:p w:rsidR="0077183B" w:rsidRDefault="00D749F4" w:rsidP="001167BC">
      <w:pPr>
        <w:jc w:val="both"/>
      </w:pPr>
      <w:r>
        <w:rPr>
          <w:b/>
          <w:bCs w:val="0"/>
        </w:rPr>
        <w:t xml:space="preserve">4. </w:t>
      </w:r>
      <w:r w:rsidR="0077183B">
        <w:rPr>
          <w:b/>
          <w:bCs w:val="0"/>
        </w:rPr>
        <w:t>Program Dollars per Job:</w:t>
      </w:r>
      <w:r w:rsidR="0077183B">
        <w:t xml:space="preserve"> The maximum CDBG participation per job created or retained with EDP funds is $30,000.</w:t>
      </w:r>
      <w:r w:rsidR="00683C79">
        <w:t xml:space="preserve"> </w:t>
      </w:r>
    </w:p>
    <w:p w:rsidR="0077183B" w:rsidRDefault="0077183B" w:rsidP="001167BC">
      <w:pPr>
        <w:ind w:left="720"/>
        <w:jc w:val="both"/>
        <w:rPr>
          <w:b/>
          <w:u w:val="single"/>
        </w:rPr>
      </w:pPr>
    </w:p>
    <w:p w:rsidR="0077183B" w:rsidRDefault="00D749F4" w:rsidP="001167BC">
      <w:pPr>
        <w:pStyle w:val="DefaultText"/>
        <w:tabs>
          <w:tab w:val="left" w:pos="0"/>
        </w:tabs>
        <w:jc w:val="both"/>
        <w:rPr>
          <w:rStyle w:val="InitialStyle"/>
          <w:rFonts w:cs="Arial"/>
          <w:szCs w:val="24"/>
        </w:rPr>
      </w:pPr>
      <w:r>
        <w:rPr>
          <w:b/>
        </w:rPr>
        <w:t xml:space="preserve">5. </w:t>
      </w:r>
      <w:r w:rsidR="0077183B">
        <w:rPr>
          <w:b/>
        </w:rPr>
        <w:t xml:space="preserve">Full Time permanent Jobs: </w:t>
      </w:r>
      <w:r w:rsidR="0077183B">
        <w:rPr>
          <w:rFonts w:cs="Arial"/>
          <w:szCs w:val="24"/>
        </w:rPr>
        <w:t xml:space="preserve">In determining CDBG National Objective compliance with jobs created or retained only </w:t>
      </w:r>
      <w:r w:rsidR="0077183B">
        <w:rPr>
          <w:rFonts w:cs="Arial"/>
          <w:b/>
          <w:szCs w:val="24"/>
        </w:rPr>
        <w:t>Permanent</w:t>
      </w:r>
      <w:r w:rsidR="0077183B">
        <w:rPr>
          <w:rFonts w:cs="Arial"/>
          <w:szCs w:val="24"/>
        </w:rPr>
        <w:t xml:space="preserve"> jobs may be counted; temporary jobs may not.</w:t>
      </w:r>
      <w:r w:rsidR="00683C79">
        <w:rPr>
          <w:rFonts w:cs="Arial"/>
          <w:szCs w:val="24"/>
        </w:rPr>
        <w:t xml:space="preserve"> </w:t>
      </w:r>
      <w:r w:rsidR="0077183B">
        <w:rPr>
          <w:rFonts w:cs="Arial"/>
          <w:szCs w:val="24"/>
        </w:rPr>
        <w:t>Full time jobs require a worker to work at least 1750 hours per year.</w:t>
      </w:r>
      <w:r w:rsidR="00683C79">
        <w:rPr>
          <w:rFonts w:cs="Arial"/>
          <w:szCs w:val="24"/>
        </w:rPr>
        <w:t xml:space="preserve"> </w:t>
      </w:r>
      <w:r w:rsidR="0077183B">
        <w:rPr>
          <w:rFonts w:cs="Arial"/>
          <w:szCs w:val="24"/>
        </w:rPr>
        <w:t>Part time jobs require a worker to work at least 875 hours but less than 1750 hours per year.</w:t>
      </w:r>
      <w:r w:rsidR="00683C79">
        <w:rPr>
          <w:rFonts w:cs="Arial"/>
          <w:szCs w:val="24"/>
        </w:rPr>
        <w:t xml:space="preserve"> </w:t>
      </w:r>
      <w:r w:rsidR="0077183B">
        <w:rPr>
          <w:rFonts w:cs="Arial"/>
          <w:szCs w:val="24"/>
        </w:rPr>
        <w:t xml:space="preserve">Part-time jobs </w:t>
      </w:r>
      <w:r w:rsidR="0077183B">
        <w:rPr>
          <w:rFonts w:cs="Arial"/>
          <w:b/>
          <w:szCs w:val="24"/>
        </w:rPr>
        <w:t>must</w:t>
      </w:r>
      <w:r w:rsidR="0077183B">
        <w:rPr>
          <w:rFonts w:cs="Arial"/>
          <w:szCs w:val="24"/>
        </w:rPr>
        <w:t xml:space="preserve"> be converted to Full Time Equivalents (FTE).</w:t>
      </w:r>
      <w:r w:rsidR="00683C79">
        <w:rPr>
          <w:rFonts w:cs="Arial"/>
          <w:szCs w:val="24"/>
        </w:rPr>
        <w:t xml:space="preserve"> </w:t>
      </w:r>
      <w:r w:rsidR="0077183B">
        <w:rPr>
          <w:rFonts w:cs="Arial"/>
          <w:szCs w:val="24"/>
        </w:rPr>
        <w:t>An FTE is defined as two part time jobs.</w:t>
      </w:r>
      <w:r w:rsidR="00683C79">
        <w:rPr>
          <w:rFonts w:cs="Arial"/>
          <w:szCs w:val="24"/>
        </w:rPr>
        <w:t xml:space="preserve"> </w:t>
      </w:r>
      <w:r w:rsidR="0077183B">
        <w:rPr>
          <w:rFonts w:cs="Arial"/>
          <w:b/>
          <w:szCs w:val="24"/>
        </w:rPr>
        <w:t>Seasonal</w:t>
      </w:r>
      <w:r w:rsidR="0077183B">
        <w:rPr>
          <w:rFonts w:cs="Arial"/>
          <w:szCs w:val="24"/>
        </w:rPr>
        <w:t xml:space="preserve"> jobs </w:t>
      </w:r>
      <w:r w:rsidR="0077183B">
        <w:rPr>
          <w:rFonts w:cs="Arial"/>
          <w:szCs w:val="24"/>
          <w:u w:val="single"/>
        </w:rPr>
        <w:t>may</w:t>
      </w:r>
      <w:r w:rsidR="0077183B">
        <w:rPr>
          <w:rFonts w:cs="Arial"/>
          <w:szCs w:val="24"/>
        </w:rPr>
        <w:t xml:space="preserve"> count only if the seasonal job lasts long enough and provides sufficient income to be considered the employee's principal occupation.</w:t>
      </w:r>
      <w:r w:rsidR="00683C79">
        <w:rPr>
          <w:rFonts w:cs="Arial"/>
          <w:szCs w:val="24"/>
        </w:rPr>
        <w:t xml:space="preserve"> </w:t>
      </w:r>
      <w:r w:rsidR="0077183B">
        <w:rPr>
          <w:rFonts w:cs="Arial"/>
          <w:szCs w:val="24"/>
        </w:rPr>
        <w:t>(Contact OCD prior to counting seasonal jobs towards LMI benefit.)</w:t>
      </w:r>
      <w:r w:rsidR="00683C79">
        <w:rPr>
          <w:rFonts w:cs="Arial"/>
          <w:szCs w:val="24"/>
        </w:rPr>
        <w:t xml:space="preserve"> </w:t>
      </w:r>
      <w:r w:rsidR="0077183B">
        <w:rPr>
          <w:rFonts w:cs="Arial"/>
          <w:b/>
          <w:bCs/>
          <w:szCs w:val="24"/>
        </w:rPr>
        <w:t xml:space="preserve">All </w:t>
      </w:r>
      <w:r w:rsidR="0077183B">
        <w:rPr>
          <w:rFonts w:cs="Arial"/>
          <w:szCs w:val="24"/>
        </w:rPr>
        <w:t>permanent jobs created by the project must be counted, regardless of funding source(s).</w:t>
      </w:r>
      <w:r w:rsidR="00683C79">
        <w:rPr>
          <w:rFonts w:cs="Arial"/>
          <w:szCs w:val="24"/>
        </w:rPr>
        <w:t xml:space="preserve"> </w:t>
      </w:r>
      <w:r w:rsidR="0077183B">
        <w:rPr>
          <w:rFonts w:cs="Arial"/>
          <w:szCs w:val="24"/>
        </w:rPr>
        <w:t>Jobs indirectly created by the project (i.e., remote location, “trickle down” jobs) do not count.</w:t>
      </w:r>
    </w:p>
    <w:p w:rsidR="00F6324A" w:rsidRDefault="00F6324A" w:rsidP="001167BC">
      <w:pPr>
        <w:jc w:val="both"/>
        <w:rPr>
          <w:rFonts w:cs="Arial"/>
          <w:b/>
          <w:bCs w:val="0"/>
          <w:sz w:val="20"/>
          <w:szCs w:val="20"/>
        </w:rPr>
      </w:pPr>
    </w:p>
    <w:p w:rsidR="0077183B" w:rsidRPr="00F6324A" w:rsidRDefault="00563C0A" w:rsidP="001167BC">
      <w:pPr>
        <w:jc w:val="both"/>
        <w:rPr>
          <w:rFonts w:cs="Arial"/>
          <w:b/>
          <w:bCs w:val="0"/>
        </w:rPr>
      </w:pPr>
      <w:r>
        <w:rPr>
          <w:rFonts w:cs="Arial"/>
          <w:b/>
          <w:bCs w:val="0"/>
        </w:rPr>
        <w:t>6</w:t>
      </w:r>
      <w:r w:rsidR="00D749F4">
        <w:rPr>
          <w:rFonts w:cs="Arial"/>
          <w:b/>
          <w:bCs w:val="0"/>
        </w:rPr>
        <w:t xml:space="preserve">. </w:t>
      </w:r>
      <w:r w:rsidR="0077183B">
        <w:rPr>
          <w:rFonts w:cs="Arial"/>
          <w:b/>
          <w:bCs w:val="0"/>
        </w:rPr>
        <w:t xml:space="preserve">Maximum Project </w:t>
      </w:r>
      <w:r w:rsidR="002034D3">
        <w:rPr>
          <w:rFonts w:cs="Arial"/>
          <w:b/>
          <w:bCs w:val="0"/>
        </w:rPr>
        <w:t>Size for Utilizing EDP Funds: $3</w:t>
      </w:r>
      <w:r w:rsidR="0077183B">
        <w:rPr>
          <w:rFonts w:cs="Arial"/>
          <w:b/>
          <w:bCs w:val="0"/>
        </w:rPr>
        <w:t>,000,000</w:t>
      </w:r>
      <w:r w:rsidR="00F6324A">
        <w:rPr>
          <w:rFonts w:cs="Arial"/>
          <w:b/>
          <w:bCs w:val="0"/>
        </w:rPr>
        <w:t xml:space="preserve"> </w:t>
      </w:r>
      <w:r w:rsidR="0077183B">
        <w:rPr>
          <w:rFonts w:cs="Arial"/>
          <w:bCs w:val="0"/>
        </w:rPr>
        <w:t xml:space="preserve">Phasing of projects to make the total cost appear to be below the maximum project size is expressly forbidden. </w:t>
      </w:r>
    </w:p>
    <w:p w:rsidR="0077183B" w:rsidRDefault="0077183B" w:rsidP="001167BC">
      <w:pPr>
        <w:jc w:val="both"/>
        <w:rPr>
          <w:rFonts w:cs="Arial"/>
          <w:b/>
          <w:bCs w:val="0"/>
        </w:rPr>
      </w:pPr>
    </w:p>
    <w:p w:rsidR="0077183B" w:rsidRDefault="00563C0A" w:rsidP="001167BC">
      <w:pPr>
        <w:jc w:val="both"/>
        <w:rPr>
          <w:rFonts w:cs="Arial"/>
          <w:b/>
          <w:bCs w:val="0"/>
        </w:rPr>
      </w:pPr>
      <w:r>
        <w:rPr>
          <w:rFonts w:cs="Arial"/>
          <w:b/>
          <w:bCs w:val="0"/>
        </w:rPr>
        <w:t>7</w:t>
      </w:r>
      <w:r w:rsidR="00D749F4">
        <w:rPr>
          <w:rFonts w:cs="Arial"/>
          <w:b/>
          <w:bCs w:val="0"/>
        </w:rPr>
        <w:t xml:space="preserve">. </w:t>
      </w:r>
      <w:r w:rsidR="0077183B">
        <w:rPr>
          <w:rFonts w:cs="Arial"/>
          <w:b/>
          <w:bCs w:val="0"/>
        </w:rPr>
        <w:t>Program Requirements:</w:t>
      </w:r>
    </w:p>
    <w:p w:rsidR="0077183B" w:rsidRDefault="0077183B" w:rsidP="001167BC">
      <w:pPr>
        <w:jc w:val="both"/>
        <w:rPr>
          <w:rFonts w:cs="Arial"/>
          <w:b/>
          <w:bCs w:val="0"/>
          <w:sz w:val="20"/>
          <w:szCs w:val="20"/>
        </w:rPr>
      </w:pPr>
    </w:p>
    <w:p w:rsidR="00EC64F9" w:rsidRDefault="00D749F4" w:rsidP="00EC64F9">
      <w:pPr>
        <w:tabs>
          <w:tab w:val="left" w:pos="1530"/>
        </w:tabs>
        <w:ind w:left="720"/>
        <w:jc w:val="both"/>
      </w:pPr>
      <w:r>
        <w:rPr>
          <w:b/>
        </w:rPr>
        <w:t>(</w:t>
      </w:r>
      <w:proofErr w:type="gramStart"/>
      <w:r>
        <w:rPr>
          <w:b/>
        </w:rPr>
        <w:t>a</w:t>
      </w:r>
      <w:proofErr w:type="gramEnd"/>
      <w:r>
        <w:rPr>
          <w:b/>
        </w:rPr>
        <w:t xml:space="preserve">) </w:t>
      </w:r>
      <w:r w:rsidR="0077183B">
        <w:rPr>
          <w:b/>
        </w:rPr>
        <w:t>ED</w:t>
      </w:r>
      <w:r w:rsidR="002034D3">
        <w:rPr>
          <w:b/>
        </w:rPr>
        <w:t>P Letter of Intent Due Dates</w:t>
      </w:r>
      <w:r w:rsidR="0077183B">
        <w:rPr>
          <w:b/>
        </w:rPr>
        <w:t>:</w:t>
      </w:r>
      <w:r w:rsidR="0077183B">
        <w:t xml:space="preserve"> </w:t>
      </w:r>
    </w:p>
    <w:p w:rsidR="00EC64F9" w:rsidRDefault="00EC64F9" w:rsidP="00EC64F9">
      <w:pPr>
        <w:tabs>
          <w:tab w:val="left" w:pos="1530"/>
        </w:tabs>
        <w:ind w:left="720"/>
        <w:jc w:val="both"/>
      </w:pPr>
      <w:r>
        <w:t>All communities wishing to submit a</w:t>
      </w:r>
      <w:r w:rsidR="0043640E">
        <w:t>n</w:t>
      </w:r>
      <w:r>
        <w:t xml:space="preserve"> EDP application must submit a Letter of Intent.</w:t>
      </w:r>
      <w:r w:rsidR="00683C79">
        <w:t xml:space="preserve"> </w:t>
      </w:r>
      <w:r w:rsidR="009246C0">
        <w:t xml:space="preserve">Please refer </w:t>
      </w:r>
      <w:r>
        <w:t>to Page 5 of this document for</w:t>
      </w:r>
      <w:r w:rsidR="009246C0">
        <w:t xml:space="preserve"> Program deadlines and due dates.</w:t>
      </w:r>
      <w:r>
        <w:t xml:space="preserve"> After review for completeness and eligibility, units of general local governments will be invited to make a full application.</w:t>
      </w:r>
    </w:p>
    <w:p w:rsidR="0077183B" w:rsidRDefault="0077183B" w:rsidP="001167BC">
      <w:pPr>
        <w:ind w:left="720"/>
        <w:jc w:val="both"/>
        <w:rPr>
          <w:rFonts w:cs="Arial"/>
        </w:rPr>
      </w:pPr>
      <w:r>
        <w:rPr>
          <w:rFonts w:cs="Arial"/>
        </w:rPr>
        <w:t>.</w:t>
      </w:r>
    </w:p>
    <w:p w:rsidR="00180599" w:rsidRPr="00180599" w:rsidRDefault="00D749F4" w:rsidP="00BE4DC2">
      <w:pPr>
        <w:ind w:left="720"/>
        <w:rPr>
          <w:rFonts w:eastAsia="Calibri" w:cs="Arial"/>
          <w:bCs w:val="0"/>
        </w:rPr>
      </w:pPr>
      <w:r>
        <w:rPr>
          <w:b/>
        </w:rPr>
        <w:t xml:space="preserve">(b) </w:t>
      </w:r>
      <w:r w:rsidR="002034D3">
        <w:rPr>
          <w:b/>
        </w:rPr>
        <w:t>EDP Application Due Dates</w:t>
      </w:r>
      <w:r w:rsidR="0077183B">
        <w:rPr>
          <w:b/>
        </w:rPr>
        <w:t>:</w:t>
      </w:r>
      <w:r w:rsidR="0077183B">
        <w:t xml:space="preserve"> </w:t>
      </w:r>
      <w:r w:rsidR="0077183B">
        <w:rPr>
          <w:rFonts w:cs="Arial"/>
        </w:rPr>
        <w:t>By invitation only as a result of accepted Letter of Intent.</w:t>
      </w:r>
      <w:r w:rsidR="00683C79">
        <w:rPr>
          <w:rFonts w:cs="Arial"/>
        </w:rPr>
        <w:t xml:space="preserve"> </w:t>
      </w:r>
      <w:r w:rsidR="00180599" w:rsidRPr="00180599">
        <w:rPr>
          <w:rFonts w:eastAsia="Calibri" w:cs="Arial"/>
          <w:bCs w:val="0"/>
        </w:rPr>
        <w:t xml:space="preserve">Please refer to Page </w:t>
      </w:r>
      <w:r w:rsidR="009246C0">
        <w:rPr>
          <w:rFonts w:eastAsia="Calibri" w:cs="Arial"/>
          <w:bCs w:val="0"/>
        </w:rPr>
        <w:t>5</w:t>
      </w:r>
      <w:r w:rsidR="00180599" w:rsidRPr="00180599">
        <w:rPr>
          <w:rFonts w:eastAsia="Calibri" w:cs="Arial"/>
          <w:bCs w:val="0"/>
        </w:rPr>
        <w:t xml:space="preserve"> of this document for Program deadlines and due</w:t>
      </w:r>
      <w:r w:rsidR="00BE4DC2">
        <w:rPr>
          <w:rFonts w:eastAsia="Calibri" w:cs="Arial"/>
          <w:bCs w:val="0"/>
        </w:rPr>
        <w:t> </w:t>
      </w:r>
      <w:r w:rsidR="00180599" w:rsidRPr="00180599">
        <w:rPr>
          <w:rFonts w:eastAsia="Calibri" w:cs="Arial"/>
          <w:bCs w:val="0"/>
        </w:rPr>
        <w:t>dates.</w:t>
      </w:r>
    </w:p>
    <w:p w:rsidR="0077183B" w:rsidRDefault="0077183B" w:rsidP="001167BC">
      <w:pPr>
        <w:ind w:left="720"/>
        <w:jc w:val="both"/>
        <w:rPr>
          <w:rFonts w:cs="Arial"/>
        </w:rPr>
      </w:pPr>
    </w:p>
    <w:p w:rsidR="0077183B" w:rsidRDefault="00D749F4" w:rsidP="001167BC">
      <w:pPr>
        <w:ind w:left="720"/>
        <w:jc w:val="both"/>
        <w:rPr>
          <w:rFonts w:cs="Arial"/>
        </w:rPr>
      </w:pPr>
      <w:r>
        <w:rPr>
          <w:rFonts w:cs="Arial"/>
          <w:b/>
          <w:bCs w:val="0"/>
        </w:rPr>
        <w:t>(</w:t>
      </w:r>
      <w:proofErr w:type="gramStart"/>
      <w:r>
        <w:rPr>
          <w:rFonts w:cs="Arial"/>
          <w:b/>
          <w:bCs w:val="0"/>
        </w:rPr>
        <w:t>c</w:t>
      </w:r>
      <w:proofErr w:type="gramEnd"/>
      <w:r>
        <w:rPr>
          <w:rFonts w:cs="Arial"/>
          <w:b/>
          <w:bCs w:val="0"/>
        </w:rPr>
        <w:t xml:space="preserve">) </w:t>
      </w:r>
      <w:r w:rsidR="0077183B">
        <w:rPr>
          <w:rFonts w:cs="Arial"/>
          <w:b/>
          <w:bCs w:val="0"/>
        </w:rPr>
        <w:t>Necessary and Appropriate:</w:t>
      </w:r>
      <w:r w:rsidR="00683C79">
        <w:rPr>
          <w:rFonts w:cs="Arial"/>
        </w:rPr>
        <w:t xml:space="preserve"> </w:t>
      </w:r>
      <w:r w:rsidR="0077183B">
        <w:rPr>
          <w:rFonts w:cs="Arial"/>
        </w:rPr>
        <w:t>EDP assistance to a business must be for projects that are necessary and appropriate.</w:t>
      </w:r>
      <w:r w:rsidR="00683C79">
        <w:rPr>
          <w:rFonts w:cs="Arial"/>
        </w:rPr>
        <w:t xml:space="preserve"> </w:t>
      </w:r>
      <w:r w:rsidR="0077183B">
        <w:rPr>
          <w:rFonts w:cs="Arial"/>
        </w:rPr>
        <w:t>The application must describe the need for program assistance, reasonableness of the amount requested, and assurance that the assistance provided is commensurate with the community benefits that will accrue from the project.</w:t>
      </w:r>
      <w:r w:rsidR="00683C79">
        <w:rPr>
          <w:rFonts w:cs="Arial"/>
        </w:rPr>
        <w:t xml:space="preserve"> </w:t>
      </w:r>
      <w:r w:rsidR="0077183B">
        <w:rPr>
          <w:rFonts w:cs="Arial"/>
          <w:b/>
          <w:bCs w:val="0"/>
        </w:rPr>
        <w:t xml:space="preserve">Documentation must be provided that the project cannot proceed without program participation and that program funds provide </w:t>
      </w:r>
      <w:r w:rsidR="0077183B">
        <w:rPr>
          <w:rFonts w:cs="Arial"/>
          <w:b/>
          <w:bCs w:val="0"/>
          <w:u w:val="single"/>
        </w:rPr>
        <w:t>gap</w:t>
      </w:r>
      <w:r w:rsidR="0077183B">
        <w:rPr>
          <w:rFonts w:cs="Arial"/>
          <w:b/>
          <w:bCs w:val="0"/>
        </w:rPr>
        <w:t xml:space="preserve"> financing.</w:t>
      </w:r>
    </w:p>
    <w:p w:rsidR="00F6324A" w:rsidRDefault="00F6324A" w:rsidP="001167BC">
      <w:pPr>
        <w:jc w:val="both"/>
        <w:rPr>
          <w:rFonts w:cs="Arial"/>
          <w:sz w:val="16"/>
          <w:szCs w:val="16"/>
        </w:rPr>
      </w:pPr>
    </w:p>
    <w:p w:rsidR="0077183B" w:rsidRDefault="00D749F4" w:rsidP="001167BC">
      <w:pPr>
        <w:ind w:left="720"/>
        <w:jc w:val="both"/>
        <w:rPr>
          <w:rFonts w:cs="Arial"/>
          <w:bCs w:val="0"/>
        </w:rPr>
      </w:pPr>
      <w:r>
        <w:rPr>
          <w:rFonts w:cs="Arial"/>
          <w:b/>
        </w:rPr>
        <w:t xml:space="preserve">(d) </w:t>
      </w:r>
      <w:r w:rsidR="0077183B">
        <w:rPr>
          <w:rFonts w:cs="Arial"/>
          <w:b/>
        </w:rPr>
        <w:t>Compliance with Benefit Certification Requirements:</w:t>
      </w:r>
      <w:r w:rsidR="00683C79">
        <w:rPr>
          <w:rFonts w:cs="Arial"/>
          <w:bCs w:val="0"/>
        </w:rPr>
        <w:t xml:space="preserve"> </w:t>
      </w:r>
      <w:r w:rsidR="0077183B">
        <w:rPr>
          <w:rFonts w:cs="Arial"/>
          <w:bCs w:val="0"/>
        </w:rPr>
        <w:t>The business and</w:t>
      </w:r>
    </w:p>
    <w:p w:rsidR="0077183B" w:rsidRDefault="0077183B" w:rsidP="001167BC">
      <w:pPr>
        <w:ind w:left="720"/>
        <w:jc w:val="both"/>
        <w:rPr>
          <w:rFonts w:cs="Arial"/>
          <w:b/>
          <w:sz w:val="20"/>
          <w:szCs w:val="20"/>
        </w:rPr>
      </w:pPr>
      <w:proofErr w:type="gramStart"/>
      <w:r>
        <w:rPr>
          <w:rFonts w:cs="Arial"/>
          <w:bCs w:val="0"/>
        </w:rPr>
        <w:t>the</w:t>
      </w:r>
      <w:proofErr w:type="gramEnd"/>
      <w:r>
        <w:rPr>
          <w:rFonts w:cs="Arial"/>
          <w:bCs w:val="0"/>
        </w:rPr>
        <w:t xml:space="preserve"> applicant community, under the direction of the Program Manager assigned to the project, must comply with documentation requirements for jobs created/jobs retained on a project including but not limited to benefit surveys, income verification and periodic reporting that the Office of Community Development may require.</w:t>
      </w:r>
      <w:r w:rsidR="00683C79">
        <w:rPr>
          <w:rFonts w:cs="Arial"/>
          <w:bCs w:val="0"/>
        </w:rPr>
        <w:t xml:space="preserve"> </w:t>
      </w:r>
    </w:p>
    <w:p w:rsidR="0077183B" w:rsidRDefault="0077183B" w:rsidP="001167BC">
      <w:pPr>
        <w:ind w:left="720"/>
        <w:jc w:val="both"/>
        <w:rPr>
          <w:rFonts w:cs="Arial"/>
          <w:b/>
          <w:bCs w:val="0"/>
          <w:sz w:val="20"/>
          <w:szCs w:val="20"/>
        </w:rPr>
      </w:pPr>
    </w:p>
    <w:p w:rsidR="0077183B" w:rsidRPr="00F6324A" w:rsidRDefault="00D749F4" w:rsidP="001167BC">
      <w:pPr>
        <w:ind w:left="720"/>
        <w:jc w:val="both"/>
      </w:pPr>
      <w:r>
        <w:rPr>
          <w:rFonts w:cs="Arial"/>
          <w:b/>
          <w:bCs w:val="0"/>
        </w:rPr>
        <w:t xml:space="preserve">(e) </w:t>
      </w:r>
      <w:r w:rsidR="0077183B">
        <w:rPr>
          <w:rFonts w:cs="Arial"/>
          <w:b/>
          <w:bCs w:val="0"/>
        </w:rPr>
        <w:t>EDP Matching Funds Requirements:</w:t>
      </w:r>
      <w:r w:rsidR="00683C79">
        <w:rPr>
          <w:rFonts w:cs="Arial"/>
        </w:rPr>
        <w:t xml:space="preserve"> </w:t>
      </w:r>
      <w:r w:rsidR="0077183B">
        <w:t>Communities applying for Economic Development Program funds must certify that a 100% cash match</w:t>
      </w:r>
      <w:r w:rsidR="00C20172">
        <w:t xml:space="preserve"> </w:t>
      </w:r>
      <w:r w:rsidR="0077183B">
        <w:t>of the total EDP award will be provided.</w:t>
      </w:r>
      <w:r w:rsidR="00683C79">
        <w:t xml:space="preserve"> </w:t>
      </w:r>
      <w:r w:rsidR="0077183B">
        <w:t>Matching funds must be directly</w:t>
      </w:r>
      <w:r w:rsidR="00C20172">
        <w:t xml:space="preserve"> </w:t>
      </w:r>
      <w:r w:rsidR="0077183B">
        <w:t>related to the activities undertaken with EDP funding.</w:t>
      </w:r>
    </w:p>
    <w:p w:rsidR="0077183B" w:rsidRDefault="0077183B" w:rsidP="001167BC">
      <w:pPr>
        <w:jc w:val="both"/>
        <w:rPr>
          <w:rFonts w:cs="Arial"/>
          <w:bCs w:val="0"/>
          <w:sz w:val="20"/>
          <w:szCs w:val="20"/>
        </w:rPr>
      </w:pPr>
    </w:p>
    <w:p w:rsidR="0077183B" w:rsidRDefault="00D749F4" w:rsidP="001167BC">
      <w:pPr>
        <w:ind w:left="720"/>
        <w:jc w:val="both"/>
        <w:rPr>
          <w:rFonts w:cs="Arial"/>
        </w:rPr>
      </w:pPr>
      <w:r>
        <w:rPr>
          <w:rFonts w:cs="Arial"/>
          <w:b/>
          <w:bCs w:val="0"/>
        </w:rPr>
        <w:t xml:space="preserve">(f) </w:t>
      </w:r>
      <w:r w:rsidR="0077183B">
        <w:rPr>
          <w:rFonts w:cs="Arial"/>
          <w:b/>
          <w:bCs w:val="0"/>
        </w:rPr>
        <w:t>EDP Projects in Support of Retail Businesses:</w:t>
      </w:r>
      <w:r w:rsidR="00683C79">
        <w:rPr>
          <w:rFonts w:cs="Arial"/>
        </w:rPr>
        <w:t xml:space="preserve"> </w:t>
      </w:r>
      <w:r w:rsidR="0077183B">
        <w:rPr>
          <w:rFonts w:cs="Arial"/>
        </w:rPr>
        <w:t>OCD may accept an EDP</w:t>
      </w:r>
    </w:p>
    <w:p w:rsidR="0077183B" w:rsidRDefault="0077183B" w:rsidP="001167BC">
      <w:pPr>
        <w:ind w:left="720"/>
        <w:jc w:val="both"/>
        <w:rPr>
          <w:rFonts w:cs="Arial"/>
        </w:rPr>
      </w:pPr>
      <w:proofErr w:type="gramStart"/>
      <w:r>
        <w:rPr>
          <w:rFonts w:cs="Arial"/>
        </w:rPr>
        <w:t>application</w:t>
      </w:r>
      <w:proofErr w:type="gramEnd"/>
      <w:r>
        <w:rPr>
          <w:rFonts w:cs="Arial"/>
        </w:rPr>
        <w:t xml:space="preserve"> in support of a </w:t>
      </w:r>
      <w:r>
        <w:rPr>
          <w:rFonts w:cs="Arial"/>
          <w:u w:val="single"/>
        </w:rPr>
        <w:t>retail</w:t>
      </w:r>
      <w:r>
        <w:rPr>
          <w:rFonts w:cs="Arial"/>
        </w:rPr>
        <w:t xml:space="preserve"> business activity only under the following </w:t>
      </w:r>
    </w:p>
    <w:p w:rsidR="0077183B" w:rsidRDefault="0077183B" w:rsidP="001167BC">
      <w:pPr>
        <w:ind w:left="720"/>
        <w:jc w:val="both"/>
        <w:rPr>
          <w:rFonts w:cs="Arial"/>
          <w:bCs w:val="0"/>
        </w:rPr>
      </w:pPr>
      <w:proofErr w:type="gramStart"/>
      <w:r>
        <w:rPr>
          <w:rFonts w:cs="Arial"/>
        </w:rPr>
        <w:t>limited</w:t>
      </w:r>
      <w:proofErr w:type="gramEnd"/>
      <w:r>
        <w:rPr>
          <w:rFonts w:cs="Arial"/>
        </w:rPr>
        <w:t xml:space="preserve"> conditions:</w:t>
      </w:r>
    </w:p>
    <w:p w:rsidR="0077183B" w:rsidRDefault="0077183B" w:rsidP="001167BC">
      <w:pPr>
        <w:ind w:left="1440"/>
        <w:jc w:val="both"/>
        <w:rPr>
          <w:rFonts w:cs="Arial"/>
          <w:bCs w:val="0"/>
          <w:sz w:val="16"/>
        </w:rPr>
      </w:pPr>
    </w:p>
    <w:p w:rsidR="0077183B" w:rsidRPr="00645632" w:rsidRDefault="0077183B" w:rsidP="00C3371E">
      <w:pPr>
        <w:pStyle w:val="ListParagraph"/>
        <w:numPr>
          <w:ilvl w:val="0"/>
          <w:numId w:val="27"/>
        </w:numPr>
        <w:ind w:left="1080"/>
        <w:jc w:val="both"/>
        <w:rPr>
          <w:rFonts w:cs="Arial"/>
          <w:bCs w:val="0"/>
        </w:rPr>
      </w:pPr>
      <w:r w:rsidRPr="00645632">
        <w:rPr>
          <w:rFonts w:cs="Arial"/>
        </w:rPr>
        <w:t>The retail business represents the provisions of new products and services previously unavailable in the community or is a tourism-related business; and</w:t>
      </w:r>
    </w:p>
    <w:p w:rsidR="0077183B" w:rsidRDefault="0077183B" w:rsidP="001167BC">
      <w:pPr>
        <w:ind w:left="360"/>
        <w:jc w:val="both"/>
        <w:rPr>
          <w:rFonts w:cs="Arial"/>
          <w:bCs w:val="0"/>
          <w:sz w:val="16"/>
          <w:szCs w:val="16"/>
        </w:rPr>
      </w:pPr>
    </w:p>
    <w:p w:rsidR="0077183B" w:rsidRPr="00645632" w:rsidRDefault="0077183B" w:rsidP="00C3371E">
      <w:pPr>
        <w:pStyle w:val="ListParagraph"/>
        <w:numPr>
          <w:ilvl w:val="0"/>
          <w:numId w:val="27"/>
        </w:numPr>
        <w:ind w:left="1080"/>
        <w:jc w:val="both"/>
        <w:rPr>
          <w:rFonts w:cs="Arial"/>
        </w:rPr>
      </w:pPr>
      <w:r w:rsidRPr="00645632">
        <w:rPr>
          <w:rFonts w:cs="Arial"/>
        </w:rPr>
        <w:t>The development or expansion of the retail business represents a net economic gain for the community and the region.</w:t>
      </w:r>
      <w:r w:rsidR="00683C79">
        <w:rPr>
          <w:rFonts w:cs="Arial"/>
        </w:rPr>
        <w:t xml:space="preserve"> </w:t>
      </w:r>
      <w:r w:rsidRPr="00645632">
        <w:rPr>
          <w:rFonts w:cs="Arial"/>
        </w:rPr>
        <w:t>Applications supporting a retail business or businesses are required to certify that the development represents a new overall gain for the region’s economy and not a shift from existing established businesses to a new or expanded one; and</w:t>
      </w:r>
    </w:p>
    <w:p w:rsidR="0077183B" w:rsidRDefault="0077183B" w:rsidP="001167BC">
      <w:pPr>
        <w:ind w:left="360"/>
        <w:jc w:val="both"/>
        <w:rPr>
          <w:rFonts w:cs="Arial"/>
          <w:sz w:val="16"/>
          <w:szCs w:val="16"/>
        </w:rPr>
      </w:pPr>
    </w:p>
    <w:p w:rsidR="0077183B" w:rsidRPr="00645632" w:rsidRDefault="0077183B" w:rsidP="00C3371E">
      <w:pPr>
        <w:pStyle w:val="ListParagraph"/>
        <w:numPr>
          <w:ilvl w:val="0"/>
          <w:numId w:val="27"/>
        </w:numPr>
        <w:ind w:left="1080"/>
        <w:jc w:val="both"/>
        <w:rPr>
          <w:rFonts w:cs="Arial"/>
          <w:bCs w:val="0"/>
        </w:rPr>
      </w:pPr>
      <w:r w:rsidRPr="00645632">
        <w:rPr>
          <w:rFonts w:cs="Arial"/>
        </w:rPr>
        <w:t>The retail business is located in either a downtown di</w:t>
      </w:r>
      <w:r w:rsidR="006C3615">
        <w:rPr>
          <w:rFonts w:cs="Arial"/>
        </w:rPr>
        <w:t xml:space="preserve">strict meeting the definition in </w:t>
      </w:r>
      <w:r w:rsidR="007D0655">
        <w:rPr>
          <w:rFonts w:cs="Arial"/>
        </w:rPr>
        <w:t>30-A M.R.S. Section 4301 (5-A)</w:t>
      </w:r>
      <w:r w:rsidRPr="00645632">
        <w:rPr>
          <w:rFonts w:cs="Arial"/>
        </w:rPr>
        <w:t xml:space="preserve">; or a designated local growth area contained in an adopted and consistent comprehensive plan; and </w:t>
      </w:r>
    </w:p>
    <w:p w:rsidR="0077183B" w:rsidRDefault="0077183B" w:rsidP="001167BC">
      <w:pPr>
        <w:ind w:left="1080"/>
        <w:jc w:val="both"/>
        <w:rPr>
          <w:rFonts w:cs="Arial"/>
          <w:bCs w:val="0"/>
          <w:sz w:val="16"/>
          <w:szCs w:val="16"/>
        </w:rPr>
      </w:pPr>
    </w:p>
    <w:p w:rsidR="0077183B" w:rsidRPr="00645632" w:rsidRDefault="0077183B" w:rsidP="00C3371E">
      <w:pPr>
        <w:pStyle w:val="ListParagraph"/>
        <w:numPr>
          <w:ilvl w:val="0"/>
          <w:numId w:val="27"/>
        </w:numPr>
        <w:ind w:left="1080"/>
        <w:jc w:val="both"/>
        <w:rPr>
          <w:rFonts w:cs="Arial"/>
          <w:bCs w:val="0"/>
        </w:rPr>
      </w:pPr>
      <w:r w:rsidRPr="00645632">
        <w:rPr>
          <w:rFonts w:cs="Arial"/>
        </w:rPr>
        <w:t>At least 50% of the jobs created by the retail business must be full time jobs.</w:t>
      </w:r>
    </w:p>
    <w:p w:rsidR="0077183B" w:rsidRDefault="0077183B" w:rsidP="001167BC">
      <w:pPr>
        <w:jc w:val="both"/>
        <w:rPr>
          <w:rFonts w:cs="Arial"/>
          <w:sz w:val="16"/>
          <w:szCs w:val="16"/>
          <w:u w:val="single"/>
        </w:rPr>
      </w:pPr>
    </w:p>
    <w:p w:rsidR="0077183B" w:rsidRDefault="0077183B" w:rsidP="001167BC">
      <w:pPr>
        <w:jc w:val="both"/>
        <w:rPr>
          <w:rFonts w:cs="Arial"/>
          <w:bCs w:val="0"/>
        </w:rPr>
      </w:pPr>
    </w:p>
    <w:p w:rsidR="0077183B" w:rsidRDefault="00D749F4" w:rsidP="001167BC">
      <w:pPr>
        <w:jc w:val="both"/>
        <w:rPr>
          <w:rFonts w:cs="Arial"/>
        </w:rPr>
      </w:pPr>
      <w:r>
        <w:rPr>
          <w:rFonts w:cs="Arial"/>
          <w:b/>
          <w:bCs w:val="0"/>
        </w:rPr>
        <w:t xml:space="preserve">9. </w:t>
      </w:r>
      <w:r w:rsidR="00645632">
        <w:rPr>
          <w:rFonts w:cs="Arial"/>
          <w:b/>
          <w:bCs w:val="0"/>
        </w:rPr>
        <w:t>Selection Process</w:t>
      </w:r>
      <w:r w:rsidR="0077183B">
        <w:rPr>
          <w:rFonts w:cs="Arial"/>
          <w:b/>
          <w:bCs w:val="0"/>
        </w:rPr>
        <w:t>:</w:t>
      </w:r>
      <w:r w:rsidR="00683C79">
        <w:rPr>
          <w:rFonts w:cs="Arial"/>
        </w:rPr>
        <w:t xml:space="preserve"> </w:t>
      </w:r>
      <w:r w:rsidR="0077183B">
        <w:rPr>
          <w:rFonts w:cs="Arial"/>
        </w:rPr>
        <w:t>The selection proc</w:t>
      </w:r>
      <w:r w:rsidR="00645632">
        <w:rPr>
          <w:rFonts w:cs="Arial"/>
        </w:rPr>
        <w:t>ess will consist of two stages</w:t>
      </w:r>
      <w:r w:rsidR="00645632">
        <w:rPr>
          <w:rFonts w:cs="Arial"/>
          <w:sz w:val="16"/>
          <w:szCs w:val="16"/>
        </w:rPr>
        <w:t>.</w:t>
      </w:r>
      <w:r w:rsidR="00683C79">
        <w:rPr>
          <w:rFonts w:cs="Arial"/>
          <w:sz w:val="16"/>
          <w:szCs w:val="16"/>
        </w:rPr>
        <w:t xml:space="preserve"> </w:t>
      </w:r>
      <w:r w:rsidR="0077183B">
        <w:rPr>
          <w:rFonts w:cs="Arial"/>
        </w:rPr>
        <w:t>Members of the Review Team will assign a Review Point Total for each application reviewed.</w:t>
      </w:r>
      <w:r w:rsidR="00683C79">
        <w:rPr>
          <w:rFonts w:cs="Arial"/>
        </w:rPr>
        <w:t xml:space="preserve"> </w:t>
      </w:r>
      <w:r w:rsidR="0077183B">
        <w:rPr>
          <w:rFonts w:cs="Arial"/>
        </w:rPr>
        <w:t xml:space="preserve">Review Point Totals will consist of the sum of the three scoring areas below and </w:t>
      </w:r>
      <w:r w:rsidR="00387302">
        <w:rPr>
          <w:rFonts w:cs="Arial"/>
        </w:rPr>
        <w:t>any applicable bonus points</w:t>
      </w:r>
      <w:r w:rsidR="0077183B">
        <w:rPr>
          <w:rFonts w:cs="Arial"/>
        </w:rPr>
        <w:t>.</w:t>
      </w:r>
      <w:r w:rsidR="00683C79">
        <w:rPr>
          <w:rFonts w:cs="Arial"/>
        </w:rPr>
        <w:t xml:space="preserve"> </w:t>
      </w:r>
      <w:r w:rsidR="0077183B">
        <w:rPr>
          <w:rFonts w:cs="Arial"/>
        </w:rPr>
        <w:t>The following criteria will be used:</w:t>
      </w:r>
    </w:p>
    <w:p w:rsidR="00645632" w:rsidRDefault="00645632" w:rsidP="001167BC">
      <w:pPr>
        <w:jc w:val="both"/>
        <w:rPr>
          <w:rFonts w:cs="Arial"/>
        </w:rPr>
      </w:pPr>
    </w:p>
    <w:p w:rsidR="00645632" w:rsidRDefault="00D749F4" w:rsidP="001167BC">
      <w:pPr>
        <w:jc w:val="both"/>
        <w:rPr>
          <w:rFonts w:cs="Arial"/>
        </w:rPr>
      </w:pPr>
      <w:r>
        <w:rPr>
          <w:rFonts w:cs="Arial"/>
        </w:rPr>
        <w:t xml:space="preserve">(a) </w:t>
      </w:r>
      <w:r w:rsidR="00645632">
        <w:rPr>
          <w:rFonts w:cs="Arial"/>
        </w:rPr>
        <w:t>Stage 1:</w:t>
      </w:r>
    </w:p>
    <w:p w:rsidR="00645632" w:rsidRDefault="00645632" w:rsidP="001167BC">
      <w:pPr>
        <w:ind w:left="360"/>
        <w:jc w:val="both"/>
      </w:pPr>
      <w:r>
        <w:rPr>
          <w:rFonts w:cs="Arial"/>
          <w:b/>
          <w:i/>
          <w:u w:val="single"/>
        </w:rPr>
        <w:t>Letter of Intent</w:t>
      </w:r>
      <w:r w:rsidR="0043640E">
        <w:rPr>
          <w:rFonts w:cs="Arial"/>
          <w:b/>
          <w:i/>
          <w:u w:val="single"/>
        </w:rPr>
        <w:t>:</w:t>
      </w:r>
      <w:r w:rsidR="00683C79">
        <w:rPr>
          <w:rFonts w:cs="Arial"/>
        </w:rPr>
        <w:t xml:space="preserve"> </w:t>
      </w:r>
      <w:r w:rsidR="00D40BB4">
        <w:t xml:space="preserve">All communities wishing to submit an EDP application must </w:t>
      </w:r>
      <w:r w:rsidR="00563C0A">
        <w:t xml:space="preserve">first </w:t>
      </w:r>
      <w:r w:rsidR="00D40BB4">
        <w:t>submit a Letter of Intent.</w:t>
      </w:r>
      <w:r w:rsidR="00683C79">
        <w:t xml:space="preserve"> </w:t>
      </w:r>
      <w:r w:rsidR="00D40BB4">
        <w:t xml:space="preserve">After review for completeness and eligibility, units of general local governments </w:t>
      </w:r>
      <w:r w:rsidR="00563C0A">
        <w:t xml:space="preserve">may </w:t>
      </w:r>
      <w:r w:rsidR="00D40BB4">
        <w:t>be invited to make a full application.</w:t>
      </w:r>
      <w:r w:rsidR="00683C79">
        <w:t xml:space="preserve"> </w:t>
      </w:r>
      <w:r w:rsidR="00563C0A">
        <w:t>Please refer to Page 5 of this document for Program deadlines and due dates.</w:t>
      </w:r>
    </w:p>
    <w:p w:rsidR="00D40BB4" w:rsidRDefault="00D40BB4" w:rsidP="001167BC">
      <w:pPr>
        <w:jc w:val="both"/>
        <w:rPr>
          <w:rFonts w:cs="Arial"/>
          <w:b/>
          <w:i/>
          <w:u w:val="single"/>
        </w:rPr>
      </w:pPr>
    </w:p>
    <w:p w:rsidR="00D40BB4" w:rsidRDefault="00D749F4" w:rsidP="001167BC">
      <w:pPr>
        <w:jc w:val="both"/>
        <w:rPr>
          <w:rFonts w:cs="Arial"/>
        </w:rPr>
      </w:pPr>
      <w:r>
        <w:rPr>
          <w:rFonts w:cs="Arial"/>
        </w:rPr>
        <w:t xml:space="preserve">(b) </w:t>
      </w:r>
      <w:r w:rsidR="00D40BB4">
        <w:rPr>
          <w:rFonts w:cs="Arial"/>
        </w:rPr>
        <w:t>Stage 2:</w:t>
      </w:r>
    </w:p>
    <w:p w:rsidR="00D40BB4" w:rsidRPr="00D40BB4" w:rsidRDefault="00D40BB4" w:rsidP="001167BC">
      <w:pPr>
        <w:ind w:left="360"/>
        <w:jc w:val="both"/>
        <w:rPr>
          <w:rFonts w:cs="Arial"/>
          <w:b/>
          <w:i/>
          <w:sz w:val="16"/>
          <w:szCs w:val="16"/>
          <w:highlight w:val="yellow"/>
          <w:u w:val="single"/>
        </w:rPr>
      </w:pPr>
      <w:r>
        <w:rPr>
          <w:rFonts w:cs="Arial"/>
          <w:b/>
          <w:i/>
          <w:u w:val="single"/>
        </w:rPr>
        <w:t>Application:</w:t>
      </w:r>
      <w:r w:rsidRPr="00D40BB4">
        <w:t xml:space="preserve"> </w:t>
      </w:r>
      <w:r>
        <w:t xml:space="preserve">Members of the Review Team will </w:t>
      </w:r>
      <w:r w:rsidR="00180599">
        <w:t>assess the applications based on the following criteria:</w:t>
      </w:r>
    </w:p>
    <w:p w:rsidR="0077183B" w:rsidRDefault="0077183B" w:rsidP="001167BC">
      <w:pPr>
        <w:pStyle w:val="DefaultText"/>
        <w:jc w:val="both"/>
        <w:rPr>
          <w:rStyle w:val="InitialStyle"/>
          <w:rFonts w:cs="Arial"/>
          <w:b/>
          <w:sz w:val="20"/>
        </w:rPr>
      </w:pPr>
    </w:p>
    <w:p w:rsidR="0077183B" w:rsidRPr="00D40BB4" w:rsidRDefault="0077183B" w:rsidP="001167BC">
      <w:pPr>
        <w:pStyle w:val="DefaultText"/>
        <w:ind w:left="360"/>
        <w:jc w:val="both"/>
        <w:rPr>
          <w:rStyle w:val="InitialStyle"/>
          <w:rFonts w:cs="Arial"/>
        </w:rPr>
      </w:pPr>
      <w:r>
        <w:rPr>
          <w:rStyle w:val="InitialStyle"/>
          <w:rFonts w:cs="Arial"/>
          <w:b/>
          <w:u w:val="single"/>
        </w:rPr>
        <w:t>Problem Statement</w:t>
      </w:r>
      <w:r>
        <w:rPr>
          <w:rStyle w:val="InitialStyle"/>
          <w:rFonts w:cs="Arial"/>
          <w:u w:val="single"/>
        </w:rPr>
        <w:t xml:space="preserve"> </w:t>
      </w:r>
    </w:p>
    <w:p w:rsidR="0077183B" w:rsidRDefault="0077183B" w:rsidP="001167BC">
      <w:pPr>
        <w:pStyle w:val="DefaultText"/>
        <w:ind w:left="360" w:firstLine="360"/>
        <w:jc w:val="both"/>
        <w:rPr>
          <w:rStyle w:val="InitialStyle"/>
          <w:rFonts w:cs="Arial"/>
        </w:rPr>
      </w:pPr>
      <w:r>
        <w:rPr>
          <w:rStyle w:val="InitialStyle"/>
          <w:rFonts w:cs="Arial"/>
          <w:b/>
        </w:rPr>
        <w:t xml:space="preserve">Scope </w:t>
      </w:r>
    </w:p>
    <w:p w:rsidR="0077183B" w:rsidRDefault="0077183B" w:rsidP="00C3371E">
      <w:pPr>
        <w:pStyle w:val="DefaultText"/>
        <w:numPr>
          <w:ilvl w:val="0"/>
          <w:numId w:val="28"/>
        </w:numPr>
        <w:ind w:left="1080"/>
        <w:jc w:val="both"/>
        <w:rPr>
          <w:rStyle w:val="InitialStyle"/>
          <w:rFonts w:cs="Arial"/>
        </w:rPr>
      </w:pPr>
      <w:r>
        <w:rPr>
          <w:rStyle w:val="InitialStyle"/>
          <w:rFonts w:cs="Arial"/>
        </w:rPr>
        <w:t xml:space="preserve">Detail the problems or needs facing the community/business to be assisted. </w:t>
      </w:r>
    </w:p>
    <w:p w:rsidR="0077183B" w:rsidRDefault="0077183B" w:rsidP="001167BC">
      <w:pPr>
        <w:pStyle w:val="DefaultText"/>
        <w:ind w:left="360"/>
        <w:jc w:val="both"/>
        <w:rPr>
          <w:rStyle w:val="InitialStyle"/>
          <w:rFonts w:cs="Arial"/>
          <w:sz w:val="10"/>
          <w:szCs w:val="10"/>
        </w:rPr>
      </w:pPr>
    </w:p>
    <w:p w:rsidR="0077183B" w:rsidRDefault="0077183B" w:rsidP="00C3371E">
      <w:pPr>
        <w:pStyle w:val="DefaultText"/>
        <w:numPr>
          <w:ilvl w:val="0"/>
          <w:numId w:val="28"/>
        </w:numPr>
        <w:ind w:left="1080"/>
        <w:jc w:val="both"/>
        <w:rPr>
          <w:rStyle w:val="InitialStyle"/>
          <w:rFonts w:cs="Arial"/>
        </w:rPr>
      </w:pPr>
      <w:r>
        <w:rPr>
          <w:rStyle w:val="InitialStyle"/>
          <w:rFonts w:cs="Arial"/>
        </w:rPr>
        <w:t xml:space="preserve">Tell how these problems relate to job creation or job retention activities. </w:t>
      </w:r>
    </w:p>
    <w:p w:rsidR="0077183B" w:rsidRDefault="0077183B" w:rsidP="001167BC">
      <w:pPr>
        <w:pStyle w:val="DefaultText"/>
        <w:jc w:val="both"/>
        <w:rPr>
          <w:rStyle w:val="InitialStyle"/>
          <w:rFonts w:cs="Arial"/>
          <w:sz w:val="10"/>
          <w:szCs w:val="10"/>
        </w:rPr>
      </w:pPr>
    </w:p>
    <w:p w:rsidR="00387302" w:rsidRPr="00D40BB4" w:rsidRDefault="0077183B" w:rsidP="00C3371E">
      <w:pPr>
        <w:pStyle w:val="DefaultText"/>
        <w:numPr>
          <w:ilvl w:val="0"/>
          <w:numId w:val="28"/>
        </w:numPr>
        <w:ind w:left="1080"/>
        <w:jc w:val="both"/>
        <w:rPr>
          <w:rStyle w:val="InitialStyle"/>
          <w:rFonts w:cs="Arial"/>
        </w:rPr>
      </w:pPr>
      <w:r>
        <w:rPr>
          <w:rStyle w:val="InitialStyle"/>
          <w:rFonts w:cs="Arial"/>
        </w:rPr>
        <w:t>Describe how the overall financial viability of the community/business is affected by the problems or needs.</w:t>
      </w:r>
    </w:p>
    <w:p w:rsidR="0077183B" w:rsidRDefault="0077183B" w:rsidP="00831A82">
      <w:pPr>
        <w:pStyle w:val="DefaultText"/>
        <w:ind w:left="360" w:firstLine="360"/>
        <w:jc w:val="both"/>
        <w:rPr>
          <w:rStyle w:val="InitialStyle"/>
          <w:rFonts w:cs="Arial"/>
        </w:rPr>
      </w:pPr>
      <w:r>
        <w:rPr>
          <w:rStyle w:val="InitialStyle"/>
          <w:rFonts w:cs="Arial"/>
          <w:b/>
        </w:rPr>
        <w:t xml:space="preserve">Impact </w:t>
      </w:r>
      <w:r>
        <w:rPr>
          <w:rStyle w:val="InitialStyle"/>
          <w:rFonts w:cs="Arial"/>
        </w:rPr>
        <w:t>Identify how employment opportunities for persons of low/moderate income are negatively affected by the identified problems.</w:t>
      </w:r>
    </w:p>
    <w:p w:rsidR="0077183B" w:rsidRDefault="0077183B" w:rsidP="001167BC">
      <w:pPr>
        <w:pStyle w:val="DefaultText"/>
        <w:jc w:val="both"/>
        <w:rPr>
          <w:rStyle w:val="InitialStyle"/>
          <w:rFonts w:cs="Arial"/>
          <w:sz w:val="10"/>
          <w:szCs w:val="10"/>
        </w:rPr>
      </w:pPr>
    </w:p>
    <w:p w:rsidR="0077183B" w:rsidRPr="00D40BB4" w:rsidRDefault="0077183B" w:rsidP="00C3371E">
      <w:pPr>
        <w:pStyle w:val="DefaultText"/>
        <w:numPr>
          <w:ilvl w:val="0"/>
          <w:numId w:val="29"/>
        </w:numPr>
        <w:ind w:left="1080"/>
        <w:jc w:val="both"/>
        <w:rPr>
          <w:rStyle w:val="InitialStyle"/>
          <w:rFonts w:cs="Arial"/>
        </w:rPr>
      </w:pPr>
      <w:r>
        <w:rPr>
          <w:rStyle w:val="InitialStyle"/>
          <w:rFonts w:cs="Arial"/>
        </w:rPr>
        <w:t xml:space="preserve">Emphasize the importance of the affected business in relation to the stability of the community/region and its current financial </w:t>
      </w:r>
      <w:r w:rsidR="00174A6E">
        <w:rPr>
          <w:rStyle w:val="InitialStyle"/>
          <w:rFonts w:cs="Arial"/>
        </w:rPr>
        <w:t>well-being</w:t>
      </w:r>
      <w:r>
        <w:rPr>
          <w:rStyle w:val="InitialStyle"/>
          <w:rFonts w:cs="Arial"/>
        </w:rPr>
        <w:t xml:space="preserve"> including property tax analysis before and after the proposed activities.</w:t>
      </w:r>
    </w:p>
    <w:p w:rsidR="0077183B" w:rsidRDefault="00D40BB4" w:rsidP="00831A82">
      <w:pPr>
        <w:pStyle w:val="DefaultText"/>
        <w:ind w:left="360" w:firstLine="360"/>
        <w:jc w:val="both"/>
        <w:rPr>
          <w:rStyle w:val="InitialStyle"/>
          <w:rFonts w:cs="Arial"/>
        </w:rPr>
      </w:pPr>
      <w:r>
        <w:rPr>
          <w:rStyle w:val="InitialStyle"/>
          <w:rFonts w:cs="Arial"/>
          <w:b/>
        </w:rPr>
        <w:t xml:space="preserve">Need </w:t>
      </w:r>
      <w:r w:rsidR="0077183B">
        <w:rPr>
          <w:rStyle w:val="InitialStyle"/>
          <w:rFonts w:cs="Arial"/>
        </w:rPr>
        <w:t>Identify reasons why the community/business is unable to finance the proposed project on its own, or with assistance from other sources.</w:t>
      </w:r>
    </w:p>
    <w:p w:rsidR="0077183B" w:rsidRDefault="0077183B" w:rsidP="00C3371E">
      <w:pPr>
        <w:pStyle w:val="DefaultText"/>
        <w:numPr>
          <w:ilvl w:val="0"/>
          <w:numId w:val="30"/>
        </w:numPr>
        <w:ind w:left="1080"/>
        <w:jc w:val="both"/>
        <w:rPr>
          <w:rStyle w:val="InitialStyle"/>
          <w:rFonts w:cs="Arial"/>
          <w:b/>
        </w:rPr>
      </w:pPr>
      <w:r>
        <w:rPr>
          <w:rStyle w:val="InitialStyle"/>
          <w:rFonts w:cs="Arial"/>
        </w:rPr>
        <w:t xml:space="preserve">Include a narrative that highlights any recent efforts by the community/business to assist job creation/retention activities. </w:t>
      </w:r>
    </w:p>
    <w:p w:rsidR="0077183B" w:rsidRPr="00B55780" w:rsidRDefault="0077183B" w:rsidP="00BE4DC2">
      <w:pPr>
        <w:pStyle w:val="DefaultText"/>
        <w:ind w:left="720"/>
        <w:jc w:val="both"/>
        <w:rPr>
          <w:rStyle w:val="InitialStyle"/>
          <w:rFonts w:cs="Arial"/>
        </w:rPr>
      </w:pPr>
      <w:r>
        <w:rPr>
          <w:rStyle w:val="InitialStyle"/>
          <w:rFonts w:cs="Arial"/>
          <w:b/>
          <w:u w:val="single"/>
        </w:rPr>
        <w:t xml:space="preserve">Solution </w:t>
      </w:r>
    </w:p>
    <w:p w:rsidR="0077183B" w:rsidRDefault="0077183B" w:rsidP="00831A82">
      <w:pPr>
        <w:pStyle w:val="DefaultText"/>
        <w:ind w:firstLine="720"/>
        <w:jc w:val="both"/>
        <w:rPr>
          <w:rStyle w:val="InitialStyle"/>
          <w:rFonts w:cs="Arial"/>
        </w:rPr>
      </w:pPr>
      <w:r>
        <w:rPr>
          <w:rStyle w:val="InitialStyle"/>
          <w:rFonts w:cs="Arial"/>
          <w:b/>
        </w:rPr>
        <w:t>Project Description</w:t>
      </w:r>
      <w:r>
        <w:rPr>
          <w:rStyle w:val="InitialStyle"/>
          <w:rFonts w:cs="Arial"/>
        </w:rPr>
        <w:t xml:space="preserve"> Detail the activities that the community/business will undertake using EDP funds to resolve the problems/needs presented in the Problem Statement.</w:t>
      </w:r>
    </w:p>
    <w:p w:rsidR="0077183B" w:rsidRDefault="0077183B" w:rsidP="00D0770B">
      <w:pPr>
        <w:pStyle w:val="DefaultText"/>
        <w:ind w:left="1080" w:firstLine="72"/>
        <w:rPr>
          <w:rStyle w:val="InitialStyle"/>
          <w:rFonts w:cs="Arial"/>
          <w:sz w:val="10"/>
          <w:szCs w:val="10"/>
        </w:rPr>
      </w:pPr>
    </w:p>
    <w:p w:rsidR="0077183B" w:rsidRDefault="0077183B" w:rsidP="00C3371E">
      <w:pPr>
        <w:pStyle w:val="DefaultText"/>
        <w:numPr>
          <w:ilvl w:val="0"/>
          <w:numId w:val="5"/>
        </w:numPr>
        <w:tabs>
          <w:tab w:val="left" w:pos="0"/>
          <w:tab w:val="left" w:pos="720"/>
          <w:tab w:val="left" w:pos="810"/>
        </w:tabs>
        <w:ind w:left="1080" w:hanging="360"/>
        <w:rPr>
          <w:rStyle w:val="InitialStyle"/>
          <w:rFonts w:cs="Arial"/>
        </w:rPr>
      </w:pPr>
      <w:r>
        <w:rPr>
          <w:rStyle w:val="InitialStyle"/>
          <w:rFonts w:cs="Arial"/>
        </w:rPr>
        <w:t xml:space="preserve">Identify, in detail, the </w:t>
      </w:r>
      <w:r>
        <w:rPr>
          <w:rStyle w:val="InitialStyle"/>
          <w:rFonts w:cs="Arial"/>
          <w:u w:val="single"/>
        </w:rPr>
        <w:t>specific</w:t>
      </w:r>
      <w:r>
        <w:rPr>
          <w:rStyle w:val="InitialStyle"/>
          <w:rFonts w:cs="Arial"/>
        </w:rPr>
        <w:t xml:space="preserve"> acquisition, equipment, real property improvements and/or fixtures that will be installed, modified, and upgraded, etc., with EDP funds.</w:t>
      </w:r>
    </w:p>
    <w:p w:rsidR="0077183B" w:rsidRDefault="0077183B" w:rsidP="00D0770B">
      <w:pPr>
        <w:pStyle w:val="DefaultText"/>
        <w:rPr>
          <w:rStyle w:val="InitialStyle"/>
          <w:rFonts w:cs="Arial"/>
          <w:sz w:val="10"/>
          <w:szCs w:val="10"/>
        </w:rPr>
      </w:pPr>
    </w:p>
    <w:p w:rsidR="0077183B" w:rsidRDefault="0077183B" w:rsidP="00C3371E">
      <w:pPr>
        <w:pStyle w:val="DefaultText"/>
        <w:numPr>
          <w:ilvl w:val="0"/>
          <w:numId w:val="5"/>
        </w:numPr>
        <w:rPr>
          <w:rStyle w:val="InitialStyle"/>
          <w:rFonts w:cs="Arial"/>
        </w:rPr>
      </w:pPr>
      <w:r>
        <w:rPr>
          <w:rStyle w:val="InitialStyle"/>
          <w:rFonts w:cs="Arial"/>
        </w:rPr>
        <w:t>Explain how the solution directly solves the identified problems/needs.</w:t>
      </w:r>
    </w:p>
    <w:p w:rsidR="0077183B" w:rsidRDefault="0077183B" w:rsidP="00D0770B">
      <w:pPr>
        <w:pStyle w:val="DefaultText"/>
        <w:rPr>
          <w:rStyle w:val="InitialStyle"/>
          <w:rFonts w:cs="Arial"/>
          <w:sz w:val="10"/>
          <w:szCs w:val="10"/>
        </w:rPr>
      </w:pPr>
    </w:p>
    <w:p w:rsidR="0077183B" w:rsidRPr="00683C79" w:rsidRDefault="0077183B" w:rsidP="00683C79">
      <w:pPr>
        <w:pStyle w:val="DefaultText"/>
        <w:numPr>
          <w:ilvl w:val="0"/>
          <w:numId w:val="5"/>
        </w:numPr>
        <w:ind w:left="1080" w:hanging="1080"/>
        <w:rPr>
          <w:rStyle w:val="InitialStyle"/>
          <w:rFonts w:cs="Arial"/>
        </w:rPr>
      </w:pPr>
      <w:r w:rsidRPr="00683C79">
        <w:rPr>
          <w:rStyle w:val="InitialStyle"/>
          <w:rFonts w:cs="Arial"/>
        </w:rPr>
        <w:t>Include a firm figure of the number of jobs to be created or retained as a result of the project, and how these jobs relate to persons of low/moderate income.</w:t>
      </w:r>
    </w:p>
    <w:p w:rsidR="0077183B" w:rsidRDefault="0077183B" w:rsidP="00D0770B">
      <w:pPr>
        <w:pStyle w:val="DefaultText"/>
        <w:ind w:left="1080"/>
        <w:rPr>
          <w:rStyle w:val="InitialStyle"/>
          <w:rFonts w:cs="Arial"/>
          <w:sz w:val="10"/>
          <w:szCs w:val="10"/>
        </w:rPr>
      </w:pPr>
    </w:p>
    <w:p w:rsidR="0077183B" w:rsidRDefault="0077183B" w:rsidP="00C3371E">
      <w:pPr>
        <w:pStyle w:val="DefaultText"/>
        <w:numPr>
          <w:ilvl w:val="0"/>
          <w:numId w:val="5"/>
        </w:numPr>
        <w:ind w:left="1080" w:hanging="360"/>
        <w:rPr>
          <w:rStyle w:val="InitialStyle"/>
          <w:rFonts w:cs="Arial"/>
          <w:b/>
        </w:rPr>
      </w:pPr>
      <w:r>
        <w:rPr>
          <w:rStyle w:val="InitialStyle"/>
          <w:rFonts w:cs="Arial"/>
        </w:rPr>
        <w:t xml:space="preserve">Clearly state the amount of EDP funds sought and how they will fit into the overall financing for the project. </w:t>
      </w:r>
    </w:p>
    <w:p w:rsidR="0077183B" w:rsidRDefault="0077183B" w:rsidP="00D0770B">
      <w:pPr>
        <w:pStyle w:val="DefaultText"/>
        <w:ind w:left="1080"/>
        <w:rPr>
          <w:rStyle w:val="InitialStyle"/>
          <w:rFonts w:cs="Arial"/>
          <w:b/>
          <w:sz w:val="10"/>
          <w:szCs w:val="10"/>
        </w:rPr>
      </w:pPr>
    </w:p>
    <w:p w:rsidR="0077183B" w:rsidRDefault="0077183B" w:rsidP="00C3371E">
      <w:pPr>
        <w:pStyle w:val="DefaultText"/>
        <w:numPr>
          <w:ilvl w:val="0"/>
          <w:numId w:val="5"/>
        </w:numPr>
        <w:ind w:left="1080" w:hanging="360"/>
        <w:rPr>
          <w:rStyle w:val="InitialStyle"/>
          <w:rFonts w:cs="Arial"/>
        </w:rPr>
      </w:pPr>
      <w:r>
        <w:rPr>
          <w:rStyle w:val="InitialStyle"/>
          <w:rFonts w:cs="Arial"/>
        </w:rPr>
        <w:t>Include a graphic description (aerial photo, map, and sketch) of the sites involved.</w:t>
      </w:r>
      <w:r w:rsidR="00683C79">
        <w:rPr>
          <w:rStyle w:val="InitialStyle"/>
          <w:rFonts w:cs="Arial"/>
        </w:rPr>
        <w:t xml:space="preserve"> </w:t>
      </w:r>
      <w:r>
        <w:rPr>
          <w:rStyle w:val="InitialStyle"/>
          <w:rFonts w:cs="Arial"/>
        </w:rPr>
        <w:t>Provide a generalized location of the site relative to the community and a copy of a floodplain map showing the project location.</w:t>
      </w:r>
      <w:r w:rsidR="00683C79">
        <w:rPr>
          <w:rStyle w:val="InitialStyle"/>
          <w:rFonts w:cs="Arial"/>
        </w:rPr>
        <w:t xml:space="preserve"> </w:t>
      </w:r>
      <w:r>
        <w:rPr>
          <w:rStyle w:val="InitialStyle"/>
          <w:rFonts w:cs="Arial"/>
        </w:rPr>
        <w:t xml:space="preserve">Include existing and proposed site and/or building improvements. </w:t>
      </w:r>
    </w:p>
    <w:p w:rsidR="0077183B" w:rsidRDefault="0077183B" w:rsidP="001167BC">
      <w:pPr>
        <w:pStyle w:val="DefaultText"/>
        <w:jc w:val="both"/>
        <w:rPr>
          <w:rStyle w:val="InitialStyle"/>
          <w:rFonts w:cs="Arial"/>
          <w:b/>
          <w:sz w:val="20"/>
        </w:rPr>
      </w:pPr>
    </w:p>
    <w:p w:rsidR="0077183B" w:rsidRDefault="00B55780" w:rsidP="001167BC">
      <w:pPr>
        <w:pStyle w:val="DefaultText"/>
        <w:ind w:left="720"/>
        <w:jc w:val="both"/>
        <w:rPr>
          <w:rStyle w:val="InitialStyle"/>
          <w:rFonts w:cs="Arial"/>
          <w:b/>
        </w:rPr>
      </w:pPr>
      <w:r>
        <w:rPr>
          <w:rStyle w:val="InitialStyle"/>
          <w:rFonts w:cs="Arial"/>
          <w:b/>
        </w:rPr>
        <w:t xml:space="preserve">Effect on Assisted Business </w:t>
      </w:r>
    </w:p>
    <w:p w:rsidR="0077183B" w:rsidRDefault="0077183B" w:rsidP="00C3371E">
      <w:pPr>
        <w:pStyle w:val="DefaultText"/>
        <w:numPr>
          <w:ilvl w:val="0"/>
          <w:numId w:val="31"/>
        </w:numPr>
        <w:ind w:left="1080"/>
        <w:jc w:val="both"/>
        <w:rPr>
          <w:rStyle w:val="InitialStyle"/>
          <w:rFonts w:cs="Arial"/>
        </w:rPr>
      </w:pPr>
      <w:r>
        <w:rPr>
          <w:rStyle w:val="InitialStyle"/>
          <w:rFonts w:cs="Arial"/>
        </w:rPr>
        <w:t>Describe the effect the EDP award and completion of the project, as a whole, will have on the ability of the community/business to remain competitive, and create/retain quality jobs.</w:t>
      </w:r>
    </w:p>
    <w:p w:rsidR="0077183B" w:rsidRDefault="0077183B" w:rsidP="001167BC">
      <w:pPr>
        <w:pStyle w:val="DefaultText"/>
        <w:ind w:left="-360"/>
        <w:jc w:val="both"/>
        <w:rPr>
          <w:rStyle w:val="InitialStyle"/>
          <w:rFonts w:cs="Arial"/>
          <w:sz w:val="10"/>
          <w:szCs w:val="10"/>
        </w:rPr>
      </w:pPr>
    </w:p>
    <w:p w:rsidR="0077183B" w:rsidRDefault="0077183B" w:rsidP="00C3371E">
      <w:pPr>
        <w:pStyle w:val="DefaultText"/>
        <w:numPr>
          <w:ilvl w:val="0"/>
          <w:numId w:val="31"/>
        </w:numPr>
        <w:ind w:left="1080"/>
        <w:jc w:val="both"/>
        <w:rPr>
          <w:rStyle w:val="InitialStyle"/>
          <w:rFonts w:cs="Arial"/>
        </w:rPr>
      </w:pPr>
      <w:r>
        <w:rPr>
          <w:rStyle w:val="InitialStyle"/>
          <w:rFonts w:cs="Arial"/>
        </w:rPr>
        <w:t>Describe the market including identification of competitors, price structure, resource availability, operating/manufacturing costs, transportation costs, demand, and other factors influencing the marketability of the product or service proposed.</w:t>
      </w:r>
      <w:r w:rsidR="00683C79">
        <w:rPr>
          <w:rStyle w:val="InitialStyle"/>
          <w:rFonts w:cs="Arial"/>
        </w:rPr>
        <w:t xml:space="preserve"> </w:t>
      </w:r>
      <w:r>
        <w:rPr>
          <w:rStyle w:val="InitialStyle"/>
          <w:rFonts w:cs="Arial"/>
        </w:rPr>
        <w:t>Also identify all project risks and the extent of the risks.</w:t>
      </w:r>
      <w:r w:rsidR="00683C79">
        <w:rPr>
          <w:rStyle w:val="InitialStyle"/>
          <w:rFonts w:cs="Arial"/>
        </w:rPr>
        <w:t xml:space="preserve"> </w:t>
      </w:r>
    </w:p>
    <w:p w:rsidR="0077183B" w:rsidRDefault="0077183B" w:rsidP="001167BC">
      <w:pPr>
        <w:pStyle w:val="DefaultText"/>
        <w:ind w:left="900"/>
        <w:jc w:val="both"/>
        <w:rPr>
          <w:rStyle w:val="InitialStyle"/>
          <w:rFonts w:cs="Arial"/>
          <w:sz w:val="20"/>
        </w:rPr>
      </w:pPr>
    </w:p>
    <w:p w:rsidR="0077183B" w:rsidRDefault="0077183B" w:rsidP="001167BC">
      <w:pPr>
        <w:pStyle w:val="DefaultText"/>
        <w:ind w:left="720"/>
        <w:jc w:val="both"/>
        <w:rPr>
          <w:rStyle w:val="InitialStyle"/>
          <w:rFonts w:cs="Arial"/>
        </w:rPr>
      </w:pPr>
      <w:r>
        <w:rPr>
          <w:rStyle w:val="InitialStyle"/>
          <w:rFonts w:cs="Arial"/>
          <w:b/>
        </w:rPr>
        <w:t>Proj</w:t>
      </w:r>
      <w:r w:rsidR="00387302">
        <w:rPr>
          <w:rStyle w:val="InitialStyle"/>
          <w:rFonts w:cs="Arial"/>
          <w:b/>
        </w:rPr>
        <w:t xml:space="preserve">ect Timeline and Feasibility </w:t>
      </w:r>
    </w:p>
    <w:p w:rsidR="0077183B" w:rsidRPr="001167BC" w:rsidRDefault="0077183B" w:rsidP="00C3371E">
      <w:pPr>
        <w:pStyle w:val="DefaultText"/>
        <w:numPr>
          <w:ilvl w:val="0"/>
          <w:numId w:val="33"/>
        </w:numPr>
        <w:ind w:left="1080"/>
        <w:jc w:val="both"/>
        <w:rPr>
          <w:rStyle w:val="InitialStyle"/>
          <w:rFonts w:cs="Arial"/>
        </w:rPr>
      </w:pPr>
      <w:r>
        <w:rPr>
          <w:rStyle w:val="InitialStyle"/>
          <w:rFonts w:cs="Arial"/>
        </w:rPr>
        <w:t>Describe how the project is assured of successful completion within 12</w:t>
      </w:r>
      <w:r w:rsidR="001167BC">
        <w:rPr>
          <w:rStyle w:val="InitialStyle"/>
          <w:rFonts w:cs="Arial"/>
        </w:rPr>
        <w:t xml:space="preserve"> </w:t>
      </w:r>
      <w:r w:rsidRPr="001167BC">
        <w:rPr>
          <w:rStyle w:val="InitialStyle"/>
          <w:rFonts w:cs="Arial"/>
        </w:rPr>
        <w:t xml:space="preserve">months. </w:t>
      </w:r>
    </w:p>
    <w:p w:rsidR="0077183B" w:rsidRDefault="0077183B" w:rsidP="001167BC">
      <w:pPr>
        <w:pStyle w:val="DefaultText"/>
        <w:jc w:val="both"/>
        <w:rPr>
          <w:rStyle w:val="InitialStyle"/>
          <w:rFonts w:cs="Arial"/>
          <w:sz w:val="10"/>
          <w:szCs w:val="10"/>
        </w:rPr>
      </w:pPr>
    </w:p>
    <w:p w:rsidR="0077183B" w:rsidRPr="001167BC" w:rsidRDefault="0077183B" w:rsidP="00C3371E">
      <w:pPr>
        <w:pStyle w:val="DefaultText"/>
        <w:numPr>
          <w:ilvl w:val="0"/>
          <w:numId w:val="33"/>
        </w:numPr>
        <w:ind w:left="1080"/>
        <w:jc w:val="both"/>
        <w:rPr>
          <w:rStyle w:val="InitialStyle"/>
          <w:rFonts w:cs="Arial"/>
        </w:rPr>
      </w:pPr>
      <w:r>
        <w:rPr>
          <w:rStyle w:val="InitialStyle"/>
          <w:rFonts w:cs="Arial"/>
        </w:rPr>
        <w:t xml:space="preserve">Identify what work, such as pre-engineering, construction and improvements, </w:t>
      </w:r>
      <w:r w:rsidRPr="001167BC">
        <w:rPr>
          <w:rStyle w:val="InitialStyle"/>
          <w:rFonts w:cs="Arial"/>
        </w:rPr>
        <w:t>or fixture purchases that have been completed, or are in process, and</w:t>
      </w:r>
      <w:r w:rsidR="001167BC">
        <w:rPr>
          <w:rStyle w:val="InitialStyle"/>
          <w:rFonts w:cs="Arial"/>
        </w:rPr>
        <w:t xml:space="preserve"> </w:t>
      </w:r>
      <w:r w:rsidRPr="001167BC">
        <w:rPr>
          <w:rStyle w:val="InitialStyle"/>
          <w:rFonts w:cs="Arial"/>
        </w:rPr>
        <w:t>exactly how these relate to the proposed EDP project.</w:t>
      </w:r>
    </w:p>
    <w:p w:rsidR="0077183B" w:rsidRDefault="0077183B" w:rsidP="001167BC">
      <w:pPr>
        <w:pStyle w:val="DefaultText"/>
        <w:jc w:val="both"/>
        <w:rPr>
          <w:rStyle w:val="InitialStyle"/>
          <w:rFonts w:cs="Arial"/>
          <w:b/>
          <w:sz w:val="10"/>
          <w:szCs w:val="10"/>
          <w:shd w:val="clear" w:color="auto" w:fill="CCCCCC"/>
        </w:rPr>
      </w:pPr>
    </w:p>
    <w:p w:rsidR="0077183B" w:rsidRDefault="0077183B" w:rsidP="00C3371E">
      <w:pPr>
        <w:pStyle w:val="DefaultText"/>
        <w:numPr>
          <w:ilvl w:val="0"/>
          <w:numId w:val="33"/>
        </w:numPr>
        <w:ind w:left="1080"/>
        <w:jc w:val="both"/>
        <w:rPr>
          <w:rStyle w:val="InitialStyle"/>
          <w:rFonts w:cs="Arial"/>
        </w:rPr>
      </w:pPr>
      <w:r>
        <w:rPr>
          <w:rStyle w:val="InitialStyle"/>
          <w:rFonts w:cs="Arial"/>
        </w:rPr>
        <w:t>Provide background information (including resumes) for the owners and/or managers of the business and specific information about the skills and experiences of the owners and/or managers as related to the successful management of the business and proposed project.</w:t>
      </w:r>
    </w:p>
    <w:p w:rsidR="0077183B" w:rsidRDefault="0077183B" w:rsidP="001167BC">
      <w:pPr>
        <w:pStyle w:val="DefaultText"/>
        <w:jc w:val="both"/>
        <w:rPr>
          <w:rStyle w:val="InitialStyle"/>
          <w:rFonts w:cs="Arial"/>
          <w:sz w:val="10"/>
        </w:rPr>
      </w:pPr>
    </w:p>
    <w:p w:rsidR="0077183B" w:rsidRDefault="0077183B" w:rsidP="00C3371E">
      <w:pPr>
        <w:pStyle w:val="DefaultText"/>
        <w:numPr>
          <w:ilvl w:val="0"/>
          <w:numId w:val="33"/>
        </w:numPr>
        <w:ind w:left="1080"/>
        <w:jc w:val="both"/>
        <w:rPr>
          <w:rStyle w:val="InitialStyle"/>
          <w:rFonts w:cs="Arial"/>
        </w:rPr>
      </w:pPr>
      <w:r>
        <w:rPr>
          <w:rStyle w:val="InitialStyle"/>
          <w:rFonts w:cs="Arial"/>
        </w:rPr>
        <w:t>Include a concise timetable for project implementation.</w:t>
      </w:r>
    </w:p>
    <w:p w:rsidR="0077183B" w:rsidRDefault="0077183B" w:rsidP="001167BC">
      <w:pPr>
        <w:pStyle w:val="DefaultText"/>
        <w:ind w:left="720"/>
        <w:jc w:val="both"/>
        <w:rPr>
          <w:rStyle w:val="InitialStyle"/>
          <w:rFonts w:cs="Arial"/>
          <w:sz w:val="20"/>
        </w:rPr>
      </w:pPr>
    </w:p>
    <w:p w:rsidR="00BE4DC2" w:rsidRDefault="00BE4DC2" w:rsidP="001167BC">
      <w:pPr>
        <w:pStyle w:val="DefaultText"/>
        <w:ind w:left="720"/>
        <w:jc w:val="both"/>
        <w:rPr>
          <w:rStyle w:val="InitialStyle"/>
          <w:rFonts w:cs="Arial"/>
          <w:sz w:val="20"/>
        </w:rPr>
      </w:pPr>
    </w:p>
    <w:p w:rsidR="00D40BB4" w:rsidRDefault="0077183B" w:rsidP="001167BC">
      <w:pPr>
        <w:pStyle w:val="DefaultText"/>
        <w:ind w:left="525"/>
        <w:jc w:val="both"/>
        <w:rPr>
          <w:rStyle w:val="InitialStyle"/>
          <w:rFonts w:cs="Arial"/>
          <w:b/>
          <w:u w:val="single"/>
        </w:rPr>
      </w:pPr>
      <w:r>
        <w:rPr>
          <w:rStyle w:val="InitialStyle"/>
          <w:rFonts w:cs="Arial"/>
          <w:b/>
          <w:u w:val="single"/>
        </w:rPr>
        <w:t xml:space="preserve">Citizen Participation </w:t>
      </w:r>
    </w:p>
    <w:p w:rsidR="00BE4DC2" w:rsidRPr="00BE4DC2" w:rsidRDefault="00BE4DC2" w:rsidP="001167BC">
      <w:pPr>
        <w:pStyle w:val="DefaultText"/>
        <w:ind w:left="525"/>
        <w:jc w:val="both"/>
        <w:rPr>
          <w:rStyle w:val="InitialStyle"/>
          <w:rFonts w:cs="Arial"/>
          <w:sz w:val="10"/>
          <w:szCs w:val="10"/>
        </w:rPr>
      </w:pPr>
    </w:p>
    <w:p w:rsidR="0077183B" w:rsidRDefault="0077183B" w:rsidP="001167BC">
      <w:pPr>
        <w:pStyle w:val="DefaultText"/>
        <w:ind w:left="720"/>
        <w:jc w:val="both"/>
        <w:rPr>
          <w:rStyle w:val="InitialStyle"/>
          <w:rFonts w:cs="Arial"/>
          <w:b/>
        </w:rPr>
      </w:pPr>
      <w:r>
        <w:rPr>
          <w:rStyle w:val="InitialStyle"/>
          <w:rFonts w:cs="Arial"/>
          <w:b/>
        </w:rPr>
        <w:t xml:space="preserve">Public Hearing Process </w:t>
      </w:r>
    </w:p>
    <w:p w:rsidR="0077183B" w:rsidRDefault="0077183B" w:rsidP="00831A82">
      <w:pPr>
        <w:pStyle w:val="DefaultText"/>
        <w:numPr>
          <w:ilvl w:val="0"/>
          <w:numId w:val="54"/>
        </w:numPr>
        <w:jc w:val="both"/>
        <w:rPr>
          <w:rStyle w:val="InitialStyle"/>
          <w:rFonts w:cs="Arial"/>
        </w:rPr>
      </w:pPr>
      <w:r>
        <w:rPr>
          <w:rStyle w:val="InitialStyle"/>
          <w:rFonts w:cs="Arial"/>
        </w:rPr>
        <w:t>Describe how citizen participation contributed to the actual development of this application, including how the required public hearing contributed to the process.</w:t>
      </w:r>
      <w:r w:rsidR="00683C79">
        <w:rPr>
          <w:rStyle w:val="InitialStyle"/>
          <w:rFonts w:cs="Arial"/>
        </w:rPr>
        <w:t xml:space="preserve"> </w:t>
      </w:r>
      <w:r>
        <w:rPr>
          <w:rStyle w:val="InitialStyle"/>
          <w:b/>
        </w:rPr>
        <w:t>(Submit a public hearing record consisting of the published public hearing notice, hearing minutes, and attendance list with the original and all three copies of the application.)</w:t>
      </w:r>
      <w:r>
        <w:rPr>
          <w:rStyle w:val="InitialStyle"/>
          <w:rFonts w:cs="Arial"/>
        </w:rPr>
        <w:t xml:space="preserve"> </w:t>
      </w:r>
    </w:p>
    <w:p w:rsidR="0077183B" w:rsidRDefault="0077183B" w:rsidP="001167BC">
      <w:pPr>
        <w:pStyle w:val="DefaultText"/>
        <w:tabs>
          <w:tab w:val="left" w:pos="720"/>
        </w:tabs>
        <w:jc w:val="both"/>
        <w:rPr>
          <w:rStyle w:val="InitialStyle"/>
          <w:rFonts w:cs="Arial"/>
          <w:sz w:val="10"/>
          <w:szCs w:val="10"/>
        </w:rPr>
      </w:pPr>
    </w:p>
    <w:p w:rsidR="0077183B" w:rsidRDefault="0077183B" w:rsidP="00831A82">
      <w:pPr>
        <w:pStyle w:val="DefaultText"/>
        <w:numPr>
          <w:ilvl w:val="0"/>
          <w:numId w:val="54"/>
        </w:numPr>
        <w:tabs>
          <w:tab w:val="left" w:pos="720"/>
        </w:tabs>
        <w:jc w:val="both"/>
        <w:rPr>
          <w:rStyle w:val="InitialStyle"/>
          <w:rFonts w:cs="Arial"/>
        </w:rPr>
      </w:pPr>
      <w:r>
        <w:rPr>
          <w:rStyle w:val="InitialStyle"/>
          <w:rFonts w:cs="Arial"/>
          <w:b/>
        </w:rPr>
        <w:t>Business/Local Involvement</w:t>
      </w:r>
      <w:r>
        <w:rPr>
          <w:rStyle w:val="InitialStyle"/>
          <w:rFonts w:cs="Arial"/>
        </w:rPr>
        <w:t xml:space="preserve"> Outline other input from businesses, chambers of commerce, development </w:t>
      </w:r>
      <w:proofErr w:type="gramStart"/>
      <w:r>
        <w:rPr>
          <w:rStyle w:val="InitialStyle"/>
          <w:rFonts w:cs="Arial"/>
        </w:rPr>
        <w:t>organizations,</w:t>
      </w:r>
      <w:proofErr w:type="gramEnd"/>
      <w:r>
        <w:rPr>
          <w:rStyle w:val="InitialStyle"/>
          <w:rFonts w:cs="Arial"/>
        </w:rPr>
        <w:t xml:space="preserve"> local groups and individuals have had in increasing the citizen participation process for the proposed project. </w:t>
      </w:r>
    </w:p>
    <w:p w:rsidR="0077183B" w:rsidRDefault="0077183B" w:rsidP="0043640E">
      <w:pPr>
        <w:pStyle w:val="DefaultText"/>
        <w:tabs>
          <w:tab w:val="left" w:pos="2160"/>
          <w:tab w:val="left" w:pos="2880"/>
          <w:tab w:val="left" w:pos="3600"/>
          <w:tab w:val="left" w:pos="4320"/>
          <w:tab w:val="left" w:pos="5040"/>
          <w:tab w:val="left" w:pos="5760"/>
          <w:tab w:val="left" w:pos="6480"/>
          <w:tab w:val="left" w:pos="7200"/>
          <w:tab w:val="left" w:pos="7920"/>
          <w:tab w:val="left" w:pos="8640"/>
        </w:tabs>
        <w:ind w:left="1080"/>
        <w:jc w:val="both"/>
        <w:rPr>
          <w:rStyle w:val="InitialStyle"/>
          <w:rFonts w:cs="Arial"/>
        </w:rPr>
      </w:pPr>
      <w:r>
        <w:rPr>
          <w:rStyle w:val="InitialStyle"/>
          <w:rFonts w:cs="Arial"/>
        </w:rPr>
        <w:t xml:space="preserve">Highlight how the use of any media (TV, radio, newspapers, etc.) increased public awareness and participation in the EDP project. </w:t>
      </w:r>
    </w:p>
    <w:p w:rsidR="00387302" w:rsidRDefault="00387302" w:rsidP="001167BC">
      <w:pPr>
        <w:pStyle w:val="DefaultText"/>
        <w:tabs>
          <w:tab w:val="left" w:pos="2160"/>
          <w:tab w:val="left" w:pos="2880"/>
          <w:tab w:val="left" w:pos="3600"/>
          <w:tab w:val="left" w:pos="4320"/>
          <w:tab w:val="left" w:pos="5040"/>
          <w:tab w:val="left" w:pos="5760"/>
          <w:tab w:val="left" w:pos="6480"/>
          <w:tab w:val="left" w:pos="7200"/>
          <w:tab w:val="left" w:pos="7920"/>
          <w:tab w:val="left" w:pos="8640"/>
        </w:tabs>
        <w:ind w:left="1080"/>
        <w:jc w:val="both"/>
        <w:rPr>
          <w:rStyle w:val="InitialStyle"/>
          <w:rFonts w:cs="Arial"/>
        </w:rPr>
      </w:pPr>
    </w:p>
    <w:p w:rsidR="0077183B" w:rsidRPr="0068561F" w:rsidRDefault="00D749F4" w:rsidP="001167BC">
      <w:pPr>
        <w:pStyle w:val="DefaultText"/>
        <w:tabs>
          <w:tab w:val="left" w:pos="2160"/>
          <w:tab w:val="left" w:pos="2880"/>
          <w:tab w:val="left" w:pos="3600"/>
          <w:tab w:val="left" w:pos="4320"/>
          <w:tab w:val="left" w:pos="5040"/>
          <w:tab w:val="left" w:pos="5760"/>
          <w:tab w:val="left" w:pos="6480"/>
          <w:tab w:val="left" w:pos="7200"/>
          <w:tab w:val="left" w:pos="7920"/>
          <w:tab w:val="left" w:pos="8640"/>
        </w:tabs>
        <w:jc w:val="both"/>
        <w:rPr>
          <w:rFonts w:cs="Arial"/>
        </w:rPr>
      </w:pPr>
      <w:r w:rsidRPr="00D749F4">
        <w:rPr>
          <w:b/>
        </w:rPr>
        <w:t xml:space="preserve">10. </w:t>
      </w:r>
      <w:r w:rsidR="00387302" w:rsidRPr="00D749F4">
        <w:rPr>
          <w:b/>
        </w:rPr>
        <w:t>Business Friendly Community Designation Bonus</w:t>
      </w:r>
      <w:r w:rsidR="0043640E">
        <w:rPr>
          <w:b/>
        </w:rPr>
        <w:t xml:space="preserve"> </w:t>
      </w:r>
      <w:r w:rsidR="00387302" w:rsidRPr="00456FB7">
        <w:rPr>
          <w:b/>
        </w:rPr>
        <w:t>–</w:t>
      </w:r>
      <w:r w:rsidR="00387302" w:rsidRPr="00E5108C">
        <w:t xml:space="preserve"> </w:t>
      </w:r>
      <w:r w:rsidR="00387302" w:rsidRPr="00162381">
        <w:rPr>
          <w:b/>
        </w:rPr>
        <w:t>3 bonus points</w:t>
      </w:r>
      <w:r w:rsidR="00387302" w:rsidRPr="00E5108C">
        <w:t xml:space="preserve"> will be assigned to each applicant community </w:t>
      </w:r>
      <w:r w:rsidR="00EC64F9">
        <w:t>certified</w:t>
      </w:r>
      <w:r w:rsidR="00EC64F9" w:rsidRPr="00E5108C">
        <w:t xml:space="preserve"> </w:t>
      </w:r>
      <w:r w:rsidR="00387302" w:rsidRPr="00E5108C">
        <w:t>as a Business</w:t>
      </w:r>
      <w:r w:rsidR="00EC64F9">
        <w:t>-</w:t>
      </w:r>
      <w:r w:rsidR="00387302" w:rsidRPr="00E5108C">
        <w:t>Friendly Community</w:t>
      </w:r>
      <w:r w:rsidR="00387302">
        <w:t xml:space="preserve"> at time of application.</w:t>
      </w:r>
    </w:p>
    <w:p w:rsidR="0077183B" w:rsidRDefault="0077183B" w:rsidP="001167BC">
      <w:pPr>
        <w:tabs>
          <w:tab w:val="left" w:pos="1440"/>
        </w:tabs>
        <w:jc w:val="both"/>
        <w:rPr>
          <w:sz w:val="20"/>
          <w:szCs w:val="20"/>
        </w:rPr>
      </w:pPr>
    </w:p>
    <w:p w:rsidR="0077183B" w:rsidRPr="00D40BB4" w:rsidRDefault="00D749F4" w:rsidP="001167BC">
      <w:pPr>
        <w:tabs>
          <w:tab w:val="left" w:pos="1440"/>
        </w:tabs>
        <w:jc w:val="both"/>
      </w:pPr>
      <w:r>
        <w:rPr>
          <w:b/>
          <w:bCs w:val="0"/>
        </w:rPr>
        <w:t xml:space="preserve">11. </w:t>
      </w:r>
      <w:r w:rsidR="00D40BB4">
        <w:rPr>
          <w:b/>
          <w:bCs w:val="0"/>
        </w:rPr>
        <w:t xml:space="preserve">Final </w:t>
      </w:r>
      <w:r w:rsidR="0077183B">
        <w:rPr>
          <w:b/>
          <w:bCs w:val="0"/>
        </w:rPr>
        <w:t>Score</w:t>
      </w:r>
      <w:r w:rsidR="00180599">
        <w:t>.</w:t>
      </w:r>
      <w:r w:rsidR="00683C79">
        <w:t xml:space="preserve"> </w:t>
      </w:r>
      <w:r w:rsidR="00180599">
        <w:t xml:space="preserve">EDP applications will be awarded funding based on the consensus of the review team together with the analysis completed by OCD’s financial underwriter. </w:t>
      </w:r>
    </w:p>
    <w:p w:rsidR="0077183B" w:rsidRDefault="0077183B">
      <w:pPr>
        <w:rPr>
          <w:rFonts w:cs="Arial"/>
          <w:b/>
          <w:bCs w:val="0"/>
          <w:sz w:val="16"/>
          <w:szCs w:val="16"/>
        </w:rPr>
      </w:pPr>
    </w:p>
    <w:p w:rsidR="0077183B" w:rsidRDefault="00D749F4" w:rsidP="00D0770B">
      <w:pPr>
        <w:jc w:val="both"/>
      </w:pPr>
      <w:r>
        <w:rPr>
          <w:rFonts w:cs="Arial"/>
          <w:b/>
          <w:bCs w:val="0"/>
        </w:rPr>
        <w:t xml:space="preserve">12. </w:t>
      </w:r>
      <w:r w:rsidR="0077183B">
        <w:rPr>
          <w:rFonts w:cs="Arial"/>
          <w:b/>
          <w:bCs w:val="0"/>
        </w:rPr>
        <w:t>Project Development Phase:</w:t>
      </w:r>
      <w:r w:rsidR="00683C79">
        <w:rPr>
          <w:rFonts w:cs="Arial"/>
        </w:rPr>
        <w:t xml:space="preserve"> </w:t>
      </w:r>
      <w:r w:rsidR="0077183B">
        <w:rPr>
          <w:rFonts w:cs="Arial"/>
        </w:rPr>
        <w:t>The project development phase must be completed within 3 months from the date of award.</w:t>
      </w:r>
      <w:r w:rsidR="00683C79">
        <w:rPr>
          <w:rFonts w:cs="Arial"/>
        </w:rPr>
        <w:t xml:space="preserve"> </w:t>
      </w:r>
      <w:r w:rsidR="0077183B">
        <w:rPr>
          <w:rFonts w:cs="Arial"/>
        </w:rPr>
        <w:t>The goal of this phase is a grant contract for CDBG funds.</w:t>
      </w:r>
      <w:r w:rsidR="00683C79">
        <w:rPr>
          <w:rFonts w:cs="Arial"/>
        </w:rPr>
        <w:t xml:space="preserve"> </w:t>
      </w:r>
      <w:r w:rsidR="0077183B">
        <w:rPr>
          <w:rFonts w:cs="Arial"/>
        </w:rPr>
        <w:t>During this phase an OCD Development Program Manager will be assigned to work with the community to finalize their project.</w:t>
      </w:r>
      <w:r w:rsidR="00683C79">
        <w:rPr>
          <w:rFonts w:cs="Arial"/>
        </w:rPr>
        <w:t xml:space="preserve"> </w:t>
      </w:r>
      <w:r w:rsidR="0077183B">
        <w:rPr>
          <w:rFonts w:cs="Arial"/>
        </w:rPr>
        <w:t>OCD reserves the right to rescind the CDBG program award of the community is not under contract within this time.</w:t>
      </w:r>
      <w:r w:rsidR="00683C79">
        <w:rPr>
          <w:rFonts w:cs="Arial"/>
        </w:rPr>
        <w:t xml:space="preserve"> </w:t>
      </w:r>
      <w:r w:rsidR="0077183B">
        <w:rPr>
          <w:rFonts w:cs="Arial"/>
        </w:rPr>
        <w:t>The Office of Community Development may grant waivers for just cause.</w:t>
      </w:r>
      <w:r w:rsidR="00683C79">
        <w:rPr>
          <w:rFonts w:cs="Arial"/>
        </w:rPr>
        <w:t xml:space="preserve"> </w:t>
      </w:r>
    </w:p>
    <w:p w:rsidR="0077183B" w:rsidRPr="001167BC" w:rsidRDefault="0077183B" w:rsidP="004F701D">
      <w:pPr>
        <w:pStyle w:val="Heading2"/>
      </w:pPr>
      <w:r>
        <w:br w:type="page"/>
      </w:r>
      <w:bookmarkStart w:id="38" w:name="_Toc177197666"/>
      <w:bookmarkStart w:id="39" w:name="_Toc340733519"/>
      <w:r w:rsidR="004F701D" w:rsidRPr="00687113">
        <w:rPr>
          <w:b w:val="0"/>
          <w:color w:val="1F497D"/>
        </w:rPr>
        <w:t>B.</w:t>
      </w:r>
      <w:r w:rsidR="004F701D">
        <w:t xml:space="preserve"> </w:t>
      </w:r>
      <w:r w:rsidR="0068561F" w:rsidRPr="00687113">
        <w:rPr>
          <w:color w:val="1F497D"/>
        </w:rPr>
        <w:t>MICRO-</w:t>
      </w:r>
      <w:r w:rsidRPr="00687113">
        <w:rPr>
          <w:color w:val="1F497D"/>
        </w:rPr>
        <w:t xml:space="preserve">ENTERPRISE </w:t>
      </w:r>
      <w:r w:rsidR="0068561F" w:rsidRPr="00687113">
        <w:rPr>
          <w:color w:val="1F497D"/>
        </w:rPr>
        <w:t xml:space="preserve">ASSISTANCE </w:t>
      </w:r>
      <w:r w:rsidRPr="00687113">
        <w:rPr>
          <w:color w:val="1F497D"/>
        </w:rPr>
        <w:t>GRANT PROGRAM</w:t>
      </w:r>
      <w:bookmarkEnd w:id="38"/>
      <w:bookmarkEnd w:id="39"/>
    </w:p>
    <w:p w:rsidR="0077183B" w:rsidRDefault="0077183B">
      <w:pPr>
        <w:pStyle w:val="DefaultText"/>
        <w:rPr>
          <w:rFonts w:cs="Tahoma"/>
          <w:bCs/>
          <w:szCs w:val="24"/>
        </w:rPr>
      </w:pPr>
    </w:p>
    <w:p w:rsidR="0077183B" w:rsidRDefault="0068561F" w:rsidP="00B55780">
      <w:pPr>
        <w:jc w:val="both"/>
      </w:pPr>
      <w:r>
        <w:t>The Micro-</w:t>
      </w:r>
      <w:r w:rsidR="0077183B">
        <w:t xml:space="preserve">Enterprise </w:t>
      </w:r>
      <w:r>
        <w:t>Assistance Grant (MEA</w:t>
      </w:r>
      <w:r w:rsidR="0077183B">
        <w:t>) Program pr</w:t>
      </w:r>
      <w:r w:rsidR="00B55780">
        <w:t xml:space="preserve">ovides grant funds to assist in </w:t>
      </w:r>
      <w:r w:rsidR="0077183B">
        <w:t>innovative solutions to problems face</w:t>
      </w:r>
      <w:r w:rsidR="00B55780">
        <w:t>d by micro-enterprise businesses.</w:t>
      </w:r>
      <w:r w:rsidR="0077183B">
        <w:t xml:space="preserve"> Assistance to businesses may be in the form of grants or loans at the discretion of the community.</w:t>
      </w:r>
    </w:p>
    <w:p w:rsidR="0077183B" w:rsidRDefault="0077183B" w:rsidP="00B55780">
      <w:pPr>
        <w:pStyle w:val="TOC4"/>
        <w:ind w:left="0"/>
        <w:jc w:val="both"/>
      </w:pPr>
    </w:p>
    <w:p w:rsidR="0077183B" w:rsidRDefault="00D749F4" w:rsidP="00B55780">
      <w:pPr>
        <w:jc w:val="both"/>
      </w:pPr>
      <w:r>
        <w:rPr>
          <w:b/>
          <w:bCs w:val="0"/>
        </w:rPr>
        <w:t xml:space="preserve">1. </w:t>
      </w:r>
      <w:r w:rsidR="0077183B">
        <w:rPr>
          <w:b/>
          <w:bCs w:val="0"/>
        </w:rPr>
        <w:t>Eligible Activities:</w:t>
      </w:r>
      <w:r w:rsidR="001167BC">
        <w:rPr>
          <w:b/>
          <w:bCs w:val="0"/>
        </w:rPr>
        <w:t xml:space="preserve"> </w:t>
      </w:r>
      <w:r w:rsidR="0077183B">
        <w:t xml:space="preserve">Eligible activities under the </w:t>
      </w:r>
      <w:r w:rsidR="0077183B">
        <w:rPr>
          <w:u w:val="single"/>
        </w:rPr>
        <w:t xml:space="preserve">Micro-Enterprise </w:t>
      </w:r>
      <w:r w:rsidR="0068561F">
        <w:rPr>
          <w:u w:val="single"/>
        </w:rPr>
        <w:t>Assistance</w:t>
      </w:r>
      <w:r w:rsidR="0077183B">
        <w:t xml:space="preserve"> category are grants or</w:t>
      </w:r>
      <w:r w:rsidR="0080377D">
        <w:t xml:space="preserve"> loans to for-profit businesses </w:t>
      </w:r>
      <w:r w:rsidR="0068561F">
        <w:t>that can be used for working cap</w:t>
      </w:r>
      <w:r w:rsidR="00633B84">
        <w:t>ital and interior renovations, f</w:t>
      </w:r>
      <w:r w:rsidR="0068561F">
        <w:t>açade grants or loans for exterior improvements, including signage, painting, siding, awnings, lighting, display windows and other approved improvements; and eligible planning activities necessary to complete the Project Development Phase.</w:t>
      </w:r>
      <w:r w:rsidR="0077183B">
        <w:t xml:space="preserve"> </w:t>
      </w:r>
      <w:r w:rsidR="0077183B">
        <w:rPr>
          <w:b/>
          <w:bCs w:val="0"/>
        </w:rPr>
        <w:t>Sewer, water, storm drainage, parking, roads or streets and other infrastructure improvements and buildings solely for residential use are not</w:t>
      </w:r>
      <w:r w:rsidR="00BE4DC2">
        <w:rPr>
          <w:b/>
          <w:bCs w:val="0"/>
        </w:rPr>
        <w:t> </w:t>
      </w:r>
      <w:r w:rsidR="0077183B">
        <w:rPr>
          <w:b/>
          <w:bCs w:val="0"/>
        </w:rPr>
        <w:t>eligible.</w:t>
      </w:r>
      <w:r w:rsidR="00683C79">
        <w:t xml:space="preserve"> </w:t>
      </w:r>
    </w:p>
    <w:p w:rsidR="001167BC" w:rsidRDefault="001167BC" w:rsidP="00B55780">
      <w:pPr>
        <w:jc w:val="both"/>
      </w:pPr>
    </w:p>
    <w:p w:rsidR="001167BC" w:rsidRPr="001167BC" w:rsidRDefault="00D749F4" w:rsidP="00B55780">
      <w:pPr>
        <w:jc w:val="both"/>
        <w:rPr>
          <w:bCs w:val="0"/>
        </w:rPr>
      </w:pPr>
      <w:r>
        <w:rPr>
          <w:b/>
        </w:rPr>
        <w:t xml:space="preserve">2. </w:t>
      </w:r>
      <w:r w:rsidR="001167BC">
        <w:rPr>
          <w:b/>
        </w:rPr>
        <w:t>Exclusions:</w:t>
      </w:r>
      <w:r>
        <w:t xml:space="preserve"> See Section 1H (3)</w:t>
      </w:r>
    </w:p>
    <w:p w:rsidR="00135B9F" w:rsidRDefault="00135B9F" w:rsidP="00B55780">
      <w:pPr>
        <w:jc w:val="both"/>
      </w:pPr>
    </w:p>
    <w:p w:rsidR="0077183B" w:rsidRDefault="00D749F4" w:rsidP="00B55780">
      <w:pPr>
        <w:jc w:val="both"/>
        <w:rPr>
          <w:rFonts w:cs="Arial"/>
        </w:rPr>
      </w:pPr>
      <w:r>
        <w:rPr>
          <w:rFonts w:cs="Arial"/>
          <w:b/>
        </w:rPr>
        <w:t xml:space="preserve">3. </w:t>
      </w:r>
      <w:r w:rsidR="00135B9F" w:rsidRPr="00563D3B">
        <w:rPr>
          <w:rFonts w:cs="Arial"/>
          <w:b/>
        </w:rPr>
        <w:t xml:space="preserve">Micro-Enterprise Assistance Loan Repayments </w:t>
      </w:r>
      <w:r w:rsidR="00135B9F">
        <w:rPr>
          <w:rFonts w:cs="Arial"/>
          <w:b/>
        </w:rPr>
        <w:t>–</w:t>
      </w:r>
      <w:r w:rsidR="00135B9F" w:rsidRPr="00563D3B">
        <w:rPr>
          <w:rFonts w:cs="Arial"/>
          <w:b/>
        </w:rPr>
        <w:t xml:space="preserve"> </w:t>
      </w:r>
      <w:r w:rsidR="00135B9F">
        <w:rPr>
          <w:rFonts w:cs="Arial"/>
        </w:rPr>
        <w:t>Communities that establish Micro-Enterprise Assistance as loans, and anticipate receiving $35,000 or more in loan repayments, must utilize the services of a Community Development Financial Institution (CDFI) or a Community Based Development Organization (CBDO) as defined in Section 105(a</w:t>
      </w:r>
      <w:proofErr w:type="gramStart"/>
      <w:r w:rsidR="00135B9F">
        <w:rPr>
          <w:rFonts w:cs="Arial"/>
        </w:rPr>
        <w:t>)(</w:t>
      </w:r>
      <w:proofErr w:type="gramEnd"/>
      <w:r w:rsidR="00135B9F">
        <w:rPr>
          <w:rFonts w:cs="Arial"/>
        </w:rPr>
        <w:t xml:space="preserve">15) of the Housing and Community Development Act of 1974, to manage repayments and subsequent relending. </w:t>
      </w:r>
      <w:r w:rsidR="004D08F0">
        <w:rPr>
          <w:rFonts w:cs="Arial"/>
        </w:rPr>
        <w:t xml:space="preserve">Micro-Enterprise Assistance Grants </w:t>
      </w:r>
      <w:r w:rsidR="00B502F0">
        <w:rPr>
          <w:rFonts w:cs="Arial"/>
        </w:rPr>
        <w:t>will</w:t>
      </w:r>
      <w:r w:rsidR="004D08F0">
        <w:rPr>
          <w:rFonts w:cs="Arial"/>
        </w:rPr>
        <w:t xml:space="preserve"> be structured as forgivable loans.</w:t>
      </w:r>
    </w:p>
    <w:p w:rsidR="001167BC" w:rsidRPr="001167BC" w:rsidRDefault="001167BC" w:rsidP="001167BC">
      <w:pPr>
        <w:rPr>
          <w:rFonts w:cs="Arial"/>
        </w:rPr>
      </w:pPr>
    </w:p>
    <w:p w:rsidR="0077183B" w:rsidRDefault="00D749F4" w:rsidP="001167BC">
      <w:r>
        <w:rPr>
          <w:b/>
          <w:bCs w:val="0"/>
        </w:rPr>
        <w:t xml:space="preserve">4. </w:t>
      </w:r>
      <w:r w:rsidR="0068561F">
        <w:rPr>
          <w:b/>
          <w:bCs w:val="0"/>
        </w:rPr>
        <w:t>Maximum MEA</w:t>
      </w:r>
      <w:r w:rsidR="0077183B">
        <w:rPr>
          <w:b/>
          <w:bCs w:val="0"/>
        </w:rPr>
        <w:t xml:space="preserve"> Grant Amount: $150,000</w:t>
      </w:r>
      <w:r w:rsidR="00562A16">
        <w:rPr>
          <w:b/>
          <w:bCs w:val="0"/>
        </w:rPr>
        <w:t xml:space="preserve"> per Community per year.</w:t>
      </w:r>
      <w:r w:rsidR="0077183B">
        <w:rPr>
          <w:b/>
          <w:bCs w:val="0"/>
        </w:rPr>
        <w:t xml:space="preserve"> </w:t>
      </w:r>
    </w:p>
    <w:p w:rsidR="001167BC" w:rsidRDefault="001167BC" w:rsidP="001167BC">
      <w:pPr>
        <w:rPr>
          <w:b/>
          <w:bCs w:val="0"/>
          <w:sz w:val="16"/>
        </w:rPr>
      </w:pPr>
    </w:p>
    <w:p w:rsidR="0077183B" w:rsidRPr="001167BC" w:rsidRDefault="00D749F4" w:rsidP="00B55780">
      <w:pPr>
        <w:jc w:val="both"/>
        <w:rPr>
          <w:b/>
          <w:bCs w:val="0"/>
          <w:sz w:val="16"/>
        </w:rPr>
      </w:pPr>
      <w:r>
        <w:rPr>
          <w:b/>
          <w:bCs w:val="0"/>
        </w:rPr>
        <w:t xml:space="preserve">5. </w:t>
      </w:r>
      <w:r w:rsidR="0068561F">
        <w:rPr>
          <w:b/>
          <w:bCs w:val="0"/>
        </w:rPr>
        <w:t>Maximum Amount of Micro-Enterprise</w:t>
      </w:r>
      <w:r w:rsidR="0077183B">
        <w:rPr>
          <w:b/>
          <w:bCs w:val="0"/>
        </w:rPr>
        <w:t xml:space="preserve"> Assistance to </w:t>
      </w:r>
      <w:r w:rsidR="00B17A80">
        <w:rPr>
          <w:b/>
          <w:bCs w:val="0"/>
        </w:rPr>
        <w:t xml:space="preserve">an individual </w:t>
      </w:r>
      <w:r w:rsidR="0077183B">
        <w:rPr>
          <w:b/>
          <w:bCs w:val="0"/>
        </w:rPr>
        <w:t xml:space="preserve">Business: </w:t>
      </w:r>
      <w:r w:rsidR="0077183B">
        <w:rPr>
          <w:bCs w:val="0"/>
        </w:rPr>
        <w:t>$</w:t>
      </w:r>
      <w:r w:rsidR="00DE6FA9">
        <w:rPr>
          <w:bCs w:val="0"/>
        </w:rPr>
        <w:t>50</w:t>
      </w:r>
      <w:r w:rsidR="0077183B">
        <w:rPr>
          <w:bCs w:val="0"/>
        </w:rPr>
        <w:t>,000</w:t>
      </w:r>
    </w:p>
    <w:p w:rsidR="0077183B" w:rsidRDefault="0077183B" w:rsidP="00B55780">
      <w:pPr>
        <w:pStyle w:val="DefaultText"/>
        <w:jc w:val="both"/>
        <w:rPr>
          <w:b/>
          <w:bCs/>
        </w:rPr>
      </w:pPr>
    </w:p>
    <w:p w:rsidR="0077183B" w:rsidRDefault="00D749F4" w:rsidP="00B55780">
      <w:pPr>
        <w:pStyle w:val="DefaultText"/>
        <w:jc w:val="both"/>
        <w:rPr>
          <w:b/>
          <w:bCs/>
        </w:rPr>
      </w:pPr>
      <w:r>
        <w:rPr>
          <w:b/>
          <w:bCs/>
        </w:rPr>
        <w:t xml:space="preserve">6. </w:t>
      </w:r>
      <w:r w:rsidR="0077183B">
        <w:rPr>
          <w:b/>
          <w:bCs/>
        </w:rPr>
        <w:t>Project Benefit:</w:t>
      </w:r>
      <w:r w:rsidR="00683C79">
        <w:rPr>
          <w:b/>
          <w:bCs/>
        </w:rPr>
        <w:t xml:space="preserve"> </w:t>
      </w:r>
    </w:p>
    <w:p w:rsidR="00563C0A" w:rsidRDefault="00563C0A" w:rsidP="005E0606">
      <w:pPr>
        <w:pStyle w:val="ListParagraph"/>
        <w:ind w:left="1095"/>
        <w:jc w:val="both"/>
      </w:pPr>
    </w:p>
    <w:p w:rsidR="00046765" w:rsidRDefault="006558E5" w:rsidP="00D557F2">
      <w:pPr>
        <w:pStyle w:val="ListParagraph"/>
        <w:numPr>
          <w:ilvl w:val="0"/>
          <w:numId w:val="49"/>
        </w:numPr>
        <w:ind w:left="720"/>
        <w:jc w:val="both"/>
      </w:pPr>
      <w:r w:rsidRPr="00563C0A">
        <w:rPr>
          <w:b/>
          <w:bCs w:val="0"/>
        </w:rPr>
        <w:t>Micro-Enterprise Grant/Loan:</w:t>
      </w:r>
      <w:r>
        <w:rPr>
          <w:b/>
          <w:bCs w:val="0"/>
        </w:rPr>
        <w:t xml:space="preserve"> </w:t>
      </w:r>
      <w:r w:rsidR="0077183B">
        <w:t>Existing or developing bu</w:t>
      </w:r>
      <w:r w:rsidR="00B55780">
        <w:t>sinesses that have</w:t>
      </w:r>
      <w:r w:rsidR="0077183B">
        <w:t xml:space="preserve"> five or fewer employees, one of whom owns the enterprise, and whose family income is LMI will meet the project benefit. </w:t>
      </w:r>
      <w:r w:rsidR="00C86003">
        <w:t xml:space="preserve">Applicants will need to submit a copy of their </w:t>
      </w:r>
      <w:r w:rsidR="00397DD9">
        <w:t xml:space="preserve">2015 </w:t>
      </w:r>
      <w:r w:rsidR="00C86003">
        <w:t>Income Tax filing. For those businesses whose owners are Low-to moderate-income e</w:t>
      </w:r>
      <w:r w:rsidR="00D15301">
        <w:t>xisting e</w:t>
      </w:r>
      <w:r w:rsidR="0077183B">
        <w:t>mployees</w:t>
      </w:r>
      <w:r w:rsidR="00D15301">
        <w:t>’ incomes</w:t>
      </w:r>
      <w:r w:rsidR="0077183B">
        <w:t xml:space="preserve"> are not considered in meeting project benefit.</w:t>
      </w:r>
      <w:r w:rsidR="007A31E3">
        <w:t xml:space="preserve"> </w:t>
      </w:r>
    </w:p>
    <w:p w:rsidR="002B5A0F" w:rsidRDefault="002B5A0F" w:rsidP="00D557F2">
      <w:pPr>
        <w:pStyle w:val="ListParagraph"/>
        <w:ind w:left="1095"/>
        <w:jc w:val="both"/>
      </w:pPr>
    </w:p>
    <w:p w:rsidR="006C2ABA" w:rsidRDefault="006C2ABA" w:rsidP="005E0606">
      <w:pPr>
        <w:pStyle w:val="ListParagraph"/>
        <w:numPr>
          <w:ilvl w:val="0"/>
          <w:numId w:val="49"/>
        </w:numPr>
        <w:ind w:left="720"/>
        <w:jc w:val="both"/>
      </w:pPr>
      <w:r>
        <w:t xml:space="preserve">Businesses with owners who do not qualify as low-to moderate-income </w:t>
      </w:r>
      <w:r w:rsidRPr="00563C0A">
        <w:rPr>
          <w:b/>
        </w:rPr>
        <w:t xml:space="preserve">must create </w:t>
      </w:r>
      <w:r w:rsidR="0009601A">
        <w:rPr>
          <w:b/>
        </w:rPr>
        <w:t xml:space="preserve">up to </w:t>
      </w:r>
      <w:r w:rsidRPr="00563C0A">
        <w:rPr>
          <w:b/>
        </w:rPr>
        <w:t xml:space="preserve">two (2) full-time equivalent (FTE) jobs </w:t>
      </w:r>
      <w:r w:rsidR="0009601A">
        <w:rPr>
          <w:b/>
        </w:rPr>
        <w:t>(depending on funds requested</w:t>
      </w:r>
      <w:r w:rsidR="00FF40E0">
        <w:rPr>
          <w:b/>
        </w:rPr>
        <w:t>)</w:t>
      </w:r>
      <w:r w:rsidR="0009601A">
        <w:rPr>
          <w:b/>
        </w:rPr>
        <w:t xml:space="preserve">, </w:t>
      </w:r>
      <w:r w:rsidRPr="00563C0A">
        <w:rPr>
          <w:b/>
        </w:rPr>
        <w:t>which must be taken by low-to moderate-income individuals</w:t>
      </w:r>
      <w:r>
        <w:t xml:space="preserve">. Proof of employee income will be required. Businesses applying for MEA funds must have a business plan not older than 18 months and must have met with a Small Business Development Center (SBDC) business counselor in the three months prior to submitting an application for assistance. </w:t>
      </w:r>
    </w:p>
    <w:p w:rsidR="0077183B" w:rsidRDefault="0077183B" w:rsidP="00B55780">
      <w:pPr>
        <w:ind w:left="720"/>
        <w:jc w:val="both"/>
        <w:rPr>
          <w:sz w:val="18"/>
        </w:rPr>
      </w:pPr>
    </w:p>
    <w:p w:rsidR="0077183B" w:rsidRDefault="00D749F4" w:rsidP="00D557F2">
      <w:pPr>
        <w:tabs>
          <w:tab w:val="left" w:pos="5670"/>
        </w:tabs>
        <w:ind w:left="720" w:hanging="360"/>
        <w:jc w:val="both"/>
      </w:pPr>
      <w:r>
        <w:rPr>
          <w:b/>
          <w:bCs w:val="0"/>
        </w:rPr>
        <w:t>(</w:t>
      </w:r>
      <w:r w:rsidR="00563C0A">
        <w:rPr>
          <w:b/>
          <w:bCs w:val="0"/>
        </w:rPr>
        <w:t>c</w:t>
      </w:r>
      <w:r>
        <w:rPr>
          <w:b/>
          <w:bCs w:val="0"/>
        </w:rPr>
        <w:t>)</w:t>
      </w:r>
      <w:r w:rsidR="00BE4DC2">
        <w:rPr>
          <w:b/>
          <w:bCs w:val="0"/>
        </w:rPr>
        <w:tab/>
      </w:r>
      <w:r w:rsidR="0077183B">
        <w:rPr>
          <w:b/>
          <w:bCs w:val="0"/>
        </w:rPr>
        <w:t xml:space="preserve">Business Facade Grants: </w:t>
      </w:r>
      <w:r w:rsidR="0077183B">
        <w:t>Project</w:t>
      </w:r>
      <w:r w:rsidR="0077183B">
        <w:rPr>
          <w:b/>
          <w:bCs w:val="0"/>
        </w:rPr>
        <w:t xml:space="preserve"> </w:t>
      </w:r>
      <w:r w:rsidR="0077183B">
        <w:t>benefit will be met</w:t>
      </w:r>
      <w:r w:rsidR="0077183B">
        <w:rPr>
          <w:b/>
          <w:bCs w:val="0"/>
        </w:rPr>
        <w:t xml:space="preserve"> </w:t>
      </w:r>
      <w:r w:rsidR="0077183B">
        <w:t>when exterior improvements and signage on an existing business take place in a designated slum/blight area, or documentation exists that a business qualifies under a spot blight basis.</w:t>
      </w:r>
    </w:p>
    <w:p w:rsidR="0077183B" w:rsidRDefault="0077183B" w:rsidP="00B55780">
      <w:pPr>
        <w:jc w:val="both"/>
        <w:rPr>
          <w:b/>
          <w:bCs w:val="0"/>
        </w:rPr>
      </w:pPr>
    </w:p>
    <w:p w:rsidR="0077183B" w:rsidRDefault="00D749F4" w:rsidP="00EB2A2C">
      <w:pPr>
        <w:jc w:val="both"/>
        <w:rPr>
          <w:b/>
          <w:bCs w:val="0"/>
          <w:i/>
          <w:iCs/>
        </w:rPr>
      </w:pPr>
      <w:r>
        <w:rPr>
          <w:b/>
          <w:bCs w:val="0"/>
        </w:rPr>
        <w:t xml:space="preserve">7. </w:t>
      </w:r>
      <w:r w:rsidR="0077183B">
        <w:rPr>
          <w:b/>
          <w:bCs w:val="0"/>
        </w:rPr>
        <w:t xml:space="preserve">Demonstration of National Objective: </w:t>
      </w:r>
      <w:r w:rsidR="0077183B">
        <w:t xml:space="preserve">Applicants must demonstrate that the project meets the National Objective of </w:t>
      </w:r>
      <w:r w:rsidR="00192C82">
        <w:t>1</w:t>
      </w:r>
      <w:r w:rsidR="0077183B">
        <w:t>)</w:t>
      </w:r>
      <w:r w:rsidR="0012665D">
        <w:t xml:space="preserve"> </w:t>
      </w:r>
      <w:r w:rsidR="00DE6FA9">
        <w:t>assisting existing or developing businesses that have</w:t>
      </w:r>
      <w:r w:rsidR="00683C79">
        <w:t xml:space="preserve"> </w:t>
      </w:r>
      <w:r w:rsidR="00DE6FA9">
        <w:t>five or fewer employees, one of whom owns the enterprise, and whose family income is LMI</w:t>
      </w:r>
      <w:r w:rsidR="00192C82">
        <w:t>, or 2</w:t>
      </w:r>
      <w:r w:rsidR="0077183B">
        <w:t xml:space="preserve">) </w:t>
      </w:r>
      <w:r w:rsidR="00BE67C1">
        <w:t xml:space="preserve">creating </w:t>
      </w:r>
      <w:r w:rsidR="0009601A">
        <w:t xml:space="preserve">up to </w:t>
      </w:r>
      <w:r w:rsidR="00BE67C1">
        <w:t xml:space="preserve">two FTE jobs which must be taken by low- to moderate income individuals, or 3) </w:t>
      </w:r>
      <w:r w:rsidR="00DE6FA9">
        <w:t xml:space="preserve">preventing or eliminating slum or blighting conditions </w:t>
      </w:r>
      <w:r w:rsidR="0077183B">
        <w:t>conforming</w:t>
      </w:r>
      <w:r w:rsidR="00597E7E">
        <w:t xml:space="preserve"> to the requirements of Title 30-A M.R.S.A. </w:t>
      </w:r>
      <w:r w:rsidR="00597E7E">
        <w:rPr>
          <w:rFonts w:cs="Arial"/>
        </w:rPr>
        <w:t>§</w:t>
      </w:r>
      <w:r w:rsidR="0077183B">
        <w:t xml:space="preserve"> 5202 and HUD,.</w:t>
      </w:r>
      <w:r w:rsidR="00683C79">
        <w:t xml:space="preserve"> </w:t>
      </w:r>
      <w:r w:rsidR="0077183B">
        <w:rPr>
          <w:b/>
          <w:bCs w:val="0"/>
          <w:i/>
          <w:iCs/>
        </w:rPr>
        <w:t xml:space="preserve">These demonstrations must be made as part of the </w:t>
      </w:r>
      <w:r w:rsidR="0077183B">
        <w:rPr>
          <w:b/>
          <w:bCs w:val="0"/>
        </w:rPr>
        <w:t>Letter of Intent and Verification of CDBG National Objective</w:t>
      </w:r>
      <w:r w:rsidR="0077183B">
        <w:rPr>
          <w:b/>
          <w:bCs w:val="0"/>
          <w:i/>
          <w:iCs/>
        </w:rPr>
        <w:t xml:space="preserve"> submitted to OCD </w:t>
      </w:r>
    </w:p>
    <w:p w:rsidR="00563C0A" w:rsidRDefault="00563C0A" w:rsidP="00EB2A2C">
      <w:pPr>
        <w:jc w:val="both"/>
        <w:rPr>
          <w:b/>
        </w:rPr>
      </w:pPr>
    </w:p>
    <w:p w:rsidR="0077183B" w:rsidRDefault="00D749F4" w:rsidP="001167BC">
      <w:r>
        <w:rPr>
          <w:b/>
          <w:bCs w:val="0"/>
        </w:rPr>
        <w:t xml:space="preserve">8. </w:t>
      </w:r>
      <w:r w:rsidR="0077183B">
        <w:rPr>
          <w:b/>
          <w:bCs w:val="0"/>
        </w:rPr>
        <w:t>Selection Process:</w:t>
      </w:r>
      <w:r w:rsidR="00683C79">
        <w:t xml:space="preserve"> </w:t>
      </w:r>
      <w:r w:rsidR="0077183B">
        <w:t>The selection proc</w:t>
      </w:r>
      <w:r w:rsidR="001167BC">
        <w:t>ess will consist of two stages:</w:t>
      </w:r>
    </w:p>
    <w:p w:rsidR="001167BC" w:rsidRDefault="001167BC" w:rsidP="001167BC"/>
    <w:p w:rsidR="001167BC" w:rsidRDefault="00D749F4" w:rsidP="00D0770B">
      <w:pPr>
        <w:jc w:val="both"/>
      </w:pPr>
      <w:r>
        <w:t xml:space="preserve">(a) </w:t>
      </w:r>
      <w:r w:rsidR="001167BC">
        <w:t>Stage 1:</w:t>
      </w:r>
    </w:p>
    <w:p w:rsidR="00DD6160" w:rsidRDefault="0077183B" w:rsidP="00DD6160">
      <w:pPr>
        <w:tabs>
          <w:tab w:val="left" w:pos="1530"/>
        </w:tabs>
        <w:ind w:left="720"/>
        <w:jc w:val="both"/>
      </w:pPr>
      <w:r w:rsidRPr="001167BC">
        <w:rPr>
          <w:b/>
          <w:bCs w:val="0"/>
          <w:u w:val="single"/>
        </w:rPr>
        <w:t>Letter of Intent and Verification of CDBG National Objective</w:t>
      </w:r>
      <w:r>
        <w:rPr>
          <w:b/>
          <w:bCs w:val="0"/>
        </w:rPr>
        <w:t>:</w:t>
      </w:r>
      <w:r w:rsidR="001167BC">
        <w:t xml:space="preserve"> </w:t>
      </w:r>
      <w:r>
        <w:rPr>
          <w:bCs w:val="0"/>
        </w:rPr>
        <w:t>All co</w:t>
      </w:r>
      <w:r w:rsidR="00D0770B">
        <w:rPr>
          <w:bCs w:val="0"/>
        </w:rPr>
        <w:t>mmunities wishing to submit a MEA</w:t>
      </w:r>
      <w:r>
        <w:rPr>
          <w:bCs w:val="0"/>
        </w:rPr>
        <w:t xml:space="preserve"> application must submit a</w:t>
      </w:r>
      <w:r w:rsidR="001167BC">
        <w:t xml:space="preserve"> </w:t>
      </w:r>
      <w:r>
        <w:rPr>
          <w:bCs w:val="0"/>
        </w:rPr>
        <w:t xml:space="preserve">Letter of Intent and Verification of CDBG National Objective </w:t>
      </w:r>
      <w:r>
        <w:rPr>
          <w:bCs w:val="0"/>
          <w:iCs/>
        </w:rPr>
        <w:t>to OCD</w:t>
      </w:r>
      <w:r w:rsidR="00EC64F9">
        <w:rPr>
          <w:bCs w:val="0"/>
          <w:iCs/>
        </w:rPr>
        <w:t>.</w:t>
      </w:r>
      <w:r w:rsidR="00683C79">
        <w:rPr>
          <w:bCs w:val="0"/>
          <w:iCs/>
        </w:rPr>
        <w:t xml:space="preserve"> </w:t>
      </w:r>
      <w:r w:rsidR="004A086C">
        <w:rPr>
          <w:bCs w:val="0"/>
          <w:iCs/>
        </w:rPr>
        <w:t>Please r</w:t>
      </w:r>
      <w:r w:rsidR="00EC64F9">
        <w:t xml:space="preserve">efer to Page 5 of this document for </w:t>
      </w:r>
      <w:r w:rsidR="004A086C">
        <w:t>Program deadlines and due dates.</w:t>
      </w:r>
      <w:r w:rsidR="00683C79">
        <w:t xml:space="preserve"> </w:t>
      </w:r>
      <w:r w:rsidR="00DD6160">
        <w:t>After review for completeness and eligibility, units of general local governments will be invited to make a full application.</w:t>
      </w:r>
    </w:p>
    <w:p w:rsidR="00204B66" w:rsidRDefault="00204B66" w:rsidP="00D0770B">
      <w:pPr>
        <w:ind w:left="720"/>
        <w:jc w:val="both"/>
        <w:rPr>
          <w:bCs w:val="0"/>
          <w:iCs/>
        </w:rPr>
      </w:pPr>
    </w:p>
    <w:p w:rsidR="0077183B" w:rsidRPr="00204B66" w:rsidRDefault="00D749F4" w:rsidP="00D0770B">
      <w:pPr>
        <w:jc w:val="both"/>
      </w:pPr>
      <w:r>
        <w:rPr>
          <w:bCs w:val="0"/>
        </w:rPr>
        <w:t xml:space="preserve">(b) </w:t>
      </w:r>
      <w:r w:rsidR="00204B66">
        <w:rPr>
          <w:bCs w:val="0"/>
        </w:rPr>
        <w:t>Stage 2:</w:t>
      </w:r>
    </w:p>
    <w:p w:rsidR="00180599" w:rsidRPr="00180599" w:rsidRDefault="0077183B" w:rsidP="00180599">
      <w:pPr>
        <w:rPr>
          <w:rFonts w:eastAsia="Calibri" w:cs="Arial"/>
          <w:bCs w:val="0"/>
        </w:rPr>
      </w:pPr>
      <w:r w:rsidRPr="00204B66">
        <w:rPr>
          <w:b/>
          <w:bCs w:val="0"/>
          <w:u w:val="single"/>
        </w:rPr>
        <w:t>Application</w:t>
      </w:r>
      <w:r>
        <w:rPr>
          <w:b/>
          <w:bCs w:val="0"/>
        </w:rPr>
        <w:t>:</w:t>
      </w:r>
      <w:r w:rsidR="00683C79">
        <w:t xml:space="preserve"> </w:t>
      </w:r>
      <w:r>
        <w:t xml:space="preserve">The maximum length of an application is </w:t>
      </w:r>
      <w:r>
        <w:rPr>
          <w:b/>
          <w:bCs w:val="0"/>
        </w:rPr>
        <w:t>four pages, not counting required attachments</w:t>
      </w:r>
      <w:r>
        <w:t>.</w:t>
      </w:r>
      <w:r w:rsidR="00683C79">
        <w:t xml:space="preserve"> </w:t>
      </w:r>
      <w:r w:rsidR="004A086C">
        <w:rPr>
          <w:rFonts w:eastAsia="Calibri" w:cs="Arial"/>
          <w:bCs w:val="0"/>
        </w:rPr>
        <w:t>Please refer to Page 5</w:t>
      </w:r>
      <w:r w:rsidR="00180599" w:rsidRPr="00180599">
        <w:rPr>
          <w:rFonts w:eastAsia="Calibri" w:cs="Arial"/>
          <w:bCs w:val="0"/>
        </w:rPr>
        <w:t xml:space="preserve"> of this document for Program deadlines and due dates.</w:t>
      </w:r>
    </w:p>
    <w:p w:rsidR="0077183B" w:rsidRDefault="00204B66" w:rsidP="005C3AB0">
      <w:pPr>
        <w:tabs>
          <w:tab w:val="left" w:pos="1530"/>
        </w:tabs>
        <w:ind w:left="720"/>
        <w:jc w:val="both"/>
      </w:pPr>
      <w:r w:rsidRPr="00204B66">
        <w:t>Members of the Review Team will assign a Point Total for each application reviewed.</w:t>
      </w:r>
      <w:r w:rsidR="00683C79">
        <w:t xml:space="preserve"> </w:t>
      </w:r>
      <w:r w:rsidRPr="00204B66">
        <w:t>Point Totals will consist of the sum of the three scoring areas below and be determined by the total of each sub-scoring area.</w:t>
      </w:r>
      <w:r w:rsidR="00683C79">
        <w:t xml:space="preserve"> </w:t>
      </w:r>
      <w:r w:rsidRPr="00204B66">
        <w:t>A maximum of 100 points is obtainable.</w:t>
      </w:r>
    </w:p>
    <w:p w:rsidR="0077183B" w:rsidRDefault="0077183B" w:rsidP="00D0770B">
      <w:pPr>
        <w:tabs>
          <w:tab w:val="left" w:pos="1530"/>
        </w:tabs>
        <w:ind w:left="2160"/>
        <w:jc w:val="both"/>
        <w:rPr>
          <w:sz w:val="18"/>
          <w:szCs w:val="18"/>
        </w:rPr>
      </w:pPr>
    </w:p>
    <w:p w:rsidR="000848FB" w:rsidRDefault="000848FB" w:rsidP="00162381">
      <w:pPr>
        <w:tabs>
          <w:tab w:val="left" w:pos="990"/>
        </w:tabs>
        <w:ind w:left="990" w:hanging="270"/>
        <w:jc w:val="both"/>
        <w:rPr>
          <w:b/>
          <w:bCs w:val="0"/>
        </w:rPr>
      </w:pPr>
      <w:r>
        <w:rPr>
          <w:b/>
          <w:bCs w:val="0"/>
          <w:u w:val="single"/>
        </w:rPr>
        <w:t>Impact</w:t>
      </w:r>
      <w:r>
        <w:rPr>
          <w:b/>
          <w:bCs w:val="0"/>
        </w:rPr>
        <w:t xml:space="preserve"> (40 points):</w:t>
      </w:r>
      <w:r w:rsidR="00683C79">
        <w:rPr>
          <w:b/>
          <w:bCs w:val="0"/>
        </w:rPr>
        <w:t xml:space="preserve"> </w:t>
      </w:r>
    </w:p>
    <w:p w:rsidR="000848FB" w:rsidRDefault="000848FB" w:rsidP="00D0770B">
      <w:pPr>
        <w:tabs>
          <w:tab w:val="left" w:pos="990"/>
        </w:tabs>
        <w:ind w:left="1980"/>
        <w:jc w:val="both"/>
        <w:rPr>
          <w:sz w:val="16"/>
        </w:rPr>
      </w:pPr>
    </w:p>
    <w:p w:rsidR="000848FB" w:rsidRPr="00204B66" w:rsidRDefault="000848FB" w:rsidP="00C3371E">
      <w:pPr>
        <w:pStyle w:val="ListParagraph"/>
        <w:numPr>
          <w:ilvl w:val="0"/>
          <w:numId w:val="34"/>
        </w:numPr>
        <w:tabs>
          <w:tab w:val="left" w:pos="990"/>
        </w:tabs>
        <w:ind w:left="1800"/>
        <w:jc w:val="both"/>
        <w:rPr>
          <w:rFonts w:cs="Arial"/>
        </w:rPr>
      </w:pPr>
      <w:r w:rsidRPr="00204B66">
        <w:rPr>
          <w:rFonts w:cs="Arial"/>
        </w:rPr>
        <w:t>State the problem and explain how it negatively impacts the local economy. – 30 points</w:t>
      </w:r>
    </w:p>
    <w:p w:rsidR="000848FB" w:rsidRDefault="000848FB" w:rsidP="00D0770B">
      <w:pPr>
        <w:tabs>
          <w:tab w:val="left" w:pos="990"/>
        </w:tabs>
        <w:jc w:val="both"/>
        <w:rPr>
          <w:rFonts w:cs="Arial"/>
          <w:sz w:val="8"/>
          <w:szCs w:val="8"/>
        </w:rPr>
      </w:pPr>
    </w:p>
    <w:p w:rsidR="000848FB" w:rsidRDefault="000848FB" w:rsidP="00D0770B">
      <w:pPr>
        <w:tabs>
          <w:tab w:val="left" w:pos="990"/>
        </w:tabs>
        <w:jc w:val="both"/>
        <w:rPr>
          <w:rFonts w:cs="Arial"/>
          <w:sz w:val="8"/>
          <w:szCs w:val="8"/>
        </w:rPr>
      </w:pPr>
    </w:p>
    <w:p w:rsidR="000848FB" w:rsidRPr="00204B66" w:rsidRDefault="000848FB" w:rsidP="00C3371E">
      <w:pPr>
        <w:pStyle w:val="ListParagraph"/>
        <w:numPr>
          <w:ilvl w:val="0"/>
          <w:numId w:val="34"/>
        </w:numPr>
        <w:tabs>
          <w:tab w:val="left" w:pos="990"/>
        </w:tabs>
        <w:ind w:left="1800"/>
        <w:jc w:val="both"/>
        <w:rPr>
          <w:rFonts w:cs="Arial"/>
        </w:rPr>
      </w:pPr>
      <w:r w:rsidRPr="00204B66">
        <w:rPr>
          <w:rFonts w:cs="Arial"/>
        </w:rPr>
        <w:t xml:space="preserve">Explain why MEA funds are </w:t>
      </w:r>
      <w:r w:rsidR="00204B66">
        <w:rPr>
          <w:rFonts w:cs="Arial"/>
        </w:rPr>
        <w:t xml:space="preserve">necessary for the project; </w:t>
      </w:r>
      <w:r w:rsidRPr="00204B66">
        <w:rPr>
          <w:rFonts w:cs="Arial"/>
        </w:rPr>
        <w:t>describe efforts to secure other gra</w:t>
      </w:r>
      <w:r w:rsidR="00204B66">
        <w:rPr>
          <w:rFonts w:cs="Arial"/>
        </w:rPr>
        <w:t xml:space="preserve">nt or loan funds, and tell </w:t>
      </w:r>
      <w:r w:rsidRPr="00204B66">
        <w:rPr>
          <w:rFonts w:cs="Arial"/>
        </w:rPr>
        <w:t>why they are not are available locally to assist – 10 points</w:t>
      </w:r>
    </w:p>
    <w:p w:rsidR="000848FB" w:rsidRDefault="000848FB" w:rsidP="00D0770B">
      <w:pPr>
        <w:tabs>
          <w:tab w:val="left" w:pos="990"/>
        </w:tabs>
        <w:ind w:left="1980"/>
        <w:jc w:val="both"/>
        <w:rPr>
          <w:sz w:val="18"/>
          <w:szCs w:val="18"/>
        </w:rPr>
      </w:pPr>
    </w:p>
    <w:p w:rsidR="000848FB" w:rsidRDefault="000848FB" w:rsidP="00162381">
      <w:pPr>
        <w:tabs>
          <w:tab w:val="left" w:pos="990"/>
        </w:tabs>
        <w:ind w:left="990" w:hanging="270"/>
        <w:jc w:val="both"/>
        <w:rPr>
          <w:b/>
          <w:bCs w:val="0"/>
        </w:rPr>
      </w:pPr>
      <w:r>
        <w:rPr>
          <w:b/>
          <w:bCs w:val="0"/>
          <w:u w:val="single"/>
        </w:rPr>
        <w:t>Development Strategy</w:t>
      </w:r>
      <w:r>
        <w:rPr>
          <w:b/>
          <w:bCs w:val="0"/>
        </w:rPr>
        <w:t xml:space="preserve"> (40 points):</w:t>
      </w:r>
      <w:r w:rsidR="00683C79">
        <w:rPr>
          <w:b/>
          <w:bCs w:val="0"/>
        </w:rPr>
        <w:t xml:space="preserve"> </w:t>
      </w:r>
    </w:p>
    <w:p w:rsidR="000848FB" w:rsidRDefault="000848FB" w:rsidP="00D0770B">
      <w:pPr>
        <w:tabs>
          <w:tab w:val="left" w:pos="990"/>
        </w:tabs>
        <w:ind w:left="1980"/>
        <w:jc w:val="both"/>
        <w:rPr>
          <w:sz w:val="18"/>
          <w:szCs w:val="18"/>
        </w:rPr>
      </w:pPr>
    </w:p>
    <w:p w:rsidR="000848FB" w:rsidRDefault="000848FB" w:rsidP="00D0770B">
      <w:pPr>
        <w:tabs>
          <w:tab w:val="left" w:pos="990"/>
        </w:tabs>
        <w:jc w:val="both"/>
        <w:rPr>
          <w:rFonts w:cs="Arial"/>
          <w:sz w:val="8"/>
        </w:rPr>
      </w:pPr>
    </w:p>
    <w:p w:rsidR="000848FB" w:rsidRPr="00204B66" w:rsidRDefault="000848FB" w:rsidP="00C3371E">
      <w:pPr>
        <w:pStyle w:val="ListParagraph"/>
        <w:numPr>
          <w:ilvl w:val="0"/>
          <w:numId w:val="35"/>
        </w:numPr>
        <w:tabs>
          <w:tab w:val="left" w:pos="990"/>
        </w:tabs>
        <w:ind w:left="1800"/>
        <w:jc w:val="both"/>
        <w:rPr>
          <w:rFonts w:cs="Arial"/>
        </w:rPr>
      </w:pPr>
      <w:r w:rsidRPr="00204B66">
        <w:rPr>
          <w:rFonts w:cs="Arial"/>
        </w:rPr>
        <w:t>Provide Identification and descrip</w:t>
      </w:r>
      <w:r w:rsidR="00204B66">
        <w:rPr>
          <w:rFonts w:cs="Arial"/>
        </w:rPr>
        <w:t xml:space="preserve">tion of potential business </w:t>
      </w:r>
      <w:r w:rsidRPr="00204B66">
        <w:rPr>
          <w:rFonts w:cs="Arial"/>
        </w:rPr>
        <w:t>grant/loan ap</w:t>
      </w:r>
      <w:r w:rsidR="00204B66">
        <w:rPr>
          <w:rFonts w:cs="Arial"/>
        </w:rPr>
        <w:t>plicants and their needs</w:t>
      </w:r>
      <w:r w:rsidR="00683C79">
        <w:rPr>
          <w:rFonts w:cs="Arial"/>
        </w:rPr>
        <w:t xml:space="preserve"> </w:t>
      </w:r>
      <w:r w:rsidRPr="00204B66">
        <w:rPr>
          <w:rFonts w:cs="Arial"/>
        </w:rPr>
        <w:t>– 15 points</w:t>
      </w:r>
    </w:p>
    <w:p w:rsidR="000848FB" w:rsidRDefault="000848FB" w:rsidP="00D0770B">
      <w:pPr>
        <w:tabs>
          <w:tab w:val="left" w:pos="990"/>
        </w:tabs>
        <w:jc w:val="both"/>
        <w:rPr>
          <w:rFonts w:cs="Arial"/>
          <w:sz w:val="8"/>
          <w:szCs w:val="8"/>
        </w:rPr>
      </w:pPr>
    </w:p>
    <w:p w:rsidR="000848FB" w:rsidRDefault="000848FB" w:rsidP="00C3371E">
      <w:pPr>
        <w:pStyle w:val="ListParagraph"/>
        <w:numPr>
          <w:ilvl w:val="0"/>
          <w:numId w:val="35"/>
        </w:numPr>
        <w:tabs>
          <w:tab w:val="left" w:pos="990"/>
        </w:tabs>
        <w:ind w:left="1800"/>
        <w:jc w:val="both"/>
        <w:rPr>
          <w:rFonts w:cs="Arial"/>
        </w:rPr>
      </w:pPr>
      <w:r w:rsidRPr="00204B66">
        <w:rPr>
          <w:rFonts w:cs="Arial"/>
        </w:rPr>
        <w:t xml:space="preserve">Explain how the MEA project will stimulate business and assist in improving the area’s </w:t>
      </w:r>
      <w:r w:rsidR="00204B66">
        <w:rPr>
          <w:rFonts w:cs="Arial"/>
        </w:rPr>
        <w:t>long-term viability. – 15 points</w:t>
      </w:r>
    </w:p>
    <w:p w:rsidR="00204B66" w:rsidRPr="00BE4DC2" w:rsidRDefault="00204B66" w:rsidP="00D0770B">
      <w:pPr>
        <w:tabs>
          <w:tab w:val="left" w:pos="990"/>
        </w:tabs>
        <w:jc w:val="both"/>
        <w:rPr>
          <w:rFonts w:cs="Arial"/>
          <w:sz w:val="10"/>
          <w:szCs w:val="10"/>
        </w:rPr>
      </w:pPr>
    </w:p>
    <w:p w:rsidR="000848FB" w:rsidRPr="00204B66" w:rsidRDefault="000848FB" w:rsidP="00C3371E">
      <w:pPr>
        <w:pStyle w:val="ListParagraph"/>
        <w:numPr>
          <w:ilvl w:val="0"/>
          <w:numId w:val="35"/>
        </w:numPr>
        <w:tabs>
          <w:tab w:val="left" w:pos="990"/>
        </w:tabs>
        <w:ind w:left="1800"/>
        <w:jc w:val="both"/>
        <w:rPr>
          <w:rFonts w:cs="Arial"/>
        </w:rPr>
      </w:pPr>
      <w:r w:rsidRPr="00204B66">
        <w:rPr>
          <w:rFonts w:cs="Arial"/>
        </w:rPr>
        <w:t>Provide a project timeline; list activities or actions</w:t>
      </w:r>
      <w:r w:rsidR="00204B66">
        <w:rPr>
          <w:rFonts w:cs="Arial"/>
        </w:rPr>
        <w:t xml:space="preserve"> </w:t>
      </w:r>
      <w:r w:rsidRPr="00204B66">
        <w:rPr>
          <w:rFonts w:cs="Arial"/>
        </w:rPr>
        <w:t>completed to date. – 10 points</w:t>
      </w:r>
    </w:p>
    <w:p w:rsidR="000848FB" w:rsidRDefault="000848FB" w:rsidP="00D0770B">
      <w:pPr>
        <w:tabs>
          <w:tab w:val="left" w:pos="990"/>
        </w:tabs>
        <w:jc w:val="both"/>
        <w:rPr>
          <w:rFonts w:cs="Arial"/>
          <w:sz w:val="8"/>
          <w:szCs w:val="8"/>
        </w:rPr>
      </w:pPr>
    </w:p>
    <w:p w:rsidR="0043640E" w:rsidRDefault="00DB51D4" w:rsidP="00D0770B">
      <w:pPr>
        <w:tabs>
          <w:tab w:val="left" w:pos="990"/>
        </w:tabs>
        <w:jc w:val="both"/>
        <w:rPr>
          <w:rFonts w:cs="Arial"/>
        </w:rPr>
      </w:pPr>
      <w:r>
        <w:rPr>
          <w:rFonts w:cs="Arial"/>
        </w:rPr>
        <w:br w:type="page"/>
      </w:r>
    </w:p>
    <w:p w:rsidR="000848FB" w:rsidRDefault="000848FB" w:rsidP="00204B66">
      <w:pPr>
        <w:ind w:left="720"/>
        <w:rPr>
          <w:b/>
          <w:bCs w:val="0"/>
        </w:rPr>
      </w:pPr>
      <w:r>
        <w:rPr>
          <w:b/>
          <w:bCs w:val="0"/>
          <w:u w:val="single"/>
        </w:rPr>
        <w:t>Citizen Participation</w:t>
      </w:r>
      <w:r>
        <w:rPr>
          <w:b/>
          <w:bCs w:val="0"/>
        </w:rPr>
        <w:t xml:space="preserve"> (20 points):</w:t>
      </w:r>
      <w:r w:rsidR="00683C79">
        <w:rPr>
          <w:b/>
          <w:bCs w:val="0"/>
        </w:rPr>
        <w:t xml:space="preserve"> </w:t>
      </w:r>
    </w:p>
    <w:p w:rsidR="000848FB" w:rsidRDefault="000848FB" w:rsidP="00D0770B">
      <w:pPr>
        <w:ind w:left="1980"/>
        <w:jc w:val="both"/>
        <w:rPr>
          <w:u w:val="single"/>
        </w:rPr>
      </w:pPr>
    </w:p>
    <w:p w:rsidR="000848FB" w:rsidRDefault="000848FB" w:rsidP="00C3371E">
      <w:pPr>
        <w:pStyle w:val="ListParagraph"/>
        <w:numPr>
          <w:ilvl w:val="0"/>
          <w:numId w:val="36"/>
        </w:numPr>
        <w:ind w:left="1800"/>
        <w:jc w:val="both"/>
      </w:pPr>
      <w:r>
        <w:t xml:space="preserve">Effective use of any media (newspapers, radio, TV, </w:t>
      </w:r>
      <w:r w:rsidR="001107F1">
        <w:t>etc.)</w:t>
      </w:r>
      <w:r>
        <w:t xml:space="preserve">. – 5 points </w:t>
      </w:r>
    </w:p>
    <w:p w:rsidR="000848FB" w:rsidRDefault="000848FB" w:rsidP="00D0770B">
      <w:pPr>
        <w:ind w:left="900"/>
        <w:jc w:val="both"/>
        <w:rPr>
          <w:sz w:val="6"/>
        </w:rPr>
      </w:pPr>
    </w:p>
    <w:p w:rsidR="000848FB" w:rsidRDefault="000848FB" w:rsidP="00C3371E">
      <w:pPr>
        <w:pStyle w:val="ListParagraph"/>
        <w:numPr>
          <w:ilvl w:val="0"/>
          <w:numId w:val="36"/>
        </w:numPr>
        <w:ind w:left="1800"/>
        <w:jc w:val="both"/>
      </w:pPr>
      <w:r>
        <w:t>Relevance of listed meeting/hearing activities/comments (not counting required public hearing) in application and project development. – 5</w:t>
      </w:r>
      <w:r w:rsidR="00DB51D4">
        <w:t> </w:t>
      </w:r>
      <w:r>
        <w:t xml:space="preserve">points </w:t>
      </w:r>
    </w:p>
    <w:p w:rsidR="000848FB" w:rsidRDefault="000848FB" w:rsidP="00D0770B">
      <w:pPr>
        <w:ind w:left="900"/>
        <w:jc w:val="both"/>
        <w:rPr>
          <w:sz w:val="8"/>
        </w:rPr>
      </w:pPr>
    </w:p>
    <w:p w:rsidR="000848FB" w:rsidRDefault="000848FB" w:rsidP="00C3371E">
      <w:pPr>
        <w:pStyle w:val="ListParagraph"/>
        <w:numPr>
          <w:ilvl w:val="0"/>
          <w:numId w:val="36"/>
        </w:numPr>
        <w:ind w:left="1800"/>
        <w:jc w:val="both"/>
      </w:pPr>
      <w:r>
        <w:t>Involvement of downtown and local businesses, Chambers of Commerce, development groups or other business related organizations in development of the application and project. – 5 points</w:t>
      </w:r>
    </w:p>
    <w:p w:rsidR="000848FB" w:rsidRDefault="000848FB" w:rsidP="00D0770B">
      <w:pPr>
        <w:ind w:left="360" w:firstLine="540"/>
        <w:jc w:val="both"/>
        <w:rPr>
          <w:sz w:val="8"/>
        </w:rPr>
      </w:pPr>
    </w:p>
    <w:p w:rsidR="000848FB" w:rsidRDefault="000848FB" w:rsidP="00D0770B">
      <w:pPr>
        <w:ind w:left="360" w:firstLine="3"/>
        <w:jc w:val="both"/>
        <w:rPr>
          <w:b/>
          <w:bCs w:val="0"/>
          <w:sz w:val="8"/>
          <w:szCs w:val="8"/>
          <w:u w:val="single"/>
        </w:rPr>
      </w:pPr>
    </w:p>
    <w:p w:rsidR="000848FB" w:rsidRDefault="000848FB" w:rsidP="00C3371E">
      <w:pPr>
        <w:pStyle w:val="ListParagraph"/>
        <w:numPr>
          <w:ilvl w:val="0"/>
          <w:numId w:val="36"/>
        </w:numPr>
        <w:ind w:left="1800"/>
        <w:jc w:val="both"/>
      </w:pPr>
      <w:r>
        <w:t>How other local resources (cash and in-kind) are directly related to the project. – 5 points</w:t>
      </w:r>
    </w:p>
    <w:p w:rsidR="000848FB" w:rsidRDefault="000848FB" w:rsidP="00D0770B">
      <w:pPr>
        <w:pStyle w:val="TOC4"/>
        <w:jc w:val="both"/>
      </w:pPr>
    </w:p>
    <w:p w:rsidR="000848FB" w:rsidRDefault="000848FB" w:rsidP="000848FB"/>
    <w:p w:rsidR="00192C82" w:rsidRDefault="00192C82" w:rsidP="00D0770B">
      <w:pPr>
        <w:jc w:val="both"/>
        <w:rPr>
          <w:b/>
          <w:bCs w:val="0"/>
          <w:u w:val="single"/>
        </w:rPr>
      </w:pPr>
      <w:r w:rsidRPr="00D749F4">
        <w:rPr>
          <w:b/>
          <w:bCs w:val="0"/>
        </w:rPr>
        <w:t xml:space="preserve"> </w:t>
      </w:r>
      <w:r w:rsidR="00D749F4" w:rsidRPr="00D749F4">
        <w:rPr>
          <w:b/>
          <w:bCs w:val="0"/>
        </w:rPr>
        <w:t xml:space="preserve">9. </w:t>
      </w:r>
      <w:r w:rsidRPr="00D749F4">
        <w:rPr>
          <w:b/>
          <w:bCs w:val="0"/>
        </w:rPr>
        <w:t>Business Friendly Community Designation Bonus</w:t>
      </w:r>
      <w:r w:rsidR="0043640E">
        <w:rPr>
          <w:b/>
          <w:bCs w:val="0"/>
        </w:rPr>
        <w:t xml:space="preserve"> </w:t>
      </w:r>
      <w:r w:rsidRPr="00162381">
        <w:rPr>
          <w:b/>
          <w:bCs w:val="0"/>
        </w:rPr>
        <w:t>–</w:t>
      </w:r>
      <w:r w:rsidRPr="00162381">
        <w:rPr>
          <w:b/>
        </w:rPr>
        <w:t xml:space="preserve"> 3 bonus points</w:t>
      </w:r>
      <w:r w:rsidRPr="00E5108C">
        <w:t xml:space="preserve"> will be assigned to each applicant community </w:t>
      </w:r>
      <w:r w:rsidR="00563C0A">
        <w:t xml:space="preserve">certified </w:t>
      </w:r>
      <w:r w:rsidRPr="00E5108C">
        <w:t>as a Business</w:t>
      </w:r>
      <w:r w:rsidR="00563C0A">
        <w:t>-</w:t>
      </w:r>
      <w:r w:rsidRPr="00E5108C">
        <w:t>Friendly Community</w:t>
      </w:r>
      <w:r w:rsidR="00162381">
        <w:t xml:space="preserve"> at time of application</w:t>
      </w:r>
      <w:r>
        <w:t>.</w:t>
      </w:r>
      <w:r>
        <w:rPr>
          <w:b/>
          <w:bCs w:val="0"/>
          <w:u w:val="single"/>
        </w:rPr>
        <w:t xml:space="preserve"> </w:t>
      </w:r>
    </w:p>
    <w:p w:rsidR="00192C82" w:rsidRDefault="00192C82" w:rsidP="00D0770B">
      <w:pPr>
        <w:jc w:val="both"/>
        <w:rPr>
          <w:b/>
          <w:bCs w:val="0"/>
          <w:u w:val="single"/>
        </w:rPr>
      </w:pPr>
    </w:p>
    <w:p w:rsidR="0077183B" w:rsidRDefault="00D749F4" w:rsidP="00D0770B">
      <w:pPr>
        <w:jc w:val="both"/>
      </w:pPr>
      <w:r>
        <w:rPr>
          <w:b/>
          <w:bCs w:val="0"/>
        </w:rPr>
        <w:t xml:space="preserve">10. </w:t>
      </w:r>
      <w:r w:rsidR="0077183B" w:rsidRPr="00D749F4">
        <w:rPr>
          <w:b/>
          <w:bCs w:val="0"/>
        </w:rPr>
        <w:t>Fi</w:t>
      </w:r>
      <w:r w:rsidR="00204B66" w:rsidRPr="00D749F4">
        <w:rPr>
          <w:b/>
          <w:bCs w:val="0"/>
        </w:rPr>
        <w:t xml:space="preserve">nal </w:t>
      </w:r>
      <w:r w:rsidR="0077183B" w:rsidRPr="00D749F4">
        <w:rPr>
          <w:b/>
          <w:bCs w:val="0"/>
        </w:rPr>
        <w:t>Score</w:t>
      </w:r>
      <w:r w:rsidR="0077183B">
        <w:rPr>
          <w:b/>
          <w:bCs w:val="0"/>
        </w:rPr>
        <w:t xml:space="preserve"> </w:t>
      </w:r>
      <w:r w:rsidR="0077183B">
        <w:t>– Each application will receive a Final Application Score consisting of the average of the scores assigned by members of the Review Team</w:t>
      </w:r>
      <w:r w:rsidR="00192C82">
        <w:t>, added to any applicable Business Friendly Community Bonus</w:t>
      </w:r>
      <w:r w:rsidR="0077183B">
        <w:t>.</w:t>
      </w:r>
      <w:r w:rsidR="00683C79">
        <w:t xml:space="preserve"> </w:t>
      </w:r>
      <w:r w:rsidR="0077183B">
        <w:t>Starting at the top of the scoring list, applicants will be invited to proceed to the Project Development Phase as funds allow.</w:t>
      </w:r>
      <w:r w:rsidR="00683C79">
        <w:t xml:space="preserve"> </w:t>
      </w:r>
    </w:p>
    <w:p w:rsidR="0077183B" w:rsidRDefault="0077183B"/>
    <w:p w:rsidR="0077183B" w:rsidRDefault="0077183B">
      <w:pPr>
        <w:ind w:left="1440"/>
      </w:pPr>
      <w:bookmarkStart w:id="40" w:name="_Toc177197667"/>
      <w:r>
        <w:br w:type="page"/>
      </w:r>
      <w:bookmarkStart w:id="41" w:name="_Toc177197669"/>
      <w:bookmarkEnd w:id="40"/>
      <w:r>
        <w:t xml:space="preserve"> </w:t>
      </w:r>
    </w:p>
    <w:p w:rsidR="006E39FD" w:rsidRPr="00687113" w:rsidRDefault="00D749F4" w:rsidP="00D749F4">
      <w:pPr>
        <w:pStyle w:val="Heading1"/>
        <w:jc w:val="center"/>
        <w:rPr>
          <w:color w:val="1F497D"/>
        </w:rPr>
      </w:pPr>
      <w:bookmarkStart w:id="42" w:name="_Toc340733520"/>
      <w:proofErr w:type="gramStart"/>
      <w:r w:rsidRPr="00687113">
        <w:rPr>
          <w:color w:val="1F497D"/>
        </w:rPr>
        <w:t>SECTION 4.</w:t>
      </w:r>
      <w:proofErr w:type="gramEnd"/>
      <w:r w:rsidRPr="00687113">
        <w:rPr>
          <w:color w:val="1F497D"/>
        </w:rPr>
        <w:t xml:space="preserve"> </w:t>
      </w:r>
      <w:r w:rsidR="00192C82" w:rsidRPr="00687113">
        <w:rPr>
          <w:color w:val="1F497D"/>
        </w:rPr>
        <w:t>TECHNICAL ASSISTANCE</w:t>
      </w:r>
      <w:bookmarkStart w:id="43" w:name="_Toc177197671"/>
      <w:bookmarkEnd w:id="41"/>
      <w:bookmarkEnd w:id="42"/>
    </w:p>
    <w:p w:rsidR="00D749F4" w:rsidRPr="00D749F4" w:rsidRDefault="00D749F4" w:rsidP="00D749F4"/>
    <w:bookmarkEnd w:id="43"/>
    <w:p w:rsidR="0077183B" w:rsidRDefault="0077183B" w:rsidP="00D0770B">
      <w:pPr>
        <w:jc w:val="both"/>
      </w:pPr>
      <w:r w:rsidRPr="00286F55">
        <w:t xml:space="preserve">The Office of Community Development will use Technical Assistance funds to: conduct workshops, produce program materials, implement the CDBG Administrator’s Certification Training Program, and </w:t>
      </w:r>
      <w:r w:rsidR="005C3AB0">
        <w:t xml:space="preserve">provide technical assistance and </w:t>
      </w:r>
      <w:r w:rsidRPr="00286F55">
        <w:t>outreach to communities.</w:t>
      </w:r>
    </w:p>
    <w:p w:rsidR="009B70A1" w:rsidRDefault="009B70A1" w:rsidP="00D0770B">
      <w:pPr>
        <w:jc w:val="both"/>
      </w:pPr>
    </w:p>
    <w:p w:rsidR="00D0770B" w:rsidRPr="00D0770B" w:rsidRDefault="00BC1629" w:rsidP="005C3AB0">
      <w:pPr>
        <w:autoSpaceDE w:val="0"/>
        <w:autoSpaceDN w:val="0"/>
        <w:jc w:val="both"/>
        <w:rPr>
          <w:rFonts w:cs="Arial"/>
        </w:rPr>
      </w:pPr>
      <w:r w:rsidRPr="009B70A1">
        <w:rPr>
          <w:rFonts w:cs="Arial"/>
        </w:rPr>
        <w:t xml:space="preserve">Regional Providers will </w:t>
      </w:r>
      <w:r w:rsidR="00CA5522">
        <w:rPr>
          <w:rFonts w:cs="Arial"/>
        </w:rPr>
        <w:t xml:space="preserve">provide planning </w:t>
      </w:r>
      <w:r w:rsidRPr="009B70A1">
        <w:rPr>
          <w:rFonts w:cs="Arial"/>
        </w:rPr>
        <w:t xml:space="preserve">assistance to units of general local government </w:t>
      </w:r>
      <w:r w:rsidR="00042810">
        <w:rPr>
          <w:rFonts w:cs="Arial"/>
        </w:rPr>
        <w:t>in</w:t>
      </w:r>
      <w:r w:rsidRPr="009B70A1">
        <w:rPr>
          <w:rFonts w:cs="Arial"/>
        </w:rPr>
        <w:t xml:space="preserve"> </w:t>
      </w:r>
      <w:r w:rsidR="00CA5522">
        <w:rPr>
          <w:rFonts w:cs="Arial"/>
        </w:rPr>
        <w:t>identifying community &amp; economic development needs</w:t>
      </w:r>
      <w:r w:rsidRPr="009B70A1">
        <w:rPr>
          <w:rFonts w:cs="Arial"/>
        </w:rPr>
        <w:t xml:space="preserve">, developing, and administering CDBG projects. For purposes of this paragraph the term </w:t>
      </w:r>
      <w:r w:rsidRPr="009B70A1">
        <w:rPr>
          <w:rStyle w:val="Emphasis"/>
          <w:rFonts w:cs="Arial"/>
          <w:b/>
          <w:bCs w:val="0"/>
        </w:rPr>
        <w:t>"</w:t>
      </w:r>
      <w:r w:rsidR="00042810">
        <w:rPr>
          <w:rStyle w:val="Emphasis"/>
          <w:rFonts w:cs="Arial"/>
          <w:b/>
          <w:bCs w:val="0"/>
        </w:rPr>
        <w:t>planning</w:t>
      </w:r>
      <w:r w:rsidRPr="009B70A1">
        <w:rPr>
          <w:rStyle w:val="Emphasis"/>
          <w:rFonts w:cs="Arial"/>
          <w:b/>
          <w:bCs w:val="0"/>
        </w:rPr>
        <w:t xml:space="preserve"> assistance"</w:t>
      </w:r>
      <w:r w:rsidRPr="009B70A1">
        <w:rPr>
          <w:rFonts w:cs="Arial"/>
        </w:rPr>
        <w:t xml:space="preserve"> means the facilitating of skills and knowledge in planning, developing, and administering CDBG activities for entities in non-entitlement areas that may need but do not possess such skills and knowledge.</w:t>
      </w:r>
      <w:r w:rsidR="00683C79">
        <w:rPr>
          <w:rFonts w:cs="Arial"/>
        </w:rPr>
        <w:t xml:space="preserve"> </w:t>
      </w:r>
    </w:p>
    <w:p w:rsidR="006B76A9" w:rsidRPr="006B76A9" w:rsidRDefault="006B76A9" w:rsidP="006B76A9"/>
    <w:p w:rsidR="00222652" w:rsidRPr="00687113" w:rsidRDefault="00222652" w:rsidP="006B76A9">
      <w:pPr>
        <w:pStyle w:val="Heading1"/>
        <w:jc w:val="center"/>
        <w:rPr>
          <w:color w:val="1F497D"/>
        </w:rPr>
      </w:pPr>
    </w:p>
    <w:p w:rsidR="0077183B" w:rsidRPr="00687113" w:rsidRDefault="00D749F4" w:rsidP="006B76A9">
      <w:pPr>
        <w:pStyle w:val="Heading1"/>
        <w:jc w:val="center"/>
        <w:rPr>
          <w:color w:val="1F497D"/>
        </w:rPr>
      </w:pPr>
      <w:bookmarkStart w:id="44" w:name="_Toc340733521"/>
      <w:proofErr w:type="gramStart"/>
      <w:r w:rsidRPr="00687113">
        <w:rPr>
          <w:color w:val="1F497D"/>
        </w:rPr>
        <w:t>SECTION 5.</w:t>
      </w:r>
      <w:proofErr w:type="gramEnd"/>
      <w:r w:rsidRPr="00687113">
        <w:rPr>
          <w:color w:val="1F497D"/>
        </w:rPr>
        <w:t xml:space="preserve"> </w:t>
      </w:r>
      <w:r w:rsidR="0077183B" w:rsidRPr="00687113">
        <w:rPr>
          <w:color w:val="1F497D"/>
        </w:rPr>
        <w:t>REDISTRIBUTION OF GRANT FUNDS</w:t>
      </w:r>
      <w:bookmarkEnd w:id="44"/>
      <w:r w:rsidR="0077183B" w:rsidRPr="00687113">
        <w:rPr>
          <w:color w:val="1F497D"/>
        </w:rPr>
        <w:t xml:space="preserve"> </w:t>
      </w:r>
    </w:p>
    <w:p w:rsidR="00D749F4" w:rsidRDefault="00D749F4"/>
    <w:p w:rsidR="0077183B" w:rsidRDefault="0077183B" w:rsidP="00D0770B">
      <w:pPr>
        <w:jc w:val="both"/>
      </w:pPr>
      <w:r>
        <w:t>This section describes the methods by which undistributed funds, disencumbered funds, additional funds received from HUD, and program income will be redistributed.</w:t>
      </w:r>
    </w:p>
    <w:p w:rsidR="0077183B" w:rsidRDefault="0077183B" w:rsidP="00D0770B">
      <w:pPr>
        <w:jc w:val="both"/>
      </w:pPr>
    </w:p>
    <w:p w:rsidR="0077183B" w:rsidRDefault="000251F3" w:rsidP="000251F3">
      <w:pPr>
        <w:tabs>
          <w:tab w:val="left" w:pos="360"/>
        </w:tabs>
        <w:jc w:val="both"/>
      </w:pPr>
      <w:r>
        <w:rPr>
          <w:b/>
          <w:bCs w:val="0"/>
        </w:rPr>
        <w:t>1.</w:t>
      </w:r>
      <w:r>
        <w:rPr>
          <w:b/>
          <w:bCs w:val="0"/>
        </w:rPr>
        <w:tab/>
      </w:r>
      <w:r w:rsidR="0077183B" w:rsidRPr="006B76A9">
        <w:rPr>
          <w:b/>
          <w:bCs w:val="0"/>
        </w:rPr>
        <w:t>Local Government Grants from the State:</w:t>
      </w:r>
      <w:r w:rsidR="00683C79">
        <w:t xml:space="preserve"> </w:t>
      </w:r>
      <w:r w:rsidR="0077183B">
        <w:t>Applicants</w:t>
      </w:r>
      <w:r w:rsidR="000A4A3D">
        <w:t xml:space="preserve"> receiving grants </w:t>
      </w:r>
      <w:r w:rsidR="00192C82">
        <w:t xml:space="preserve">under the </w:t>
      </w:r>
      <w:r w:rsidR="002A515A">
        <w:t>2017</w:t>
      </w:r>
      <w:r w:rsidR="0077183B">
        <w:t xml:space="preserve"> CDBG program but failing to have their projects substantially underway</w:t>
      </w:r>
      <w:r w:rsidR="00683C79">
        <w:t xml:space="preserve"> </w:t>
      </w:r>
      <w:r w:rsidR="000C52A9">
        <w:t>(</w:t>
      </w:r>
      <w:r w:rsidR="0077183B">
        <w:t>environmental review complete, program costs obligated, construction or services begun) within six months of grant award, may have their grant rescinded by DECD.</w:t>
      </w:r>
      <w:r w:rsidR="00683C79">
        <w:t xml:space="preserve"> </w:t>
      </w:r>
      <w:r w:rsidR="000A4A3D">
        <w:t>Re</w:t>
      </w:r>
      <w:r w:rsidR="00286F55">
        <w:t>s</w:t>
      </w:r>
      <w:r w:rsidR="000A4A3D">
        <w:t>cinded</w:t>
      </w:r>
      <w:r w:rsidR="0077183B">
        <w:t xml:space="preserve"> grant funds may be added to any open CDBG contract</w:t>
      </w:r>
      <w:r w:rsidR="0080377D">
        <w:t xml:space="preserve"> and can be</w:t>
      </w:r>
      <w:r w:rsidR="0077183B">
        <w:t xml:space="preserve"> used to ma</w:t>
      </w:r>
      <w:r w:rsidR="00192C82">
        <w:t xml:space="preserve">ke additional awards </w:t>
      </w:r>
      <w:r w:rsidR="0080377D">
        <w:t xml:space="preserve">under </w:t>
      </w:r>
      <w:r w:rsidR="00192C82">
        <w:t>any</w:t>
      </w:r>
      <w:r w:rsidR="0080377D">
        <w:t xml:space="preserve"> eligible CDBG program activity</w:t>
      </w:r>
      <w:r w:rsidR="0077183B">
        <w:t>.</w:t>
      </w:r>
    </w:p>
    <w:p w:rsidR="0077183B" w:rsidRDefault="0077183B" w:rsidP="000251F3">
      <w:pPr>
        <w:tabs>
          <w:tab w:val="left" w:pos="360"/>
        </w:tabs>
        <w:ind w:left="720"/>
        <w:jc w:val="both"/>
      </w:pPr>
    </w:p>
    <w:p w:rsidR="0077183B" w:rsidRDefault="0077183B" w:rsidP="000251F3">
      <w:pPr>
        <w:tabs>
          <w:tab w:val="left" w:pos="360"/>
        </w:tabs>
        <w:jc w:val="both"/>
      </w:pPr>
      <w:r>
        <w:t>Unexpended funds remaining in the grantee’s CDBG account at grant closeout, funds remaining in a g</w:t>
      </w:r>
      <w:r w:rsidR="000A4A3D">
        <w:t>rantee’s award but not requested</w:t>
      </w:r>
      <w:r>
        <w:t xml:space="preserve"> upon grant closeout, and funds returned to DECD because of disallowed costs may be a</w:t>
      </w:r>
      <w:r w:rsidR="0080377D">
        <w:t>dded to any open CDBG contract and can be used to make additional awards under any eligible CDBG program activity.</w:t>
      </w:r>
    </w:p>
    <w:p w:rsidR="0077183B" w:rsidRDefault="0077183B" w:rsidP="000251F3">
      <w:pPr>
        <w:tabs>
          <w:tab w:val="left" w:pos="360"/>
        </w:tabs>
        <w:ind w:left="720"/>
        <w:jc w:val="both"/>
      </w:pPr>
    </w:p>
    <w:p w:rsidR="0077183B" w:rsidRDefault="000251F3" w:rsidP="000251F3">
      <w:pPr>
        <w:tabs>
          <w:tab w:val="left" w:pos="360"/>
        </w:tabs>
        <w:jc w:val="both"/>
      </w:pPr>
      <w:r>
        <w:rPr>
          <w:b/>
          <w:bCs w:val="0"/>
        </w:rPr>
        <w:t>2.</w:t>
      </w:r>
      <w:r>
        <w:rPr>
          <w:b/>
          <w:bCs w:val="0"/>
        </w:rPr>
        <w:tab/>
      </w:r>
      <w:r w:rsidR="0077183B" w:rsidRPr="006B76A9">
        <w:rPr>
          <w:b/>
          <w:bCs w:val="0"/>
        </w:rPr>
        <w:t>Unallocated State Grants to Local Governments:</w:t>
      </w:r>
      <w:r w:rsidR="00683C79">
        <w:t xml:space="preserve"> </w:t>
      </w:r>
      <w:r w:rsidR="0077183B">
        <w:t>Unallocated grant funds resulting from lack of adequate program competition or dem</w:t>
      </w:r>
      <w:r w:rsidR="00083F6C">
        <w:t xml:space="preserve">and in any of the available </w:t>
      </w:r>
      <w:r w:rsidR="002A515A">
        <w:t>2017</w:t>
      </w:r>
      <w:r w:rsidR="0077183B">
        <w:t xml:space="preserve"> CDBG programs </w:t>
      </w:r>
      <w:r w:rsidR="000A4A3D">
        <w:t xml:space="preserve">and any additional funds allocated by HUD </w:t>
      </w:r>
      <w:r w:rsidR="0077183B">
        <w:t>may be added to any open CDBG contract</w:t>
      </w:r>
      <w:r w:rsidR="0080377D" w:rsidRPr="0080377D">
        <w:t xml:space="preserve"> </w:t>
      </w:r>
      <w:r w:rsidR="0080377D">
        <w:t>and can be used to make additional awards under any eligible CDBG program activity.</w:t>
      </w:r>
    </w:p>
    <w:p w:rsidR="0080377D" w:rsidRDefault="0080377D" w:rsidP="000251F3">
      <w:pPr>
        <w:pStyle w:val="ListParagraph"/>
        <w:tabs>
          <w:tab w:val="left" w:pos="360"/>
        </w:tabs>
        <w:ind w:left="1080"/>
        <w:jc w:val="both"/>
      </w:pPr>
    </w:p>
    <w:p w:rsidR="0077183B" w:rsidRDefault="000251F3" w:rsidP="000251F3">
      <w:pPr>
        <w:tabs>
          <w:tab w:val="left" w:pos="360"/>
        </w:tabs>
        <w:jc w:val="both"/>
      </w:pPr>
      <w:r>
        <w:rPr>
          <w:b/>
          <w:bCs w:val="0"/>
        </w:rPr>
        <w:t>3.</w:t>
      </w:r>
      <w:r>
        <w:rPr>
          <w:b/>
          <w:bCs w:val="0"/>
        </w:rPr>
        <w:tab/>
      </w:r>
      <w:r w:rsidR="0077183B">
        <w:rPr>
          <w:b/>
          <w:bCs w:val="0"/>
        </w:rPr>
        <w:t>Basis for Redistribution:</w:t>
      </w:r>
      <w:r w:rsidR="00683C79">
        <w:t xml:space="preserve"> </w:t>
      </w:r>
      <w:r w:rsidR="0077183B">
        <w:t xml:space="preserve">The decision to redistribute funds will be made after staff evaluation of the following: the total funds available, </w:t>
      </w:r>
      <w:r w:rsidR="00286F55">
        <w:t xml:space="preserve">new requests for funding, </w:t>
      </w:r>
      <w:r w:rsidR="0077183B">
        <w:t>requests for additional funding from current CDBG gran</w:t>
      </w:r>
      <w:r w:rsidR="00DE24DB">
        <w:t xml:space="preserve">tees and applicants for </w:t>
      </w:r>
      <w:r w:rsidR="0077183B">
        <w:t>competitions that did not receive funding.</w:t>
      </w:r>
      <w:r w:rsidR="00683C79">
        <w:t xml:space="preserve"> </w:t>
      </w:r>
      <w:r w:rsidR="005C3AB0">
        <w:t xml:space="preserve">The OCD may redistribute available funds to any project </w:t>
      </w:r>
      <w:r w:rsidR="00AA4155">
        <w:t>deemed to be in the best interest of, and that offer CDBG definable benefits to the State of Maine.</w:t>
      </w:r>
    </w:p>
    <w:p w:rsidR="0077183B" w:rsidRDefault="0077183B" w:rsidP="00D0770B">
      <w:pPr>
        <w:ind w:left="720"/>
        <w:jc w:val="both"/>
      </w:pPr>
    </w:p>
    <w:p w:rsidR="00F1344B" w:rsidRPr="00687113" w:rsidRDefault="00F1344B" w:rsidP="00D0770B">
      <w:pPr>
        <w:pStyle w:val="Heading1"/>
        <w:jc w:val="center"/>
        <w:rPr>
          <w:color w:val="1F497D"/>
        </w:rPr>
      </w:pPr>
      <w:bookmarkStart w:id="45" w:name="_Toc177197674"/>
      <w:bookmarkStart w:id="46" w:name="_Toc340733522"/>
    </w:p>
    <w:p w:rsidR="00F1344B" w:rsidRPr="00687113" w:rsidRDefault="00F1344B" w:rsidP="00D0770B">
      <w:pPr>
        <w:pStyle w:val="Heading1"/>
        <w:jc w:val="center"/>
        <w:rPr>
          <w:color w:val="1F497D"/>
        </w:rPr>
      </w:pPr>
    </w:p>
    <w:p w:rsidR="0077183B" w:rsidRPr="00687113" w:rsidRDefault="00D415CF" w:rsidP="00D0770B">
      <w:pPr>
        <w:pStyle w:val="Heading1"/>
        <w:jc w:val="center"/>
        <w:rPr>
          <w:color w:val="1F497D"/>
        </w:rPr>
      </w:pPr>
      <w:proofErr w:type="gramStart"/>
      <w:r w:rsidRPr="00687113">
        <w:rPr>
          <w:color w:val="1F497D"/>
        </w:rPr>
        <w:t>SECTION 6.</w:t>
      </w:r>
      <w:proofErr w:type="gramEnd"/>
      <w:r w:rsidRPr="00687113">
        <w:rPr>
          <w:color w:val="1F497D"/>
        </w:rPr>
        <w:t xml:space="preserve"> </w:t>
      </w:r>
      <w:r w:rsidR="0077183B" w:rsidRPr="00687113">
        <w:rPr>
          <w:color w:val="1F497D"/>
        </w:rPr>
        <w:t>PROGRAM INCOME</w:t>
      </w:r>
      <w:bookmarkEnd w:id="45"/>
      <w:bookmarkEnd w:id="46"/>
    </w:p>
    <w:p w:rsidR="0077183B" w:rsidRDefault="0077183B" w:rsidP="00D0770B">
      <w:pPr>
        <w:jc w:val="both"/>
      </w:pPr>
    </w:p>
    <w:p w:rsidR="0077183B" w:rsidRDefault="0077183B" w:rsidP="00D0770B">
      <w:pPr>
        <w:jc w:val="both"/>
      </w:pPr>
      <w:r>
        <w:t>As used in this Proposed Statement, “Program Income” means the gross income received by a grantee from any grant-supported activity</w:t>
      </w:r>
      <w:r w:rsidR="000A4A3D">
        <w:t xml:space="preserve"> in excess of $35,000</w:t>
      </w:r>
      <w:r>
        <w:t>.</w:t>
      </w:r>
      <w:r w:rsidR="00683C79">
        <w:t xml:space="preserve"> </w:t>
      </w:r>
      <w:r>
        <w:t xml:space="preserve">Applicants will refer to the CDBG Regulations and the Maine Office of </w:t>
      </w:r>
      <w:smartTag w:uri="urn:schemas-microsoft-com:office:smarttags" w:element="PersonName">
        <w:r>
          <w:t>Community Development</w:t>
        </w:r>
      </w:smartTag>
      <w:r>
        <w:t xml:space="preserve"> policies on program income.</w:t>
      </w:r>
    </w:p>
    <w:p w:rsidR="00191F33" w:rsidRDefault="00191F33" w:rsidP="00D0770B">
      <w:pPr>
        <w:jc w:val="both"/>
      </w:pPr>
    </w:p>
    <w:p w:rsidR="000251F3" w:rsidRDefault="000251F3" w:rsidP="00D0770B">
      <w:pPr>
        <w:jc w:val="both"/>
      </w:pPr>
    </w:p>
    <w:p w:rsidR="0077183B" w:rsidRPr="00687113" w:rsidRDefault="00D415CF" w:rsidP="00D0770B">
      <w:pPr>
        <w:pStyle w:val="Heading1"/>
        <w:jc w:val="center"/>
        <w:rPr>
          <w:color w:val="1F497D"/>
        </w:rPr>
      </w:pPr>
      <w:bookmarkStart w:id="47" w:name="_Toc177197675"/>
      <w:bookmarkStart w:id="48" w:name="_Toc340733523"/>
      <w:proofErr w:type="gramStart"/>
      <w:r w:rsidRPr="00687113">
        <w:rPr>
          <w:color w:val="1F497D"/>
        </w:rPr>
        <w:t>SECTION 7.</w:t>
      </w:r>
      <w:proofErr w:type="gramEnd"/>
      <w:r w:rsidRPr="00687113">
        <w:rPr>
          <w:color w:val="1F497D"/>
        </w:rPr>
        <w:t xml:space="preserve"> </w:t>
      </w:r>
      <w:r w:rsidR="0077183B" w:rsidRPr="00687113">
        <w:rPr>
          <w:color w:val="1F497D"/>
        </w:rPr>
        <w:t>APPEALS</w:t>
      </w:r>
      <w:bookmarkEnd w:id="47"/>
      <w:bookmarkEnd w:id="48"/>
    </w:p>
    <w:p w:rsidR="0077183B" w:rsidRDefault="0077183B" w:rsidP="00D0770B">
      <w:pPr>
        <w:jc w:val="both"/>
      </w:pPr>
    </w:p>
    <w:p w:rsidR="0080377D" w:rsidRDefault="0080377D" w:rsidP="00D0770B">
      <w:pPr>
        <w:jc w:val="both"/>
      </w:pPr>
      <w:r>
        <w:t>Appeals of award decisions are restricted to errors of fact or procedure.</w:t>
      </w:r>
      <w:r w:rsidR="00683C79">
        <w:t xml:space="preserve"> </w:t>
      </w:r>
      <w:r>
        <w:t>Appeals in the areas of judgment qualitative scoring will not be entertained.</w:t>
      </w:r>
      <w:r w:rsidR="00683C79">
        <w:t xml:space="preserve"> </w:t>
      </w:r>
      <w:r>
        <w:t>In the case of a successful appeal, funds will be reserved for the project from available or subsequent CDBG funds.</w:t>
      </w:r>
    </w:p>
    <w:p w:rsidR="0080377D" w:rsidRDefault="0080377D" w:rsidP="00D0770B">
      <w:pPr>
        <w:jc w:val="both"/>
      </w:pPr>
    </w:p>
    <w:p w:rsidR="0077183B" w:rsidRDefault="0077183B" w:rsidP="00D0770B">
      <w:pPr>
        <w:jc w:val="both"/>
      </w:pPr>
      <w:r>
        <w:t>An applicant wishing to appeal DECD</w:t>
      </w:r>
      <w:r w:rsidR="00DE24DB">
        <w:t>’s decision</w:t>
      </w:r>
      <w:r w:rsidR="0080377D">
        <w:t xml:space="preserve"> regar</w:t>
      </w:r>
      <w:r w:rsidR="000A4A3D">
        <w:t xml:space="preserve">ding their </w:t>
      </w:r>
      <w:r w:rsidR="002A515A">
        <w:t>2017</w:t>
      </w:r>
      <w:r w:rsidR="000A4A3D">
        <w:t xml:space="preserve"> application</w:t>
      </w:r>
      <w:r w:rsidR="0080377D">
        <w:t xml:space="preserve"> restricted to errors of fact or procedure, may do so by </w:t>
      </w:r>
      <w:r>
        <w:t xml:space="preserve">submitting an appeal letter to the </w:t>
      </w:r>
      <w:r w:rsidR="0080377D">
        <w:t>Director of the Office of C</w:t>
      </w:r>
      <w:r>
        <w:t>ommunity Development within fifteen (15) days of the award announcement for that specific program.</w:t>
      </w:r>
    </w:p>
    <w:p w:rsidR="00F158AD" w:rsidRPr="00687113" w:rsidRDefault="00F158AD" w:rsidP="00D0770B">
      <w:pPr>
        <w:pStyle w:val="Heading1"/>
        <w:rPr>
          <w:color w:val="1F497D"/>
        </w:rPr>
      </w:pPr>
      <w:bookmarkStart w:id="49" w:name="_Toc177197676"/>
    </w:p>
    <w:p w:rsidR="00F158AD" w:rsidRPr="00687113" w:rsidRDefault="00F158AD" w:rsidP="00191F33">
      <w:pPr>
        <w:pStyle w:val="Heading1"/>
        <w:jc w:val="center"/>
        <w:rPr>
          <w:color w:val="1F497D"/>
        </w:rPr>
      </w:pPr>
    </w:p>
    <w:p w:rsidR="0077183B" w:rsidRPr="00687113" w:rsidRDefault="00D415CF" w:rsidP="00191F33">
      <w:pPr>
        <w:pStyle w:val="Heading1"/>
        <w:jc w:val="center"/>
        <w:rPr>
          <w:color w:val="1F497D"/>
        </w:rPr>
      </w:pPr>
      <w:bookmarkStart w:id="50" w:name="_Toc340733524"/>
      <w:proofErr w:type="gramStart"/>
      <w:r w:rsidRPr="00687113">
        <w:rPr>
          <w:color w:val="1F497D"/>
        </w:rPr>
        <w:t>SECTION 8.</w:t>
      </w:r>
      <w:proofErr w:type="gramEnd"/>
      <w:r w:rsidRPr="00687113">
        <w:rPr>
          <w:color w:val="1F497D"/>
        </w:rPr>
        <w:t xml:space="preserve"> </w:t>
      </w:r>
      <w:r w:rsidR="0077183B" w:rsidRPr="00687113">
        <w:rPr>
          <w:color w:val="1F497D"/>
        </w:rPr>
        <w:t>AMENDMENTS TO THE PROGRAM STATEMENT</w:t>
      </w:r>
      <w:bookmarkEnd w:id="49"/>
      <w:bookmarkEnd w:id="50"/>
    </w:p>
    <w:p w:rsidR="00191F33" w:rsidRPr="00191F33" w:rsidRDefault="00191F33" w:rsidP="00191F33"/>
    <w:p w:rsidR="0077183B" w:rsidRDefault="00DE24DB" w:rsidP="00D0770B">
      <w:pPr>
        <w:jc w:val="both"/>
      </w:pPr>
      <w:r>
        <w:t xml:space="preserve">The State may amend the </w:t>
      </w:r>
      <w:r w:rsidR="002A515A">
        <w:t>2017</w:t>
      </w:r>
      <w:r w:rsidR="0077183B">
        <w:t xml:space="preserve"> Program Statement from time to time in accordance with the same procedures required for the preparation and submission of the program statement.</w:t>
      </w:r>
      <w:r w:rsidR="00683C79">
        <w:t xml:space="preserve"> </w:t>
      </w:r>
      <w:r w:rsidR="0077183B">
        <w:t xml:space="preserve">The State of Maine’s Administrative Procedures Act </w:t>
      </w:r>
      <w:r w:rsidR="00180599">
        <w:t xml:space="preserve">and the Department of Housing and Urban Development’s citizen participation process </w:t>
      </w:r>
      <w:r w:rsidR="0077183B">
        <w:t>will guide the amendment process.</w:t>
      </w:r>
      <w:r w:rsidR="00683C79">
        <w:t xml:space="preserve"> </w:t>
      </w:r>
    </w:p>
    <w:p w:rsidR="0077183B" w:rsidRDefault="0077183B">
      <w:pPr>
        <w:pStyle w:val="Heading2"/>
        <w:pBdr>
          <w:bottom w:val="none" w:sz="0" w:space="0" w:color="auto"/>
        </w:pBdr>
      </w:pPr>
    </w:p>
    <w:p w:rsidR="0077183B" w:rsidRPr="00183791" w:rsidRDefault="0077183B" w:rsidP="00183791">
      <w:pPr>
        <w:jc w:val="center"/>
        <w:rPr>
          <w:sz w:val="16"/>
          <w:szCs w:val="16"/>
        </w:rPr>
      </w:pPr>
      <w:r>
        <w:br w:type="page"/>
      </w:r>
    </w:p>
    <w:p w:rsidR="0077183B" w:rsidRDefault="0077183B" w:rsidP="00162381">
      <w:pPr>
        <w:pStyle w:val="Heading4"/>
        <w:pBdr>
          <w:top w:val="double" w:sz="4" w:space="1" w:color="auto"/>
          <w:left w:val="double" w:sz="4" w:space="4" w:color="auto"/>
          <w:bottom w:val="double" w:sz="4" w:space="10" w:color="auto"/>
          <w:right w:val="double" w:sz="4" w:space="4" w:color="auto"/>
        </w:pBdr>
        <w:rPr>
          <w:rFonts w:cs="Arial"/>
          <w:sz w:val="32"/>
          <w:szCs w:val="32"/>
        </w:rPr>
      </w:pPr>
    </w:p>
    <w:p w:rsidR="0077183B" w:rsidRDefault="0077183B" w:rsidP="00162381">
      <w:pPr>
        <w:pStyle w:val="Heading4"/>
        <w:pBdr>
          <w:top w:val="double" w:sz="4" w:space="1" w:color="auto"/>
          <w:left w:val="double" w:sz="4" w:space="4" w:color="auto"/>
          <w:bottom w:val="double" w:sz="4" w:space="10" w:color="auto"/>
          <w:right w:val="double" w:sz="4" w:space="4" w:color="auto"/>
        </w:pBdr>
        <w:rPr>
          <w:rFonts w:cs="Arial"/>
          <w:sz w:val="32"/>
          <w:szCs w:val="32"/>
        </w:rPr>
      </w:pPr>
      <w:r>
        <w:rPr>
          <w:rFonts w:cs="Arial"/>
          <w:sz w:val="32"/>
          <w:szCs w:val="32"/>
        </w:rPr>
        <w:t>THIS MATERIAL IS AVAILABLE IN ALTERNATIVE FORMAT</w:t>
      </w:r>
    </w:p>
    <w:p w:rsidR="0077183B" w:rsidRDefault="0077183B" w:rsidP="00162381">
      <w:pPr>
        <w:pStyle w:val="Heading4"/>
        <w:pBdr>
          <w:top w:val="double" w:sz="4" w:space="1" w:color="auto"/>
          <w:left w:val="double" w:sz="4" w:space="4" w:color="auto"/>
          <w:bottom w:val="double" w:sz="4" w:space="10" w:color="auto"/>
          <w:right w:val="double" w:sz="4" w:space="4" w:color="auto"/>
        </w:pBdr>
        <w:rPr>
          <w:rFonts w:cs="Arial"/>
          <w:sz w:val="32"/>
          <w:szCs w:val="32"/>
        </w:rPr>
      </w:pPr>
      <w:r>
        <w:rPr>
          <w:rFonts w:cs="Arial"/>
          <w:sz w:val="32"/>
          <w:szCs w:val="32"/>
        </w:rPr>
        <w:t>UPON REQUEST</w:t>
      </w: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r>
        <w:rPr>
          <w:rFonts w:cs="Arial"/>
          <w:b/>
          <w:bCs w:val="0"/>
          <w:sz w:val="32"/>
          <w:szCs w:val="32"/>
        </w:rPr>
        <w:t>BY CONTACTING:</w:t>
      </w: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r>
        <w:rPr>
          <w:rFonts w:cs="Arial"/>
          <w:b/>
          <w:bCs w:val="0"/>
          <w:sz w:val="32"/>
          <w:szCs w:val="32"/>
        </w:rPr>
        <w:t>OFFICE OF COMMUNITY DEVELOPMENT</w:t>
      </w: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smartTag w:uri="urn:schemas-microsoft-com:office:smarttags" w:element="Street">
        <w:smartTag w:uri="urn:schemas-microsoft-com:office:smarttags" w:element="address">
          <w:r>
            <w:rPr>
              <w:rFonts w:cs="Arial"/>
              <w:b/>
              <w:bCs w:val="0"/>
              <w:sz w:val="32"/>
              <w:szCs w:val="32"/>
            </w:rPr>
            <w:t>111 SEWALL STREET</w:t>
          </w:r>
        </w:smartTag>
      </w:smartTag>
      <w:r>
        <w:rPr>
          <w:rFonts w:cs="Arial"/>
          <w:b/>
          <w:bCs w:val="0"/>
          <w:sz w:val="32"/>
          <w:szCs w:val="32"/>
        </w:rPr>
        <w:t>, 3</w:t>
      </w:r>
      <w:r>
        <w:rPr>
          <w:rFonts w:cs="Arial"/>
          <w:b/>
          <w:bCs w:val="0"/>
          <w:sz w:val="32"/>
          <w:szCs w:val="32"/>
          <w:vertAlign w:val="superscript"/>
        </w:rPr>
        <w:t>RD</w:t>
      </w:r>
      <w:r>
        <w:rPr>
          <w:rFonts w:cs="Arial"/>
          <w:b/>
          <w:bCs w:val="0"/>
          <w:sz w:val="32"/>
          <w:szCs w:val="32"/>
        </w:rPr>
        <w:t xml:space="preserve"> FLOOR</w:t>
      </w: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r>
        <w:rPr>
          <w:rFonts w:cs="Arial"/>
          <w:b/>
          <w:bCs w:val="0"/>
          <w:sz w:val="32"/>
          <w:szCs w:val="32"/>
        </w:rPr>
        <w:t>59 STATE HOUSE STATION</w:t>
      </w: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smartTag w:uri="urn:schemas-microsoft-com:office:smarttags" w:element="place">
        <w:smartTag w:uri="urn:schemas-microsoft-com:office:smarttags" w:element="City">
          <w:r>
            <w:rPr>
              <w:rFonts w:cs="Arial"/>
              <w:b/>
              <w:bCs w:val="0"/>
              <w:sz w:val="32"/>
              <w:szCs w:val="32"/>
            </w:rPr>
            <w:t>AUGUSTA</w:t>
          </w:r>
        </w:smartTag>
        <w:r>
          <w:rPr>
            <w:rFonts w:cs="Arial"/>
            <w:b/>
            <w:bCs w:val="0"/>
            <w:sz w:val="32"/>
            <w:szCs w:val="32"/>
          </w:rPr>
          <w:t xml:space="preserve">, </w:t>
        </w:r>
        <w:smartTag w:uri="urn:schemas-microsoft-com:office:smarttags" w:element="State">
          <w:r>
            <w:rPr>
              <w:rFonts w:cs="Arial"/>
              <w:b/>
              <w:bCs w:val="0"/>
              <w:sz w:val="32"/>
              <w:szCs w:val="32"/>
            </w:rPr>
            <w:t>MAINE</w:t>
          </w:r>
        </w:smartTag>
        <w:r>
          <w:rPr>
            <w:rFonts w:cs="Arial"/>
            <w:b/>
            <w:bCs w:val="0"/>
            <w:sz w:val="32"/>
            <w:szCs w:val="32"/>
          </w:rPr>
          <w:t xml:space="preserve"> </w:t>
        </w:r>
        <w:smartTag w:uri="urn:schemas-microsoft-com:office:smarttags" w:element="PostalCode">
          <w:r>
            <w:rPr>
              <w:rFonts w:cs="Arial"/>
              <w:b/>
              <w:bCs w:val="0"/>
              <w:sz w:val="32"/>
              <w:szCs w:val="32"/>
            </w:rPr>
            <w:t>04333-0059</w:t>
          </w:r>
        </w:smartTag>
      </w:smartTag>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r>
        <w:rPr>
          <w:rFonts w:cs="Arial"/>
          <w:b/>
          <w:bCs w:val="0"/>
          <w:sz w:val="32"/>
          <w:szCs w:val="32"/>
        </w:rPr>
        <w:t>TELEPHONE (207) 624-7484</w:t>
      </w: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r>
        <w:rPr>
          <w:rFonts w:cs="Arial"/>
          <w:b/>
          <w:bCs w:val="0"/>
          <w:sz w:val="32"/>
          <w:szCs w:val="32"/>
        </w:rPr>
        <w:t>TTY: 1-800-437-1220</w:t>
      </w:r>
    </w:p>
    <w:p w:rsidR="0077183B" w:rsidRDefault="0077183B" w:rsidP="00162381">
      <w:pPr>
        <w:pBdr>
          <w:top w:val="double" w:sz="4" w:space="1" w:color="auto"/>
          <w:left w:val="double" w:sz="4" w:space="4" w:color="auto"/>
          <w:bottom w:val="double" w:sz="4" w:space="10" w:color="auto"/>
          <w:right w:val="double" w:sz="4" w:space="4" w:color="auto"/>
        </w:pBdr>
        <w:jc w:val="center"/>
        <w:rPr>
          <w:b/>
          <w:bCs w:val="0"/>
          <w:sz w:val="32"/>
          <w:szCs w:val="32"/>
        </w:rPr>
      </w:pPr>
    </w:p>
    <w:p w:rsidR="0077183B" w:rsidRDefault="0077183B" w:rsidP="00162381">
      <w:pPr>
        <w:pBdr>
          <w:top w:val="double" w:sz="4" w:space="1" w:color="auto"/>
          <w:left w:val="double" w:sz="4" w:space="4" w:color="auto"/>
          <w:bottom w:val="double" w:sz="4" w:space="10" w:color="auto"/>
          <w:right w:val="double" w:sz="4" w:space="4" w:color="auto"/>
        </w:pBdr>
        <w:jc w:val="center"/>
        <w:rPr>
          <w:b/>
          <w:bCs w:val="0"/>
          <w:sz w:val="32"/>
          <w:szCs w:val="32"/>
        </w:rPr>
      </w:pPr>
    </w:p>
    <w:p w:rsidR="0077183B" w:rsidRDefault="0077183B" w:rsidP="00162381">
      <w:pPr>
        <w:pBdr>
          <w:top w:val="double" w:sz="4" w:space="1" w:color="auto"/>
          <w:left w:val="double" w:sz="4" w:space="4" w:color="auto"/>
          <w:bottom w:val="double" w:sz="4" w:space="10" w:color="auto"/>
          <w:right w:val="double" w:sz="4" w:space="4" w:color="auto"/>
        </w:pBdr>
        <w:jc w:val="center"/>
        <w:rPr>
          <w:b/>
          <w:bCs w:val="0"/>
          <w:sz w:val="32"/>
          <w:szCs w:val="32"/>
        </w:rPr>
      </w:pPr>
      <w:r>
        <w:rPr>
          <w:b/>
          <w:bCs w:val="0"/>
          <w:sz w:val="32"/>
          <w:szCs w:val="32"/>
        </w:rPr>
        <w:t>ALSO AVAILABLE ON THE OFFICE OF COMMUNITY DEVELOPMENT WEB SITE:</w:t>
      </w:r>
    </w:p>
    <w:p w:rsidR="0077183B" w:rsidRDefault="0077183B" w:rsidP="00162381">
      <w:pPr>
        <w:pBdr>
          <w:top w:val="double" w:sz="4" w:space="1" w:color="auto"/>
          <w:left w:val="double" w:sz="4" w:space="4" w:color="auto"/>
          <w:bottom w:val="double" w:sz="4" w:space="10" w:color="auto"/>
          <w:right w:val="double" w:sz="4" w:space="4" w:color="auto"/>
        </w:pBdr>
        <w:jc w:val="center"/>
        <w:rPr>
          <w:b/>
          <w:bCs w:val="0"/>
          <w:sz w:val="32"/>
          <w:szCs w:val="32"/>
        </w:rPr>
      </w:pPr>
    </w:p>
    <w:p w:rsidR="0077183B" w:rsidRDefault="003F19B6" w:rsidP="00162381">
      <w:pPr>
        <w:pBdr>
          <w:top w:val="double" w:sz="4" w:space="1" w:color="auto"/>
          <w:left w:val="double" w:sz="4" w:space="4" w:color="auto"/>
          <w:bottom w:val="double" w:sz="4" w:space="10" w:color="auto"/>
          <w:right w:val="double" w:sz="4" w:space="4" w:color="auto"/>
        </w:pBdr>
        <w:jc w:val="center"/>
        <w:rPr>
          <w:rFonts w:cs="Arial"/>
          <w:b/>
          <w:bCs w:val="0"/>
          <w:sz w:val="48"/>
          <w:szCs w:val="48"/>
        </w:rPr>
      </w:pPr>
      <w:hyperlink r:id="rId10" w:history="1">
        <w:r w:rsidR="0077183B">
          <w:rPr>
            <w:rStyle w:val="Hyperlink"/>
            <w:rFonts w:cs="Arial"/>
            <w:b/>
            <w:bCs w:val="0"/>
            <w:sz w:val="48"/>
            <w:szCs w:val="48"/>
          </w:rPr>
          <w:t>www.meocd.org</w:t>
        </w:r>
      </w:hyperlink>
    </w:p>
    <w:p w:rsidR="0077183B" w:rsidRDefault="0077183B" w:rsidP="00162381">
      <w:pPr>
        <w:pBdr>
          <w:top w:val="double" w:sz="4" w:space="1" w:color="auto"/>
          <w:left w:val="double" w:sz="4" w:space="4" w:color="auto"/>
          <w:bottom w:val="double" w:sz="4" w:space="10" w:color="auto"/>
          <w:right w:val="double" w:sz="4" w:space="4" w:color="auto"/>
        </w:pBdr>
        <w:jc w:val="center"/>
        <w:rPr>
          <w:b/>
          <w:bCs w:val="0"/>
          <w:sz w:val="36"/>
        </w:rPr>
      </w:pP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6"/>
        </w:rPr>
      </w:pPr>
      <w:r>
        <w:rPr>
          <w:rFonts w:cs="Arial"/>
          <w:b/>
          <w:bCs w:val="0"/>
          <w:sz w:val="36"/>
        </w:rPr>
        <w:t xml:space="preserve">The </w:t>
      </w:r>
      <w:smartTag w:uri="urn:schemas-microsoft-com:office:smarttags" w:element="place">
        <w:smartTag w:uri="urn:schemas-microsoft-com:office:smarttags" w:element="State">
          <w:r>
            <w:rPr>
              <w:rFonts w:cs="Arial"/>
              <w:b/>
              <w:bCs w:val="0"/>
              <w:sz w:val="36"/>
            </w:rPr>
            <w:t>Maine</w:t>
          </w:r>
        </w:smartTag>
      </w:smartTag>
      <w:r>
        <w:rPr>
          <w:rFonts w:cs="Arial"/>
          <w:b/>
          <w:bCs w:val="0"/>
          <w:sz w:val="36"/>
        </w:rPr>
        <w:t xml:space="preserve"> CDBG Program is </w:t>
      </w:r>
      <w:proofErr w:type="gramStart"/>
      <w:r>
        <w:rPr>
          <w:rFonts w:cs="Arial"/>
          <w:b/>
          <w:bCs w:val="0"/>
          <w:sz w:val="36"/>
        </w:rPr>
        <w:t>Funded</w:t>
      </w:r>
      <w:proofErr w:type="gramEnd"/>
      <w:r>
        <w:rPr>
          <w:rFonts w:cs="Arial"/>
          <w:b/>
          <w:bCs w:val="0"/>
          <w:sz w:val="36"/>
        </w:rPr>
        <w:t xml:space="preserve"> by:</w:t>
      </w:r>
    </w:p>
    <w:p w:rsidR="0077183B" w:rsidRDefault="003F19B6" w:rsidP="00162381">
      <w:pPr>
        <w:pBdr>
          <w:top w:val="double" w:sz="4" w:space="1" w:color="auto"/>
          <w:left w:val="double" w:sz="4" w:space="4" w:color="auto"/>
          <w:bottom w:val="double" w:sz="4" w:space="10" w:color="auto"/>
          <w:right w:val="double" w:sz="4" w:space="4" w:color="auto"/>
        </w:pBdr>
        <w:rPr>
          <w:b/>
          <w:bCs w:val="0"/>
          <w:sz w:val="36"/>
        </w:rPr>
      </w:pPr>
      <w:r>
        <w:rPr>
          <w:noProof/>
        </w:rPr>
        <w:pict>
          <v:shape id="Picture 3" o:spid="_x0000_i1026" type="#_x0000_t75" alt="HUD Logo" style="width:116.3pt;height:117.25pt;visibility:visible">
            <v:imagedata r:id="rId11" o:title="HUD Logo"/>
          </v:shape>
        </w:pict>
      </w:r>
      <w:r>
        <w:rPr>
          <w:noProof/>
        </w:rPr>
        <w:pict>
          <v:shapetype id="_x0000_t202" coordsize="21600,21600" o:spt="202" path="m,l,21600r21600,l21600,xe">
            <v:stroke joinstyle="miter"/>
            <v:path gradientshapeok="t" o:connecttype="rect"/>
          </v:shapetype>
          <v:shape id="Text Box 32" o:spid="_x0000_s1027" type="#_x0000_t202" style="position:absolute;margin-left:310.5pt;margin-top:19.4pt;width:101.4pt;height:106.2pt;z-index:251657728;visibility:visible;mso-wrap-style:non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" stroked="f">
            <v:textbox style="mso-fit-shape-to-text:t">
              <w:txbxContent>
                <w:p w:rsidR="00324A1F" w:rsidRDefault="00324A1F" w:rsidP="00191F33">
                  <w:pPr>
                    <w:jc w:val="right"/>
                  </w:pPr>
                  <w:r>
                    <w:object w:dxaOrig="836" w:dyaOrig="1007">
                      <v:shape id="_x0000_i1028" type="#_x0000_t75" style="width:86.75pt;height:98.75pt" o:ole="">
                        <v:imagedata r:id="rId12" o:title=""/>
                      </v:shape>
                      <o:OLEObject Type="Embed" ProgID="Word.Picture.8" ShapeID="_x0000_i1028" DrawAspect="Content" ObjectID="_1542028226" r:id="rId13"/>
                    </w:object>
                  </w:r>
                </w:p>
              </w:txbxContent>
            </v:textbox>
          </v:shape>
        </w:pict>
      </w:r>
    </w:p>
    <w:p w:rsidR="0077183B" w:rsidRDefault="0077183B" w:rsidP="00162381">
      <w:pPr>
        <w:pBdr>
          <w:top w:val="double" w:sz="4" w:space="1" w:color="auto"/>
          <w:left w:val="double" w:sz="4" w:space="4" w:color="auto"/>
          <w:bottom w:val="double" w:sz="4" w:space="10" w:color="auto"/>
          <w:right w:val="double" w:sz="4" w:space="4" w:color="auto"/>
        </w:pBdr>
      </w:pPr>
    </w:p>
    <w:p w:rsidR="0077183B" w:rsidRDefault="0077183B">
      <w:pPr>
        <w:pStyle w:val="Heading2"/>
        <w:pBdr>
          <w:bottom w:val="none" w:sz="0" w:space="0" w:color="auto"/>
        </w:pBdr>
      </w:pPr>
    </w:p>
    <w:sectPr w:rsidR="0077183B">
      <w:footerReference w:type="even" r:id="rId14"/>
      <w:footerReference w:type="default" r:id="rId15"/>
      <w:pgSz w:w="12240" w:h="15840"/>
      <w:pgMar w:top="720" w:right="1440" w:bottom="1008" w:left="1440" w:header="432" w:footer="432"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19AC" w:rsidRDefault="00CE19AC">
      <w:r>
        <w:separator/>
      </w:r>
    </w:p>
  </w:endnote>
  <w:endnote w:type="continuationSeparator" w:id="0">
    <w:p w:rsidR="00CE19AC" w:rsidRDefault="00CE1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A1F" w:rsidRDefault="00324A1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24A1F" w:rsidRDefault="00324A1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A1F" w:rsidRDefault="00324A1F">
    <w:pPr>
      <w:pStyle w:val="Footer"/>
      <w:jc w:val="right"/>
    </w:pPr>
    <w:r>
      <w:fldChar w:fldCharType="begin"/>
    </w:r>
    <w:r>
      <w:instrText xml:space="preserve"> PAGE   \* MERGEFORMAT </w:instrText>
    </w:r>
    <w:r>
      <w:fldChar w:fldCharType="separate"/>
    </w:r>
    <w:r w:rsidR="003F19B6">
      <w:rPr>
        <w:noProof/>
      </w:rPr>
      <w:t>39</w:t>
    </w:r>
    <w:r>
      <w:rPr>
        <w:noProof/>
      </w:rPr>
      <w:fldChar w:fldCharType="end"/>
    </w:r>
  </w:p>
  <w:p w:rsidR="00324A1F" w:rsidRDefault="00324A1F">
    <w:pPr>
      <w:pStyle w:val="Footer"/>
      <w:pBdr>
        <w:top w:val="single" w:sz="4" w:space="1" w:color="auto"/>
      </w:pBdr>
      <w:ind w:right="36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19AC" w:rsidRDefault="00CE19AC">
      <w:r>
        <w:separator/>
      </w:r>
    </w:p>
  </w:footnote>
  <w:footnote w:type="continuationSeparator" w:id="0">
    <w:p w:rsidR="00CE19AC" w:rsidRDefault="00CE19A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874B8"/>
    <w:multiLevelType w:val="hybridMultilevel"/>
    <w:tmpl w:val="F9FAB7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35B6DF4"/>
    <w:multiLevelType w:val="hybridMultilevel"/>
    <w:tmpl w:val="34481C3A"/>
    <w:lvl w:ilvl="0" w:tplc="CF7449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FA4618"/>
    <w:multiLevelType w:val="hybridMultilevel"/>
    <w:tmpl w:val="88F6D222"/>
    <w:lvl w:ilvl="0" w:tplc="84728D8E">
      <w:start w:val="1"/>
      <w:numFmt w:val="bullet"/>
      <w:lvlText w:val=""/>
      <w:lvlJc w:val="left"/>
      <w:pPr>
        <w:ind w:left="2340" w:hanging="360"/>
      </w:pPr>
      <w:rPr>
        <w:rFonts w:ascii="Symbol" w:hAnsi="Symbol" w:hint="default"/>
        <w:color w:val="4F81BD"/>
        <w:sz w:val="20"/>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
    <w:nsid w:val="06732979"/>
    <w:multiLevelType w:val="hybridMultilevel"/>
    <w:tmpl w:val="3E327974"/>
    <w:lvl w:ilvl="0" w:tplc="4380FA46">
      <w:start w:val="1"/>
      <w:numFmt w:val="bullet"/>
      <w:lvlText w:val=""/>
      <w:lvlJc w:val="left"/>
      <w:pPr>
        <w:ind w:left="3600" w:hanging="360"/>
      </w:pPr>
      <w:rPr>
        <w:rFonts w:ascii="Symbol" w:hAnsi="Symbol" w:hint="default"/>
        <w:color w:val="1F497D"/>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nsid w:val="07324AB1"/>
    <w:multiLevelType w:val="hybridMultilevel"/>
    <w:tmpl w:val="887C6164"/>
    <w:lvl w:ilvl="0" w:tplc="540E0FCC">
      <w:start w:val="1"/>
      <w:numFmt w:val="lowerLetter"/>
      <w:lvlText w:val="(%1)"/>
      <w:lvlJc w:val="left"/>
      <w:pPr>
        <w:ind w:left="1095" w:hanging="375"/>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88F0212"/>
    <w:multiLevelType w:val="hybridMultilevel"/>
    <w:tmpl w:val="20D62906"/>
    <w:lvl w:ilvl="0" w:tplc="4380FA46">
      <w:start w:val="1"/>
      <w:numFmt w:val="bullet"/>
      <w:lvlText w:val=""/>
      <w:lvlJc w:val="left"/>
      <w:pPr>
        <w:ind w:left="3420" w:hanging="360"/>
      </w:pPr>
      <w:rPr>
        <w:rFonts w:ascii="Symbol" w:hAnsi="Symbol" w:hint="default"/>
        <w:color w:val="1F497D"/>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6">
    <w:nsid w:val="0B921DBE"/>
    <w:multiLevelType w:val="hybridMultilevel"/>
    <w:tmpl w:val="69B4A52A"/>
    <w:lvl w:ilvl="0" w:tplc="4380FA46">
      <w:start w:val="1"/>
      <w:numFmt w:val="bullet"/>
      <w:lvlText w:val=""/>
      <w:lvlJc w:val="left"/>
      <w:pPr>
        <w:ind w:left="1440" w:hanging="360"/>
      </w:pPr>
      <w:rPr>
        <w:rFonts w:ascii="Symbol" w:hAnsi="Symbol" w:hint="default"/>
        <w:color w:val="1F497D"/>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0C8332ED"/>
    <w:multiLevelType w:val="hybridMultilevel"/>
    <w:tmpl w:val="2C007D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E5A4E2C"/>
    <w:multiLevelType w:val="hybridMultilevel"/>
    <w:tmpl w:val="8FA08242"/>
    <w:lvl w:ilvl="0" w:tplc="4380FA46">
      <w:start w:val="1"/>
      <w:numFmt w:val="bullet"/>
      <w:lvlText w:val=""/>
      <w:lvlJc w:val="left"/>
      <w:pPr>
        <w:ind w:left="2160" w:hanging="360"/>
      </w:pPr>
      <w:rPr>
        <w:rFonts w:ascii="Symbol" w:hAnsi="Symbol" w:hint="default"/>
        <w:color w:val="1F497D"/>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15DE2616"/>
    <w:multiLevelType w:val="hybridMultilevel"/>
    <w:tmpl w:val="02143518"/>
    <w:lvl w:ilvl="0" w:tplc="4380FA46">
      <w:start w:val="1"/>
      <w:numFmt w:val="bullet"/>
      <w:lvlText w:val=""/>
      <w:lvlJc w:val="left"/>
      <w:pPr>
        <w:tabs>
          <w:tab w:val="num" w:pos="720"/>
        </w:tabs>
        <w:ind w:left="720" w:hanging="360"/>
      </w:pPr>
      <w:rPr>
        <w:rFonts w:ascii="Symbol" w:hAnsi="Symbol" w:hint="default"/>
        <w:color w:val="1F497D"/>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6CB0E95"/>
    <w:multiLevelType w:val="hybridMultilevel"/>
    <w:tmpl w:val="C08C3D2A"/>
    <w:lvl w:ilvl="0" w:tplc="588425DC">
      <w:start w:val="7"/>
      <w:numFmt w:val="upperLetter"/>
      <w:lvlText w:val="%1."/>
      <w:lvlJc w:val="left"/>
      <w:pPr>
        <w:ind w:left="1080" w:hanging="360"/>
      </w:pPr>
      <w:rPr>
        <w:rFonts w:hint="default"/>
        <w:color w:val="1F497D"/>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90E5903"/>
    <w:multiLevelType w:val="hybridMultilevel"/>
    <w:tmpl w:val="CA68A668"/>
    <w:lvl w:ilvl="0" w:tplc="73809850">
      <w:start w:val="1"/>
      <w:numFmt w:val="upperLetter"/>
      <w:lvlText w:val="%1."/>
      <w:lvlJc w:val="left"/>
      <w:pPr>
        <w:ind w:left="450" w:hanging="360"/>
      </w:pPr>
      <w:rPr>
        <w:rFonts w:hint="default"/>
        <w:color w:val="1F497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EA25D90"/>
    <w:multiLevelType w:val="hybridMultilevel"/>
    <w:tmpl w:val="51440508"/>
    <w:lvl w:ilvl="0" w:tplc="4380FA46">
      <w:start w:val="1"/>
      <w:numFmt w:val="bullet"/>
      <w:lvlText w:val=""/>
      <w:lvlJc w:val="left"/>
      <w:pPr>
        <w:ind w:left="3600" w:hanging="360"/>
      </w:pPr>
      <w:rPr>
        <w:rFonts w:ascii="Symbol" w:hAnsi="Symbol" w:hint="default"/>
        <w:color w:val="1F497D"/>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3">
    <w:nsid w:val="23594F75"/>
    <w:multiLevelType w:val="hybridMultilevel"/>
    <w:tmpl w:val="8976FE9E"/>
    <w:lvl w:ilvl="0" w:tplc="4380FA46">
      <w:start w:val="1"/>
      <w:numFmt w:val="bullet"/>
      <w:lvlText w:val=""/>
      <w:lvlJc w:val="left"/>
      <w:pPr>
        <w:tabs>
          <w:tab w:val="num" w:pos="1080"/>
        </w:tabs>
        <w:ind w:left="1440" w:hanging="720"/>
      </w:pPr>
      <w:rPr>
        <w:rFonts w:ascii="Symbol" w:hAnsi="Symbol" w:hint="default"/>
        <w:color w:val="1F497D"/>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40A4096"/>
    <w:multiLevelType w:val="hybridMultilevel"/>
    <w:tmpl w:val="C8A28A00"/>
    <w:lvl w:ilvl="0" w:tplc="4380FA46">
      <w:start w:val="1"/>
      <w:numFmt w:val="bullet"/>
      <w:lvlText w:val=""/>
      <w:lvlJc w:val="left"/>
      <w:pPr>
        <w:ind w:left="3600" w:hanging="360"/>
      </w:pPr>
      <w:rPr>
        <w:rFonts w:ascii="Symbol" w:hAnsi="Symbol" w:hint="default"/>
        <w:color w:val="1F497D"/>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5">
    <w:nsid w:val="258B06CF"/>
    <w:multiLevelType w:val="hybridMultilevel"/>
    <w:tmpl w:val="C97296C8"/>
    <w:lvl w:ilvl="0" w:tplc="CBD0A2E6">
      <w:start w:val="4"/>
      <w:numFmt w:val="bullet"/>
      <w:lvlText w:val="-"/>
      <w:lvlJc w:val="left"/>
      <w:pPr>
        <w:ind w:left="432" w:hanging="360"/>
      </w:pPr>
      <w:rPr>
        <w:rFonts w:ascii="Arial" w:eastAsia="Times New Roman" w:hAnsi="Arial" w:cs="Aria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6">
    <w:nsid w:val="259163D9"/>
    <w:multiLevelType w:val="hybridMultilevel"/>
    <w:tmpl w:val="0E4A95D6"/>
    <w:lvl w:ilvl="0" w:tplc="4380FA46">
      <w:start w:val="1"/>
      <w:numFmt w:val="bullet"/>
      <w:lvlText w:val=""/>
      <w:lvlJc w:val="left"/>
      <w:pPr>
        <w:ind w:left="3600" w:hanging="360"/>
      </w:pPr>
      <w:rPr>
        <w:rFonts w:ascii="Symbol" w:hAnsi="Symbol" w:hint="default"/>
        <w:color w:val="1F497D"/>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7">
    <w:nsid w:val="261F25DC"/>
    <w:multiLevelType w:val="hybridMultilevel"/>
    <w:tmpl w:val="87228E6E"/>
    <w:lvl w:ilvl="0" w:tplc="84728D8E">
      <w:start w:val="1"/>
      <w:numFmt w:val="bullet"/>
      <w:lvlText w:val=""/>
      <w:lvlJc w:val="left"/>
      <w:pPr>
        <w:ind w:left="1800" w:hanging="360"/>
      </w:pPr>
      <w:rPr>
        <w:rFonts w:ascii="Symbol" w:hAnsi="Symbol" w:hint="default"/>
        <w:color w:val="4F81BD"/>
        <w:sz w:val="2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2B45232A"/>
    <w:multiLevelType w:val="hybridMultilevel"/>
    <w:tmpl w:val="5E6492F4"/>
    <w:lvl w:ilvl="0" w:tplc="84728D8E">
      <w:start w:val="1"/>
      <w:numFmt w:val="bullet"/>
      <w:lvlText w:val=""/>
      <w:lvlJc w:val="left"/>
      <w:pPr>
        <w:ind w:left="1800" w:hanging="360"/>
      </w:pPr>
      <w:rPr>
        <w:rFonts w:ascii="Symbol" w:hAnsi="Symbol" w:hint="default"/>
        <w:color w:val="4F81BD"/>
        <w:sz w:val="2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2C2B2DFB"/>
    <w:multiLevelType w:val="hybridMultilevel"/>
    <w:tmpl w:val="CD1ADAD2"/>
    <w:lvl w:ilvl="0" w:tplc="4B78C716">
      <w:start w:val="1"/>
      <w:numFmt w:val="bullet"/>
      <w:lvlText w:val=""/>
      <w:lvlJc w:val="left"/>
      <w:pPr>
        <w:ind w:left="1800" w:hanging="360"/>
      </w:pPr>
      <w:rPr>
        <w:rFonts w:ascii="Symbol" w:hAnsi="Symbol" w:hint="default"/>
        <w:color w:val="1F497D"/>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2C5E5247"/>
    <w:multiLevelType w:val="hybridMultilevel"/>
    <w:tmpl w:val="09CAFD42"/>
    <w:lvl w:ilvl="0" w:tplc="8FAAEA68">
      <w:start w:val="1"/>
      <w:numFmt w:val="bullet"/>
      <w:lvlText w:val=""/>
      <w:lvlJc w:val="left"/>
      <w:pPr>
        <w:ind w:left="1800" w:hanging="360"/>
      </w:pPr>
      <w:rPr>
        <w:rFonts w:ascii="Symbol" w:hAnsi="Symbol" w:hint="default"/>
        <w:color w:val="4F81BD"/>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nsid w:val="31B955AE"/>
    <w:multiLevelType w:val="hybridMultilevel"/>
    <w:tmpl w:val="2EB2C9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65A578B"/>
    <w:multiLevelType w:val="hybridMultilevel"/>
    <w:tmpl w:val="210652B6"/>
    <w:lvl w:ilvl="0" w:tplc="84728D8E">
      <w:start w:val="1"/>
      <w:numFmt w:val="bullet"/>
      <w:lvlText w:val=""/>
      <w:lvlJc w:val="left"/>
      <w:pPr>
        <w:ind w:left="2340" w:hanging="360"/>
      </w:pPr>
      <w:rPr>
        <w:rFonts w:ascii="Symbol" w:hAnsi="Symbol" w:hint="default"/>
        <w:color w:val="4F81BD"/>
        <w:sz w:val="20"/>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3">
    <w:nsid w:val="36E82E8D"/>
    <w:multiLevelType w:val="hybridMultilevel"/>
    <w:tmpl w:val="1832BC4A"/>
    <w:lvl w:ilvl="0" w:tplc="4380FA46">
      <w:start w:val="1"/>
      <w:numFmt w:val="bullet"/>
      <w:lvlText w:val=""/>
      <w:lvlJc w:val="left"/>
      <w:pPr>
        <w:ind w:left="2160" w:hanging="360"/>
      </w:pPr>
      <w:rPr>
        <w:rFonts w:ascii="Symbol" w:hAnsi="Symbol" w:hint="default"/>
        <w:color w:val="1F497D"/>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nsid w:val="3C6D5BCC"/>
    <w:multiLevelType w:val="hybridMultilevel"/>
    <w:tmpl w:val="820C7D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CFF5031"/>
    <w:multiLevelType w:val="hybridMultilevel"/>
    <w:tmpl w:val="3EC8EA66"/>
    <w:lvl w:ilvl="0" w:tplc="4380FA46">
      <w:start w:val="1"/>
      <w:numFmt w:val="bullet"/>
      <w:lvlText w:val=""/>
      <w:lvlJc w:val="left"/>
      <w:pPr>
        <w:ind w:left="3600" w:hanging="360"/>
      </w:pPr>
      <w:rPr>
        <w:rFonts w:ascii="Symbol" w:hAnsi="Symbol" w:hint="default"/>
        <w:color w:val="1F497D"/>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6">
    <w:nsid w:val="3D622B0A"/>
    <w:multiLevelType w:val="hybridMultilevel"/>
    <w:tmpl w:val="0EC4D3DC"/>
    <w:lvl w:ilvl="0" w:tplc="55D66802">
      <w:start w:val="1"/>
      <w:numFmt w:val="bullet"/>
      <w:lvlText w:val=""/>
      <w:lvlJc w:val="left"/>
      <w:pPr>
        <w:tabs>
          <w:tab w:val="num" w:pos="720"/>
        </w:tabs>
        <w:ind w:left="720" w:hanging="360"/>
      </w:pPr>
      <w:rPr>
        <w:rFonts w:ascii="Symbol" w:hAnsi="Symbol" w:hint="default"/>
        <w:color w:val="1F497D"/>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3747C4E"/>
    <w:multiLevelType w:val="hybridMultilevel"/>
    <w:tmpl w:val="6DC80EDA"/>
    <w:lvl w:ilvl="0" w:tplc="1A28D834">
      <w:start w:val="1"/>
      <w:numFmt w:val="bullet"/>
      <w:lvlText w:val=""/>
      <w:lvlJc w:val="left"/>
      <w:pPr>
        <w:ind w:left="720" w:hanging="360"/>
      </w:pPr>
      <w:rPr>
        <w:rFonts w:ascii="Symbol" w:hAnsi="Symbol" w:hint="default"/>
        <w:color w:val="1F497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630648F"/>
    <w:multiLevelType w:val="hybridMultilevel"/>
    <w:tmpl w:val="3ABED414"/>
    <w:lvl w:ilvl="0" w:tplc="4380FA46">
      <w:start w:val="1"/>
      <w:numFmt w:val="bullet"/>
      <w:lvlText w:val=""/>
      <w:lvlJc w:val="left"/>
      <w:pPr>
        <w:ind w:left="720" w:hanging="360"/>
      </w:pPr>
      <w:rPr>
        <w:rFonts w:ascii="Symbol" w:hAnsi="Symbol" w:hint="default"/>
        <w:color w:val="1F497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65A22C0"/>
    <w:multiLevelType w:val="hybridMultilevel"/>
    <w:tmpl w:val="3CD4DF82"/>
    <w:lvl w:ilvl="0" w:tplc="8716003C">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D5746EA"/>
    <w:multiLevelType w:val="hybridMultilevel"/>
    <w:tmpl w:val="EB722E20"/>
    <w:lvl w:ilvl="0" w:tplc="36E8C914">
      <w:start w:val="1"/>
      <w:numFmt w:val="decimal"/>
      <w:lvlText w:val="%1."/>
      <w:lvlJc w:val="left"/>
      <w:pPr>
        <w:tabs>
          <w:tab w:val="num" w:pos="1080"/>
        </w:tabs>
        <w:ind w:left="1080" w:hanging="360"/>
      </w:pPr>
      <w:rPr>
        <w:rFonts w:hint="default"/>
        <w:b/>
      </w:rPr>
    </w:lvl>
    <w:lvl w:ilvl="1" w:tplc="5FBADD68">
      <w:start w:val="1"/>
      <w:numFmt w:val="lowerLetter"/>
      <w:lvlText w:val="%2."/>
      <w:lvlJc w:val="left"/>
      <w:pPr>
        <w:tabs>
          <w:tab w:val="num" w:pos="1800"/>
        </w:tabs>
        <w:ind w:left="1800" w:hanging="360"/>
      </w:pPr>
      <w:rPr>
        <w:rFonts w:hint="default"/>
      </w:rPr>
    </w:lvl>
    <w:lvl w:ilvl="2" w:tplc="099ADDFA">
      <w:start w:val="2"/>
      <w:numFmt w:val="lowerRoman"/>
      <w:lvlText w:val="%3)"/>
      <w:lvlJc w:val="left"/>
      <w:pPr>
        <w:tabs>
          <w:tab w:val="num" w:pos="3060"/>
        </w:tabs>
        <w:ind w:left="3060" w:hanging="72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nsid w:val="4ECD5603"/>
    <w:multiLevelType w:val="hybridMultilevel"/>
    <w:tmpl w:val="86DC047E"/>
    <w:lvl w:ilvl="0" w:tplc="84728D8E">
      <w:start w:val="1"/>
      <w:numFmt w:val="bullet"/>
      <w:lvlText w:val=""/>
      <w:lvlJc w:val="left"/>
      <w:pPr>
        <w:ind w:left="2340" w:hanging="360"/>
      </w:pPr>
      <w:rPr>
        <w:rFonts w:ascii="Symbol" w:hAnsi="Symbol" w:hint="default"/>
        <w:color w:val="4F81BD"/>
        <w:sz w:val="20"/>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2">
    <w:nsid w:val="4F681176"/>
    <w:multiLevelType w:val="hybridMultilevel"/>
    <w:tmpl w:val="B7827110"/>
    <w:lvl w:ilvl="0" w:tplc="4380FA46">
      <w:start w:val="1"/>
      <w:numFmt w:val="bullet"/>
      <w:lvlText w:val=""/>
      <w:lvlJc w:val="left"/>
      <w:pPr>
        <w:ind w:left="2520" w:hanging="360"/>
      </w:pPr>
      <w:rPr>
        <w:rFonts w:ascii="Symbol" w:hAnsi="Symbol" w:hint="default"/>
        <w:color w:val="1F497D"/>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3">
    <w:nsid w:val="51625AA0"/>
    <w:multiLevelType w:val="hybridMultilevel"/>
    <w:tmpl w:val="02165C90"/>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34">
    <w:nsid w:val="526B219B"/>
    <w:multiLevelType w:val="hybridMultilevel"/>
    <w:tmpl w:val="E60876CA"/>
    <w:lvl w:ilvl="0" w:tplc="84728D8E">
      <w:start w:val="1"/>
      <w:numFmt w:val="bullet"/>
      <w:lvlText w:val=""/>
      <w:lvlJc w:val="left"/>
      <w:pPr>
        <w:tabs>
          <w:tab w:val="num" w:pos="1440"/>
        </w:tabs>
        <w:ind w:left="1440" w:hanging="360"/>
      </w:pPr>
      <w:rPr>
        <w:rFonts w:ascii="Symbol" w:hAnsi="Symbol" w:hint="default"/>
        <w:color w:val="4F81BD"/>
        <w:sz w:val="20"/>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5">
    <w:nsid w:val="532F6A27"/>
    <w:multiLevelType w:val="hybridMultilevel"/>
    <w:tmpl w:val="68D4FB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3F779B9"/>
    <w:multiLevelType w:val="hybridMultilevel"/>
    <w:tmpl w:val="8F76467C"/>
    <w:lvl w:ilvl="0" w:tplc="4380FA46">
      <w:start w:val="1"/>
      <w:numFmt w:val="bullet"/>
      <w:lvlText w:val=""/>
      <w:lvlJc w:val="left"/>
      <w:pPr>
        <w:ind w:left="720" w:hanging="360"/>
      </w:pPr>
      <w:rPr>
        <w:rFonts w:ascii="Symbol" w:hAnsi="Symbol" w:hint="default"/>
        <w:color w:val="1F497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6971E37"/>
    <w:multiLevelType w:val="hybridMultilevel"/>
    <w:tmpl w:val="8DEAC27C"/>
    <w:lvl w:ilvl="0" w:tplc="4380FA46">
      <w:start w:val="1"/>
      <w:numFmt w:val="bullet"/>
      <w:lvlText w:val=""/>
      <w:lvlJc w:val="left"/>
      <w:pPr>
        <w:ind w:left="1080" w:hanging="360"/>
      </w:pPr>
      <w:rPr>
        <w:rFonts w:ascii="Symbol" w:hAnsi="Symbol" w:hint="default"/>
        <w:color w:val="1F497D"/>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57FF2799"/>
    <w:multiLevelType w:val="hybridMultilevel"/>
    <w:tmpl w:val="0728D37E"/>
    <w:lvl w:ilvl="0" w:tplc="4380FA46">
      <w:start w:val="1"/>
      <w:numFmt w:val="bullet"/>
      <w:lvlText w:val=""/>
      <w:lvlJc w:val="left"/>
      <w:pPr>
        <w:ind w:left="2340" w:hanging="360"/>
      </w:pPr>
      <w:rPr>
        <w:rFonts w:ascii="Symbol" w:hAnsi="Symbol" w:hint="default"/>
        <w:color w:val="1F497D"/>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9">
    <w:nsid w:val="5BE94F27"/>
    <w:multiLevelType w:val="hybridMultilevel"/>
    <w:tmpl w:val="5FD8550C"/>
    <w:lvl w:ilvl="0" w:tplc="4380FA46">
      <w:start w:val="1"/>
      <w:numFmt w:val="bullet"/>
      <w:lvlText w:val=""/>
      <w:lvlJc w:val="left"/>
      <w:pPr>
        <w:ind w:left="2160" w:hanging="360"/>
      </w:pPr>
      <w:rPr>
        <w:rFonts w:ascii="Symbol" w:hAnsi="Symbol" w:hint="default"/>
        <w:color w:val="1F497D"/>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nsid w:val="5DD2127F"/>
    <w:multiLevelType w:val="hybridMultilevel"/>
    <w:tmpl w:val="DC66F468"/>
    <w:lvl w:ilvl="0" w:tplc="ECAE97CC">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5EAA65C6"/>
    <w:multiLevelType w:val="hybridMultilevel"/>
    <w:tmpl w:val="2A3CB16E"/>
    <w:lvl w:ilvl="0" w:tplc="4380FA46">
      <w:start w:val="1"/>
      <w:numFmt w:val="bullet"/>
      <w:lvlText w:val=""/>
      <w:lvlJc w:val="left"/>
      <w:pPr>
        <w:ind w:left="1800" w:hanging="360"/>
      </w:pPr>
      <w:rPr>
        <w:rFonts w:ascii="Symbol" w:hAnsi="Symbol" w:hint="default"/>
        <w:color w:val="1F497D"/>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nsid w:val="60920BEE"/>
    <w:multiLevelType w:val="hybridMultilevel"/>
    <w:tmpl w:val="CCD8349C"/>
    <w:lvl w:ilvl="0" w:tplc="4380FA46">
      <w:start w:val="1"/>
      <w:numFmt w:val="bullet"/>
      <w:lvlText w:val=""/>
      <w:lvlJc w:val="left"/>
      <w:pPr>
        <w:ind w:left="3420" w:hanging="360"/>
      </w:pPr>
      <w:rPr>
        <w:rFonts w:ascii="Symbol" w:hAnsi="Symbol" w:hint="default"/>
        <w:color w:val="1F497D"/>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43">
    <w:nsid w:val="634E056D"/>
    <w:multiLevelType w:val="hybridMultilevel"/>
    <w:tmpl w:val="C15A4E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47F2019"/>
    <w:multiLevelType w:val="hybridMultilevel"/>
    <w:tmpl w:val="0E86858C"/>
    <w:lvl w:ilvl="0" w:tplc="4380FA46">
      <w:start w:val="1"/>
      <w:numFmt w:val="bullet"/>
      <w:lvlText w:val=""/>
      <w:lvlJc w:val="left"/>
      <w:pPr>
        <w:ind w:left="3600" w:hanging="360"/>
      </w:pPr>
      <w:rPr>
        <w:rFonts w:ascii="Symbol" w:hAnsi="Symbol" w:hint="default"/>
        <w:color w:val="1F497D"/>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5">
    <w:nsid w:val="64AC607A"/>
    <w:multiLevelType w:val="hybridMultilevel"/>
    <w:tmpl w:val="F3E8A4D8"/>
    <w:lvl w:ilvl="0" w:tplc="1A28EB5E">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6">
    <w:nsid w:val="6AD406D5"/>
    <w:multiLevelType w:val="hybridMultilevel"/>
    <w:tmpl w:val="8FBEE92E"/>
    <w:lvl w:ilvl="0" w:tplc="4380FA46">
      <w:start w:val="1"/>
      <w:numFmt w:val="bullet"/>
      <w:lvlText w:val=""/>
      <w:lvlJc w:val="left"/>
      <w:pPr>
        <w:ind w:left="3420" w:hanging="360"/>
      </w:pPr>
      <w:rPr>
        <w:rFonts w:ascii="Symbol" w:hAnsi="Symbol" w:hint="default"/>
        <w:color w:val="1F497D"/>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47">
    <w:nsid w:val="6CC04F10"/>
    <w:multiLevelType w:val="hybridMultilevel"/>
    <w:tmpl w:val="054C963A"/>
    <w:lvl w:ilvl="0" w:tplc="978E8A94">
      <w:start w:val="1"/>
      <w:numFmt w:val="bullet"/>
      <w:lvlText w:val=""/>
      <w:lvlJc w:val="left"/>
      <w:pPr>
        <w:ind w:left="1800" w:hanging="360"/>
      </w:pPr>
      <w:rPr>
        <w:rFonts w:ascii="Symbol" w:hAnsi="Symbol" w:hint="default"/>
        <w:color w:val="4F81BD"/>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8">
    <w:nsid w:val="718A18C1"/>
    <w:multiLevelType w:val="hybridMultilevel"/>
    <w:tmpl w:val="C676125A"/>
    <w:lvl w:ilvl="0" w:tplc="4380FA46">
      <w:start w:val="1"/>
      <w:numFmt w:val="bullet"/>
      <w:lvlText w:val=""/>
      <w:lvlJc w:val="left"/>
      <w:pPr>
        <w:ind w:left="1440" w:hanging="360"/>
      </w:pPr>
      <w:rPr>
        <w:rFonts w:ascii="Symbol" w:hAnsi="Symbol" w:hint="default"/>
        <w:color w:val="1F497D"/>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nsid w:val="72823D78"/>
    <w:multiLevelType w:val="hybridMultilevel"/>
    <w:tmpl w:val="8376B872"/>
    <w:lvl w:ilvl="0" w:tplc="73809850">
      <w:start w:val="1"/>
      <w:numFmt w:val="upperLetter"/>
      <w:lvlText w:val="%1."/>
      <w:lvlJc w:val="left"/>
      <w:pPr>
        <w:ind w:left="450" w:hanging="360"/>
      </w:pPr>
      <w:rPr>
        <w:rFonts w:hint="default"/>
        <w:color w:val="1F497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4DC663C"/>
    <w:multiLevelType w:val="hybridMultilevel"/>
    <w:tmpl w:val="5064A3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7747E56"/>
    <w:multiLevelType w:val="hybridMultilevel"/>
    <w:tmpl w:val="C3EA8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F0A7049"/>
    <w:multiLevelType w:val="hybridMultilevel"/>
    <w:tmpl w:val="46941FA2"/>
    <w:lvl w:ilvl="0" w:tplc="84728D8E">
      <w:start w:val="1"/>
      <w:numFmt w:val="bullet"/>
      <w:lvlText w:val=""/>
      <w:lvlJc w:val="left"/>
      <w:pPr>
        <w:ind w:left="1800" w:hanging="360"/>
      </w:pPr>
      <w:rPr>
        <w:rFonts w:ascii="Symbol" w:hAnsi="Symbol" w:hint="default"/>
        <w:color w:val="4F81BD"/>
        <w:sz w:val="2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3">
    <w:nsid w:val="7FAD5ED0"/>
    <w:multiLevelType w:val="hybridMultilevel"/>
    <w:tmpl w:val="321845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6"/>
  </w:num>
  <w:num w:numId="3">
    <w:abstractNumId w:val="34"/>
  </w:num>
  <w:num w:numId="4">
    <w:abstractNumId w:val="33"/>
  </w:num>
  <w:num w:numId="5">
    <w:abstractNumId w:val="13"/>
  </w:num>
  <w:num w:numId="6">
    <w:abstractNumId w:val="47"/>
  </w:num>
  <w:num w:numId="7">
    <w:abstractNumId w:val="20"/>
  </w:num>
  <w:num w:numId="8">
    <w:abstractNumId w:val="19"/>
  </w:num>
  <w:num w:numId="9">
    <w:abstractNumId w:val="27"/>
  </w:num>
  <w:num w:numId="10">
    <w:abstractNumId w:val="2"/>
  </w:num>
  <w:num w:numId="11">
    <w:abstractNumId w:val="31"/>
  </w:num>
  <w:num w:numId="12">
    <w:abstractNumId w:val="22"/>
  </w:num>
  <w:num w:numId="13">
    <w:abstractNumId w:val="45"/>
  </w:num>
  <w:num w:numId="14">
    <w:abstractNumId w:val="17"/>
  </w:num>
  <w:num w:numId="15">
    <w:abstractNumId w:val="18"/>
  </w:num>
  <w:num w:numId="16">
    <w:abstractNumId w:val="52"/>
  </w:num>
  <w:num w:numId="17">
    <w:abstractNumId w:val="38"/>
  </w:num>
  <w:num w:numId="18">
    <w:abstractNumId w:val="25"/>
  </w:num>
  <w:num w:numId="19">
    <w:abstractNumId w:val="5"/>
  </w:num>
  <w:num w:numId="20">
    <w:abstractNumId w:val="46"/>
  </w:num>
  <w:num w:numId="21">
    <w:abstractNumId w:val="3"/>
  </w:num>
  <w:num w:numId="22">
    <w:abstractNumId w:val="16"/>
  </w:num>
  <w:num w:numId="23">
    <w:abstractNumId w:val="42"/>
  </w:num>
  <w:num w:numId="24">
    <w:abstractNumId w:val="36"/>
  </w:num>
  <w:num w:numId="25">
    <w:abstractNumId w:val="8"/>
  </w:num>
  <w:num w:numId="26">
    <w:abstractNumId w:val="28"/>
  </w:num>
  <w:num w:numId="27">
    <w:abstractNumId w:val="23"/>
  </w:num>
  <w:num w:numId="28">
    <w:abstractNumId w:val="48"/>
  </w:num>
  <w:num w:numId="29">
    <w:abstractNumId w:val="41"/>
  </w:num>
  <w:num w:numId="30">
    <w:abstractNumId w:val="6"/>
  </w:num>
  <w:num w:numId="31">
    <w:abstractNumId w:val="32"/>
  </w:num>
  <w:num w:numId="32">
    <w:abstractNumId w:val="37"/>
  </w:num>
  <w:num w:numId="33">
    <w:abstractNumId w:val="39"/>
  </w:num>
  <w:num w:numId="34">
    <w:abstractNumId w:val="44"/>
  </w:num>
  <w:num w:numId="35">
    <w:abstractNumId w:val="12"/>
  </w:num>
  <w:num w:numId="36">
    <w:abstractNumId w:val="14"/>
  </w:num>
  <w:num w:numId="37">
    <w:abstractNumId w:val="7"/>
  </w:num>
  <w:num w:numId="38">
    <w:abstractNumId w:val="35"/>
  </w:num>
  <w:num w:numId="39">
    <w:abstractNumId w:val="40"/>
  </w:num>
  <w:num w:numId="40">
    <w:abstractNumId w:val="29"/>
  </w:num>
  <w:num w:numId="41">
    <w:abstractNumId w:val="43"/>
  </w:num>
  <w:num w:numId="42">
    <w:abstractNumId w:val="49"/>
  </w:num>
  <w:num w:numId="43">
    <w:abstractNumId w:val="10"/>
  </w:num>
  <w:num w:numId="44">
    <w:abstractNumId w:val="21"/>
  </w:num>
  <w:num w:numId="45">
    <w:abstractNumId w:val="53"/>
  </w:num>
  <w:num w:numId="46">
    <w:abstractNumId w:val="24"/>
  </w:num>
  <w:num w:numId="47">
    <w:abstractNumId w:val="50"/>
  </w:num>
  <w:num w:numId="48">
    <w:abstractNumId w:val="1"/>
  </w:num>
  <w:num w:numId="49">
    <w:abstractNumId w:val="4"/>
  </w:num>
  <w:num w:numId="50">
    <w:abstractNumId w:val="11"/>
  </w:num>
  <w:num w:numId="51">
    <w:abstractNumId w:val="15"/>
  </w:num>
  <w:num w:numId="52">
    <w:abstractNumId w:val="30"/>
  </w:num>
  <w:num w:numId="53">
    <w:abstractNumId w:val="0"/>
  </w:num>
  <w:num w:numId="54">
    <w:abstractNumId w:val="5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D62E7"/>
    <w:rsid w:val="00001B89"/>
    <w:rsid w:val="000046F7"/>
    <w:rsid w:val="00007974"/>
    <w:rsid w:val="00011BD5"/>
    <w:rsid w:val="000132B6"/>
    <w:rsid w:val="0001548E"/>
    <w:rsid w:val="000211EE"/>
    <w:rsid w:val="00021AC8"/>
    <w:rsid w:val="000251F3"/>
    <w:rsid w:val="00025323"/>
    <w:rsid w:val="00040556"/>
    <w:rsid w:val="00042810"/>
    <w:rsid w:val="00042B4E"/>
    <w:rsid w:val="00045822"/>
    <w:rsid w:val="000465F4"/>
    <w:rsid w:val="00046765"/>
    <w:rsid w:val="00055C30"/>
    <w:rsid w:val="00056F28"/>
    <w:rsid w:val="000662E8"/>
    <w:rsid w:val="000835D8"/>
    <w:rsid w:val="00083F6C"/>
    <w:rsid w:val="000848FB"/>
    <w:rsid w:val="00090B8D"/>
    <w:rsid w:val="0009227B"/>
    <w:rsid w:val="000940B4"/>
    <w:rsid w:val="0009601A"/>
    <w:rsid w:val="000A4A3D"/>
    <w:rsid w:val="000C41E8"/>
    <w:rsid w:val="000C52A9"/>
    <w:rsid w:val="000D1123"/>
    <w:rsid w:val="000E5C51"/>
    <w:rsid w:val="000E61C3"/>
    <w:rsid w:val="000F5763"/>
    <w:rsid w:val="0010216C"/>
    <w:rsid w:val="00103E29"/>
    <w:rsid w:val="001064AA"/>
    <w:rsid w:val="001107F1"/>
    <w:rsid w:val="00112CB8"/>
    <w:rsid w:val="001167BC"/>
    <w:rsid w:val="00116C57"/>
    <w:rsid w:val="00120669"/>
    <w:rsid w:val="001247ED"/>
    <w:rsid w:val="0012665D"/>
    <w:rsid w:val="00135B9F"/>
    <w:rsid w:val="0013677E"/>
    <w:rsid w:val="00137958"/>
    <w:rsid w:val="00140EB6"/>
    <w:rsid w:val="00162381"/>
    <w:rsid w:val="00174A6E"/>
    <w:rsid w:val="00180599"/>
    <w:rsid w:val="00180658"/>
    <w:rsid w:val="00183791"/>
    <w:rsid w:val="001872E6"/>
    <w:rsid w:val="00191271"/>
    <w:rsid w:val="001917CE"/>
    <w:rsid w:val="00191F33"/>
    <w:rsid w:val="00192C82"/>
    <w:rsid w:val="00197BBB"/>
    <w:rsid w:val="00197EE2"/>
    <w:rsid w:val="001A29F7"/>
    <w:rsid w:val="001B699D"/>
    <w:rsid w:val="001B6D37"/>
    <w:rsid w:val="001C5777"/>
    <w:rsid w:val="001D7247"/>
    <w:rsid w:val="001E1B51"/>
    <w:rsid w:val="001E672E"/>
    <w:rsid w:val="001F2962"/>
    <w:rsid w:val="00202B86"/>
    <w:rsid w:val="002034D3"/>
    <w:rsid w:val="00204B66"/>
    <w:rsid w:val="00213B1A"/>
    <w:rsid w:val="002144F8"/>
    <w:rsid w:val="00222652"/>
    <w:rsid w:val="00222836"/>
    <w:rsid w:val="00225E82"/>
    <w:rsid w:val="00233F81"/>
    <w:rsid w:val="002344A5"/>
    <w:rsid w:val="00242962"/>
    <w:rsid w:val="00260E70"/>
    <w:rsid w:val="00261690"/>
    <w:rsid w:val="00261C4B"/>
    <w:rsid w:val="00262E55"/>
    <w:rsid w:val="002765F3"/>
    <w:rsid w:val="00277D2F"/>
    <w:rsid w:val="00281C4A"/>
    <w:rsid w:val="00286F55"/>
    <w:rsid w:val="00287338"/>
    <w:rsid w:val="00287B2B"/>
    <w:rsid w:val="00291183"/>
    <w:rsid w:val="00292F67"/>
    <w:rsid w:val="002A3FEE"/>
    <w:rsid w:val="002A4D7F"/>
    <w:rsid w:val="002A515A"/>
    <w:rsid w:val="002B1581"/>
    <w:rsid w:val="002B2AD4"/>
    <w:rsid w:val="002B42F3"/>
    <w:rsid w:val="002B5A0F"/>
    <w:rsid w:val="002C1700"/>
    <w:rsid w:val="002C2BF7"/>
    <w:rsid w:val="002D180B"/>
    <w:rsid w:val="002D23DC"/>
    <w:rsid w:val="002D4526"/>
    <w:rsid w:val="002D67EC"/>
    <w:rsid w:val="002E33A4"/>
    <w:rsid w:val="0030037F"/>
    <w:rsid w:val="003036D4"/>
    <w:rsid w:val="00312A0A"/>
    <w:rsid w:val="00324A1F"/>
    <w:rsid w:val="00335336"/>
    <w:rsid w:val="003419C1"/>
    <w:rsid w:val="00342057"/>
    <w:rsid w:val="00352BC1"/>
    <w:rsid w:val="00357EE7"/>
    <w:rsid w:val="003759E1"/>
    <w:rsid w:val="003773D2"/>
    <w:rsid w:val="00377BF4"/>
    <w:rsid w:val="00386E53"/>
    <w:rsid w:val="00387302"/>
    <w:rsid w:val="00397DD9"/>
    <w:rsid w:val="003A15FC"/>
    <w:rsid w:val="003A1776"/>
    <w:rsid w:val="003A5ABA"/>
    <w:rsid w:val="003A7170"/>
    <w:rsid w:val="003A747A"/>
    <w:rsid w:val="003B0E74"/>
    <w:rsid w:val="003C33EE"/>
    <w:rsid w:val="003C6BD0"/>
    <w:rsid w:val="003D797E"/>
    <w:rsid w:val="003E0BD2"/>
    <w:rsid w:val="003E28C4"/>
    <w:rsid w:val="003E4845"/>
    <w:rsid w:val="003F19B6"/>
    <w:rsid w:val="003F1FB9"/>
    <w:rsid w:val="003F41AB"/>
    <w:rsid w:val="003F436E"/>
    <w:rsid w:val="003F4B7F"/>
    <w:rsid w:val="00406F20"/>
    <w:rsid w:val="00416158"/>
    <w:rsid w:val="004167B1"/>
    <w:rsid w:val="004229CF"/>
    <w:rsid w:val="004350A3"/>
    <w:rsid w:val="0043640E"/>
    <w:rsid w:val="004503EC"/>
    <w:rsid w:val="0046777B"/>
    <w:rsid w:val="00470075"/>
    <w:rsid w:val="0047025D"/>
    <w:rsid w:val="00470D61"/>
    <w:rsid w:val="00487656"/>
    <w:rsid w:val="00491603"/>
    <w:rsid w:val="00492BAD"/>
    <w:rsid w:val="004A086C"/>
    <w:rsid w:val="004A256F"/>
    <w:rsid w:val="004A5986"/>
    <w:rsid w:val="004B03E1"/>
    <w:rsid w:val="004B4154"/>
    <w:rsid w:val="004C1F45"/>
    <w:rsid w:val="004C2C0E"/>
    <w:rsid w:val="004C381D"/>
    <w:rsid w:val="004D08F0"/>
    <w:rsid w:val="004D63C4"/>
    <w:rsid w:val="004D7A91"/>
    <w:rsid w:val="004E07CF"/>
    <w:rsid w:val="004F0C10"/>
    <w:rsid w:val="004F33EA"/>
    <w:rsid w:val="004F701D"/>
    <w:rsid w:val="004F7C5D"/>
    <w:rsid w:val="00513AEF"/>
    <w:rsid w:val="00520075"/>
    <w:rsid w:val="00523850"/>
    <w:rsid w:val="005238AE"/>
    <w:rsid w:val="00527CD6"/>
    <w:rsid w:val="00532EE7"/>
    <w:rsid w:val="00534F83"/>
    <w:rsid w:val="005412A6"/>
    <w:rsid w:val="0054186E"/>
    <w:rsid w:val="005458C0"/>
    <w:rsid w:val="005628F4"/>
    <w:rsid w:val="00562A16"/>
    <w:rsid w:val="00563C0A"/>
    <w:rsid w:val="005706DD"/>
    <w:rsid w:val="00572005"/>
    <w:rsid w:val="0057461E"/>
    <w:rsid w:val="00576D44"/>
    <w:rsid w:val="00582EE4"/>
    <w:rsid w:val="00587092"/>
    <w:rsid w:val="00597693"/>
    <w:rsid w:val="00597E7E"/>
    <w:rsid w:val="005A4F7C"/>
    <w:rsid w:val="005A52E4"/>
    <w:rsid w:val="005B0DC9"/>
    <w:rsid w:val="005B495E"/>
    <w:rsid w:val="005B6566"/>
    <w:rsid w:val="005C3AB0"/>
    <w:rsid w:val="005C7F09"/>
    <w:rsid w:val="005D62E7"/>
    <w:rsid w:val="005D6E91"/>
    <w:rsid w:val="005E0606"/>
    <w:rsid w:val="005E2C24"/>
    <w:rsid w:val="005F09DB"/>
    <w:rsid w:val="00601AB5"/>
    <w:rsid w:val="00601FD1"/>
    <w:rsid w:val="0062001E"/>
    <w:rsid w:val="00623900"/>
    <w:rsid w:val="00627D09"/>
    <w:rsid w:val="00633B84"/>
    <w:rsid w:val="00640F18"/>
    <w:rsid w:val="00645632"/>
    <w:rsid w:val="00647E2C"/>
    <w:rsid w:val="006558E5"/>
    <w:rsid w:val="00674521"/>
    <w:rsid w:val="006824A6"/>
    <w:rsid w:val="00683C79"/>
    <w:rsid w:val="0068431F"/>
    <w:rsid w:val="0068561F"/>
    <w:rsid w:val="00687113"/>
    <w:rsid w:val="00690561"/>
    <w:rsid w:val="006A5ABD"/>
    <w:rsid w:val="006B0C3D"/>
    <w:rsid w:val="006B76A9"/>
    <w:rsid w:val="006C2ABA"/>
    <w:rsid w:val="006C3615"/>
    <w:rsid w:val="006C65A0"/>
    <w:rsid w:val="006D26DF"/>
    <w:rsid w:val="006D7A37"/>
    <w:rsid w:val="006E01FC"/>
    <w:rsid w:val="006E1BEF"/>
    <w:rsid w:val="006E39FD"/>
    <w:rsid w:val="006E72FD"/>
    <w:rsid w:val="006F277E"/>
    <w:rsid w:val="0070043E"/>
    <w:rsid w:val="007028BE"/>
    <w:rsid w:val="0070299C"/>
    <w:rsid w:val="00703904"/>
    <w:rsid w:val="00716899"/>
    <w:rsid w:val="0072079C"/>
    <w:rsid w:val="0072303F"/>
    <w:rsid w:val="0072352D"/>
    <w:rsid w:val="0073114A"/>
    <w:rsid w:val="00734666"/>
    <w:rsid w:val="007545E5"/>
    <w:rsid w:val="00765BAB"/>
    <w:rsid w:val="0076704C"/>
    <w:rsid w:val="0077183B"/>
    <w:rsid w:val="00776CD7"/>
    <w:rsid w:val="00786FD8"/>
    <w:rsid w:val="007A31E3"/>
    <w:rsid w:val="007B0F84"/>
    <w:rsid w:val="007B45F5"/>
    <w:rsid w:val="007B4981"/>
    <w:rsid w:val="007B6306"/>
    <w:rsid w:val="007C108D"/>
    <w:rsid w:val="007D0655"/>
    <w:rsid w:val="007E4885"/>
    <w:rsid w:val="007F4483"/>
    <w:rsid w:val="008016F8"/>
    <w:rsid w:val="0080377D"/>
    <w:rsid w:val="00804AFA"/>
    <w:rsid w:val="00807329"/>
    <w:rsid w:val="008133A7"/>
    <w:rsid w:val="0081439B"/>
    <w:rsid w:val="0082012B"/>
    <w:rsid w:val="00821572"/>
    <w:rsid w:val="00831A82"/>
    <w:rsid w:val="00834CD2"/>
    <w:rsid w:val="00840B7A"/>
    <w:rsid w:val="008456D8"/>
    <w:rsid w:val="00847C1B"/>
    <w:rsid w:val="0085043E"/>
    <w:rsid w:val="0085457A"/>
    <w:rsid w:val="00855EBD"/>
    <w:rsid w:val="008A3C20"/>
    <w:rsid w:val="008A528F"/>
    <w:rsid w:val="008C239E"/>
    <w:rsid w:val="008C73FC"/>
    <w:rsid w:val="008F1F02"/>
    <w:rsid w:val="009101AB"/>
    <w:rsid w:val="0091542D"/>
    <w:rsid w:val="00921786"/>
    <w:rsid w:val="009246C0"/>
    <w:rsid w:val="009246DD"/>
    <w:rsid w:val="00924CAE"/>
    <w:rsid w:val="009563EA"/>
    <w:rsid w:val="0096337A"/>
    <w:rsid w:val="009641A0"/>
    <w:rsid w:val="00965F82"/>
    <w:rsid w:val="0097205B"/>
    <w:rsid w:val="009725C2"/>
    <w:rsid w:val="00986B5A"/>
    <w:rsid w:val="00994321"/>
    <w:rsid w:val="00996BD7"/>
    <w:rsid w:val="009A6994"/>
    <w:rsid w:val="009B1F39"/>
    <w:rsid w:val="009B546A"/>
    <w:rsid w:val="009B70A1"/>
    <w:rsid w:val="009C185E"/>
    <w:rsid w:val="009C33AD"/>
    <w:rsid w:val="009D27E3"/>
    <w:rsid w:val="009D768D"/>
    <w:rsid w:val="009F4A03"/>
    <w:rsid w:val="009F609E"/>
    <w:rsid w:val="009F6332"/>
    <w:rsid w:val="00A00FC4"/>
    <w:rsid w:val="00A1189B"/>
    <w:rsid w:val="00A142B3"/>
    <w:rsid w:val="00A155E4"/>
    <w:rsid w:val="00A30BF8"/>
    <w:rsid w:val="00A30C81"/>
    <w:rsid w:val="00A32BB4"/>
    <w:rsid w:val="00A40AC8"/>
    <w:rsid w:val="00A4458D"/>
    <w:rsid w:val="00A45BB0"/>
    <w:rsid w:val="00A46CF0"/>
    <w:rsid w:val="00A6456F"/>
    <w:rsid w:val="00A83513"/>
    <w:rsid w:val="00A839E4"/>
    <w:rsid w:val="00A8526E"/>
    <w:rsid w:val="00AA4155"/>
    <w:rsid w:val="00AB62BC"/>
    <w:rsid w:val="00AB7C33"/>
    <w:rsid w:val="00AC603E"/>
    <w:rsid w:val="00AE0773"/>
    <w:rsid w:val="00AF1979"/>
    <w:rsid w:val="00B00965"/>
    <w:rsid w:val="00B02C8D"/>
    <w:rsid w:val="00B07F15"/>
    <w:rsid w:val="00B12066"/>
    <w:rsid w:val="00B1582E"/>
    <w:rsid w:val="00B161E6"/>
    <w:rsid w:val="00B17A80"/>
    <w:rsid w:val="00B2290C"/>
    <w:rsid w:val="00B33830"/>
    <w:rsid w:val="00B376DC"/>
    <w:rsid w:val="00B448AE"/>
    <w:rsid w:val="00B502F0"/>
    <w:rsid w:val="00B52FA4"/>
    <w:rsid w:val="00B55780"/>
    <w:rsid w:val="00B622AD"/>
    <w:rsid w:val="00B623FA"/>
    <w:rsid w:val="00B63744"/>
    <w:rsid w:val="00B63EE8"/>
    <w:rsid w:val="00B64626"/>
    <w:rsid w:val="00B64B78"/>
    <w:rsid w:val="00B70CFF"/>
    <w:rsid w:val="00B70D72"/>
    <w:rsid w:val="00B732B0"/>
    <w:rsid w:val="00B766AD"/>
    <w:rsid w:val="00B773E1"/>
    <w:rsid w:val="00B873DF"/>
    <w:rsid w:val="00BA1E73"/>
    <w:rsid w:val="00BC1629"/>
    <w:rsid w:val="00BD2D91"/>
    <w:rsid w:val="00BD7043"/>
    <w:rsid w:val="00BE4307"/>
    <w:rsid w:val="00BE4DC2"/>
    <w:rsid w:val="00BE67C1"/>
    <w:rsid w:val="00BF1A43"/>
    <w:rsid w:val="00BF35F9"/>
    <w:rsid w:val="00BF436A"/>
    <w:rsid w:val="00C04F58"/>
    <w:rsid w:val="00C10CB8"/>
    <w:rsid w:val="00C1477E"/>
    <w:rsid w:val="00C20172"/>
    <w:rsid w:val="00C27726"/>
    <w:rsid w:val="00C3371E"/>
    <w:rsid w:val="00C34BF7"/>
    <w:rsid w:val="00C3517F"/>
    <w:rsid w:val="00C41669"/>
    <w:rsid w:val="00C42631"/>
    <w:rsid w:val="00C55952"/>
    <w:rsid w:val="00C60D7E"/>
    <w:rsid w:val="00C612A4"/>
    <w:rsid w:val="00C824C4"/>
    <w:rsid w:val="00C86003"/>
    <w:rsid w:val="00C862B5"/>
    <w:rsid w:val="00C91038"/>
    <w:rsid w:val="00C96F70"/>
    <w:rsid w:val="00CA0D73"/>
    <w:rsid w:val="00CA0F35"/>
    <w:rsid w:val="00CA5522"/>
    <w:rsid w:val="00CB118F"/>
    <w:rsid w:val="00CB503B"/>
    <w:rsid w:val="00CB5A76"/>
    <w:rsid w:val="00CE19AC"/>
    <w:rsid w:val="00CF54BD"/>
    <w:rsid w:val="00D02C54"/>
    <w:rsid w:val="00D0770B"/>
    <w:rsid w:val="00D15301"/>
    <w:rsid w:val="00D207D5"/>
    <w:rsid w:val="00D249EF"/>
    <w:rsid w:val="00D36C64"/>
    <w:rsid w:val="00D36FAA"/>
    <w:rsid w:val="00D40BB4"/>
    <w:rsid w:val="00D415CF"/>
    <w:rsid w:val="00D50EFE"/>
    <w:rsid w:val="00D557F2"/>
    <w:rsid w:val="00D61C78"/>
    <w:rsid w:val="00D6242C"/>
    <w:rsid w:val="00D6356F"/>
    <w:rsid w:val="00D738D9"/>
    <w:rsid w:val="00D749F4"/>
    <w:rsid w:val="00D9627E"/>
    <w:rsid w:val="00DA4718"/>
    <w:rsid w:val="00DB51D4"/>
    <w:rsid w:val="00DC1811"/>
    <w:rsid w:val="00DC279A"/>
    <w:rsid w:val="00DD6160"/>
    <w:rsid w:val="00DD7E6C"/>
    <w:rsid w:val="00DE24DB"/>
    <w:rsid w:val="00DE6FA9"/>
    <w:rsid w:val="00DF5F4A"/>
    <w:rsid w:val="00E11672"/>
    <w:rsid w:val="00E141A6"/>
    <w:rsid w:val="00E152DE"/>
    <w:rsid w:val="00E24C38"/>
    <w:rsid w:val="00E24E5E"/>
    <w:rsid w:val="00E34E7D"/>
    <w:rsid w:val="00E414D8"/>
    <w:rsid w:val="00E4172C"/>
    <w:rsid w:val="00E500B3"/>
    <w:rsid w:val="00E503D9"/>
    <w:rsid w:val="00E54193"/>
    <w:rsid w:val="00E61EC8"/>
    <w:rsid w:val="00E62A64"/>
    <w:rsid w:val="00E72B6D"/>
    <w:rsid w:val="00E734C6"/>
    <w:rsid w:val="00E778D7"/>
    <w:rsid w:val="00E8415E"/>
    <w:rsid w:val="00E848FB"/>
    <w:rsid w:val="00E96946"/>
    <w:rsid w:val="00EB085B"/>
    <w:rsid w:val="00EB2272"/>
    <w:rsid w:val="00EB2A2C"/>
    <w:rsid w:val="00EB6B46"/>
    <w:rsid w:val="00EC3375"/>
    <w:rsid w:val="00EC64F9"/>
    <w:rsid w:val="00EC706D"/>
    <w:rsid w:val="00EC7B45"/>
    <w:rsid w:val="00EE6C62"/>
    <w:rsid w:val="00EF5E5E"/>
    <w:rsid w:val="00F11E8E"/>
    <w:rsid w:val="00F125FB"/>
    <w:rsid w:val="00F1344B"/>
    <w:rsid w:val="00F158AD"/>
    <w:rsid w:val="00F44168"/>
    <w:rsid w:val="00F451FC"/>
    <w:rsid w:val="00F6324A"/>
    <w:rsid w:val="00F66702"/>
    <w:rsid w:val="00F72BB9"/>
    <w:rsid w:val="00F7365F"/>
    <w:rsid w:val="00F811CA"/>
    <w:rsid w:val="00F82B86"/>
    <w:rsid w:val="00F830D9"/>
    <w:rsid w:val="00F833EF"/>
    <w:rsid w:val="00F90EAA"/>
    <w:rsid w:val="00F92D3C"/>
    <w:rsid w:val="00F9460A"/>
    <w:rsid w:val="00F96D30"/>
    <w:rsid w:val="00FA270B"/>
    <w:rsid w:val="00FA2CD7"/>
    <w:rsid w:val="00FA3044"/>
    <w:rsid w:val="00FB6B74"/>
    <w:rsid w:val="00FD624F"/>
    <w:rsid w:val="00FD72FD"/>
    <w:rsid w:val="00FE42DE"/>
    <w:rsid w:val="00FF4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Title" w:qFormat="1"/>
    <w:lsdException w:name="Subtitle" w:qFormat="1"/>
    <w:lsdException w:name="Hyperlink" w:uiPriority="99"/>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cs="Tahoma"/>
      <w:bCs/>
      <w:sz w:val="24"/>
      <w:szCs w:val="24"/>
    </w:rPr>
  </w:style>
  <w:style w:type="paragraph" w:styleId="Heading1">
    <w:name w:val="heading 1"/>
    <w:basedOn w:val="Normal"/>
    <w:next w:val="Normal"/>
    <w:qFormat/>
    <w:rsid w:val="00B63EE8"/>
    <w:pPr>
      <w:keepNext/>
      <w:outlineLvl w:val="0"/>
    </w:pPr>
    <w:rPr>
      <w:b/>
      <w:bCs w:val="0"/>
      <w:sz w:val="28"/>
    </w:rPr>
  </w:style>
  <w:style w:type="paragraph" w:styleId="Heading2">
    <w:name w:val="heading 2"/>
    <w:basedOn w:val="Normal"/>
    <w:next w:val="Normal"/>
    <w:qFormat/>
    <w:rsid w:val="00242962"/>
    <w:pPr>
      <w:keepNext/>
      <w:pBdr>
        <w:bottom w:val="single" w:sz="4" w:space="1" w:color="auto"/>
      </w:pBdr>
      <w:outlineLvl w:val="1"/>
    </w:pPr>
    <w:rPr>
      <w:b/>
      <w:sz w:val="28"/>
    </w:rPr>
  </w:style>
  <w:style w:type="paragraph" w:styleId="Heading3">
    <w:name w:val="heading 3"/>
    <w:basedOn w:val="Normal"/>
    <w:next w:val="Normal"/>
    <w:qFormat/>
    <w:rsid w:val="00242962"/>
    <w:pPr>
      <w:keepNext/>
      <w:outlineLvl w:val="2"/>
    </w:pPr>
    <w:rPr>
      <w:bCs w:val="0"/>
      <w:sz w:val="28"/>
    </w:rPr>
  </w:style>
  <w:style w:type="paragraph" w:styleId="Heading4">
    <w:name w:val="heading 4"/>
    <w:basedOn w:val="Normal"/>
    <w:next w:val="Normal"/>
    <w:qFormat/>
    <w:pPr>
      <w:keepNext/>
      <w:jc w:val="center"/>
      <w:outlineLvl w:val="3"/>
    </w:pPr>
    <w:rPr>
      <w:b/>
      <w:bCs w:val="0"/>
    </w:rPr>
  </w:style>
  <w:style w:type="paragraph" w:styleId="Heading5">
    <w:name w:val="heading 5"/>
    <w:basedOn w:val="Normal"/>
    <w:next w:val="Normal"/>
    <w:qFormat/>
    <w:pPr>
      <w:keepNext/>
      <w:ind w:left="1035"/>
      <w:outlineLvl w:val="4"/>
    </w:pPr>
    <w:rPr>
      <w:b/>
      <w:bCs w:val="0"/>
    </w:rPr>
  </w:style>
  <w:style w:type="paragraph" w:styleId="Heading6">
    <w:name w:val="heading 6"/>
    <w:basedOn w:val="Normal"/>
    <w:next w:val="Normal"/>
    <w:qFormat/>
    <w:pPr>
      <w:keepNext/>
      <w:outlineLvl w:val="5"/>
    </w:pPr>
    <w:rPr>
      <w:b/>
      <w:bCs w:val="0"/>
      <w:sz w:val="56"/>
    </w:rPr>
  </w:style>
  <w:style w:type="paragraph" w:styleId="Heading7">
    <w:name w:val="heading 7"/>
    <w:basedOn w:val="Normal"/>
    <w:next w:val="Normal"/>
    <w:qFormat/>
    <w:pPr>
      <w:keepNext/>
      <w:pBdr>
        <w:bottom w:val="single" w:sz="4" w:space="1" w:color="auto"/>
      </w:pBdr>
      <w:outlineLvl w:val="6"/>
    </w:pPr>
    <w:rPr>
      <w:b/>
      <w:bCs w:val="0"/>
      <w:sz w:val="40"/>
    </w:rPr>
  </w:style>
  <w:style w:type="paragraph" w:styleId="Heading8">
    <w:name w:val="heading 8"/>
    <w:basedOn w:val="Normal"/>
    <w:next w:val="Normal"/>
    <w:qFormat/>
    <w:pPr>
      <w:keepNext/>
      <w:outlineLvl w:val="7"/>
    </w:pPr>
    <w:rPr>
      <w:b/>
      <w:bCs w:val="0"/>
      <w:sz w:val="72"/>
    </w:rPr>
  </w:style>
  <w:style w:type="paragraph" w:styleId="Heading9">
    <w:name w:val="heading 9"/>
    <w:basedOn w:val="Normal"/>
    <w:next w:val="Normal"/>
    <w:qFormat/>
    <w:pPr>
      <w:keepNext/>
      <w:outlineLvl w:val="8"/>
    </w:pPr>
    <w:rPr>
      <w:b/>
      <w:bCs w:val="0"/>
      <w:sz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Pr>
      <w:b/>
      <w:bCs w:val="0"/>
      <w:sz w:val="32"/>
    </w:rPr>
  </w:style>
  <w:style w:type="character" w:styleId="Hyperlink">
    <w:name w:val="Hyperlink"/>
    <w:uiPriority w:val="99"/>
    <w:rPr>
      <w:color w:val="0000FF"/>
      <w:u w:val="single"/>
    </w:rPr>
  </w:style>
  <w:style w:type="paragraph" w:customStyle="1" w:styleId="DefaultText">
    <w:name w:val="Default Text"/>
    <w:basedOn w:val="Normal"/>
    <w:rPr>
      <w:rFonts w:cs="Times New Roman"/>
      <w:bCs w:val="0"/>
      <w:szCs w:val="20"/>
    </w:rPr>
  </w:style>
  <w:style w:type="paragraph" w:styleId="BodyText">
    <w:name w:val="Body Text"/>
    <w:basedOn w:val="Normal"/>
    <w:rPr>
      <w:b/>
      <w:bCs w:val="0"/>
      <w:sz w:val="5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1845"/>
    </w:pPr>
  </w:style>
  <w:style w:type="paragraph" w:styleId="BodyTextIndent2">
    <w:name w:val="Body Text Indent 2"/>
    <w:basedOn w:val="Normal"/>
    <w:pPr>
      <w:ind w:left="1980"/>
    </w:pPr>
  </w:style>
  <w:style w:type="paragraph" w:styleId="BodyTextIndent3">
    <w:name w:val="Body Text Indent 3"/>
    <w:basedOn w:val="Normal"/>
    <w:pPr>
      <w:ind w:left="1440"/>
    </w:pPr>
    <w:rPr>
      <w:b/>
      <w:bCs w:val="0"/>
    </w:rPr>
  </w:style>
  <w:style w:type="paragraph" w:styleId="BodyText2">
    <w:name w:val="Body Text 2"/>
    <w:basedOn w:val="Normal"/>
    <w:rPr>
      <w:b/>
      <w:bCs w:val="0"/>
    </w:rPr>
  </w:style>
  <w:style w:type="paragraph" w:styleId="TOC1">
    <w:name w:val="toc 1"/>
    <w:basedOn w:val="Normal"/>
    <w:next w:val="Normal"/>
    <w:autoRedefine/>
    <w:uiPriority w:val="39"/>
    <w:rsid w:val="00C10CB8"/>
    <w:pPr>
      <w:tabs>
        <w:tab w:val="right" w:leader="dot" w:pos="9350"/>
      </w:tabs>
    </w:pPr>
    <w:rPr>
      <w:rFonts w:cs="Arial"/>
      <w:b/>
      <w:bCs w:val="0"/>
      <w:noProof/>
    </w:rPr>
  </w:style>
  <w:style w:type="paragraph" w:styleId="TOC2">
    <w:name w:val="toc 2"/>
    <w:basedOn w:val="Normal"/>
    <w:next w:val="Normal"/>
    <w:autoRedefine/>
    <w:uiPriority w:val="39"/>
    <w:rsid w:val="0043640E"/>
    <w:pPr>
      <w:tabs>
        <w:tab w:val="left" w:pos="720"/>
        <w:tab w:val="right" w:leader="dot" w:pos="9450"/>
      </w:tabs>
      <w:ind w:left="240"/>
    </w:pPr>
    <w:rPr>
      <w:b/>
      <w:bCs w:val="0"/>
      <w:noProof/>
    </w:rPr>
  </w:style>
  <w:style w:type="paragraph" w:styleId="TOC3">
    <w:name w:val="toc 3"/>
    <w:basedOn w:val="Normal"/>
    <w:next w:val="Normal"/>
    <w:autoRedefine/>
    <w:uiPriority w:val="39"/>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rPr>
      <w:sz w:val="22"/>
    </w:r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InitialStyle">
    <w:name w:val="InitialStyle"/>
  </w:style>
  <w:style w:type="paragraph" w:styleId="Title">
    <w:name w:val="Title"/>
    <w:basedOn w:val="Normal"/>
    <w:qFormat/>
    <w:pPr>
      <w:jc w:val="center"/>
    </w:pPr>
    <w:rPr>
      <w:b/>
      <w:bCs w:val="0"/>
      <w:sz w:val="28"/>
    </w:rPr>
  </w:style>
  <w:style w:type="paragraph" w:styleId="Subtitle">
    <w:name w:val="Subtitle"/>
    <w:basedOn w:val="Normal"/>
    <w:qFormat/>
    <w:pPr>
      <w:jc w:val="center"/>
    </w:pPr>
    <w:rPr>
      <w:b/>
      <w:bCs w:val="0"/>
    </w:rPr>
  </w:style>
  <w:style w:type="character" w:styleId="Strong">
    <w:name w:val="Strong"/>
    <w:qFormat/>
    <w:rPr>
      <w:b/>
      <w:bCs/>
    </w:rPr>
  </w:style>
  <w:style w:type="paragraph" w:styleId="BodyText3">
    <w:name w:val="Body Text 3"/>
    <w:basedOn w:val="Normal"/>
    <w:rPr>
      <w:rFonts w:cs="Arial"/>
      <w:bCs w:val="0"/>
      <w:sz w:val="22"/>
      <w:szCs w:val="20"/>
    </w:rPr>
  </w:style>
  <w:style w:type="paragraph" w:customStyle="1" w:styleId="DefaultText1">
    <w:name w:val="Default Text:1"/>
    <w:basedOn w:val="Normal"/>
    <w:rPr>
      <w:rFonts w:ascii="Times New Roman" w:hAnsi="Times New Roman" w:cs="Times New Roman"/>
      <w:bCs w:val="0"/>
      <w:szCs w:val="20"/>
    </w:rPr>
  </w:style>
  <w:style w:type="paragraph" w:styleId="NormalWeb">
    <w:name w:val="Normal (Web)"/>
    <w:basedOn w:val="Normal"/>
    <w:pPr>
      <w:spacing w:before="100" w:beforeAutospacing="1" w:after="100" w:afterAutospacing="1"/>
    </w:pPr>
    <w:rPr>
      <w:rFonts w:ascii="Times New Roman" w:hAnsi="Times New Roman" w:cs="Times New Roman"/>
      <w:bCs w:val="0"/>
    </w:rPr>
  </w:style>
  <w:style w:type="paragraph" w:styleId="FootnoteText">
    <w:name w:val="footnote text"/>
    <w:basedOn w:val="Normal"/>
    <w:semiHidden/>
    <w:rPr>
      <w:rFonts w:ascii="Times New Roman" w:hAnsi="Times New Roman" w:cs="Times New Roman"/>
      <w:bCs w:val="0"/>
      <w:sz w:val="20"/>
      <w:szCs w:val="20"/>
    </w:rPr>
  </w:style>
  <w:style w:type="character" w:styleId="FootnoteReference">
    <w:name w:val="footnote reference"/>
    <w:semiHidden/>
    <w:rPr>
      <w:vertAlign w:val="superscript"/>
    </w:rPr>
  </w:style>
  <w:style w:type="paragraph" w:styleId="BalloonText">
    <w:name w:val="Balloon Text"/>
    <w:basedOn w:val="Normal"/>
    <w:link w:val="BalloonTextChar"/>
    <w:rPr>
      <w:rFonts w:ascii="Tahoma" w:hAnsi="Tahoma" w:cs="Times New Roman"/>
      <w:sz w:val="16"/>
      <w:szCs w:val="16"/>
      <w:lang w:val="x-none" w:eastAsia="x-none"/>
    </w:rPr>
  </w:style>
  <w:style w:type="character" w:customStyle="1" w:styleId="BalloonTextChar">
    <w:name w:val="Balloon Text Char"/>
    <w:link w:val="BalloonText"/>
    <w:rPr>
      <w:rFonts w:ascii="Tahoma" w:hAnsi="Tahoma" w:cs="Tahoma"/>
      <w:bCs/>
      <w:sz w:val="16"/>
      <w:szCs w:val="16"/>
    </w:rPr>
  </w:style>
  <w:style w:type="paragraph" w:styleId="ListParagraph">
    <w:name w:val="List Paragraph"/>
    <w:basedOn w:val="Normal"/>
    <w:uiPriority w:val="34"/>
    <w:qFormat/>
    <w:rsid w:val="0072352D"/>
    <w:pPr>
      <w:ind w:left="720"/>
    </w:pPr>
  </w:style>
  <w:style w:type="character" w:customStyle="1" w:styleId="FooterChar">
    <w:name w:val="Footer Char"/>
    <w:link w:val="Footer"/>
    <w:uiPriority w:val="99"/>
    <w:rsid w:val="00DE24DB"/>
    <w:rPr>
      <w:rFonts w:ascii="Arial" w:hAnsi="Arial" w:cs="Tahoma"/>
      <w:bCs/>
      <w:sz w:val="24"/>
      <w:szCs w:val="24"/>
    </w:rPr>
  </w:style>
  <w:style w:type="character" w:styleId="Emphasis">
    <w:name w:val="Emphasis"/>
    <w:uiPriority w:val="20"/>
    <w:qFormat/>
    <w:rsid w:val="00BC1629"/>
    <w:rPr>
      <w:i/>
      <w:iCs/>
    </w:rPr>
  </w:style>
  <w:style w:type="paragraph" w:styleId="TOCHeading">
    <w:name w:val="TOC Heading"/>
    <w:basedOn w:val="Heading1"/>
    <w:next w:val="Normal"/>
    <w:uiPriority w:val="39"/>
    <w:semiHidden/>
    <w:unhideWhenUsed/>
    <w:qFormat/>
    <w:rsid w:val="00B63EE8"/>
    <w:pPr>
      <w:keepLines/>
      <w:spacing w:before="480" w:line="276" w:lineRule="auto"/>
      <w:outlineLvl w:val="9"/>
    </w:pPr>
    <w:rPr>
      <w:rFonts w:ascii="Cambria" w:hAnsi="Cambria" w:cs="Times New Roman"/>
      <w:bCs/>
      <w:color w:val="365F91"/>
      <w:szCs w:val="28"/>
      <w:lang w:eastAsia="ja-JP"/>
    </w:rPr>
  </w:style>
  <w:style w:type="character" w:styleId="CommentReference">
    <w:name w:val="annotation reference"/>
    <w:rsid w:val="00687113"/>
    <w:rPr>
      <w:sz w:val="16"/>
      <w:szCs w:val="16"/>
    </w:rPr>
  </w:style>
  <w:style w:type="paragraph" w:styleId="CommentText">
    <w:name w:val="annotation text"/>
    <w:basedOn w:val="Normal"/>
    <w:link w:val="CommentTextChar"/>
    <w:rsid w:val="00687113"/>
    <w:rPr>
      <w:sz w:val="20"/>
      <w:szCs w:val="20"/>
    </w:rPr>
  </w:style>
  <w:style w:type="character" w:customStyle="1" w:styleId="CommentTextChar">
    <w:name w:val="Comment Text Char"/>
    <w:link w:val="CommentText"/>
    <w:rsid w:val="00687113"/>
    <w:rPr>
      <w:rFonts w:ascii="Arial" w:hAnsi="Arial" w:cs="Tahoma"/>
      <w:bCs/>
    </w:rPr>
  </w:style>
  <w:style w:type="paragraph" w:styleId="CommentSubject">
    <w:name w:val="annotation subject"/>
    <w:basedOn w:val="CommentText"/>
    <w:next w:val="CommentText"/>
    <w:link w:val="CommentSubjectChar"/>
    <w:rsid w:val="00687113"/>
    <w:rPr>
      <w:b/>
    </w:rPr>
  </w:style>
  <w:style w:type="character" w:customStyle="1" w:styleId="CommentSubjectChar">
    <w:name w:val="Comment Subject Char"/>
    <w:link w:val="CommentSubject"/>
    <w:rsid w:val="00687113"/>
    <w:rPr>
      <w:rFonts w:ascii="Arial" w:hAnsi="Arial" w:cs="Tahoma"/>
      <w:b/>
      <w:bCs/>
    </w:rPr>
  </w:style>
  <w:style w:type="paragraph" w:styleId="Revision">
    <w:name w:val="Revision"/>
    <w:hidden/>
    <w:uiPriority w:val="99"/>
    <w:semiHidden/>
    <w:rsid w:val="005A4F7C"/>
    <w:rPr>
      <w:rFonts w:ascii="Arial" w:hAnsi="Arial" w:cs="Tahoma"/>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8346052">
      <w:bodyDiv w:val="1"/>
      <w:marLeft w:val="0"/>
      <w:marRight w:val="0"/>
      <w:marTop w:val="0"/>
      <w:marBottom w:val="0"/>
      <w:divBdr>
        <w:top w:val="none" w:sz="0" w:space="0" w:color="auto"/>
        <w:left w:val="none" w:sz="0" w:space="0" w:color="auto"/>
        <w:bottom w:val="none" w:sz="0" w:space="0" w:color="auto"/>
        <w:right w:val="none" w:sz="0" w:space="0" w:color="auto"/>
      </w:divBdr>
    </w:div>
    <w:div w:id="591276328">
      <w:bodyDiv w:val="1"/>
      <w:marLeft w:val="0"/>
      <w:marRight w:val="0"/>
      <w:marTop w:val="0"/>
      <w:marBottom w:val="0"/>
      <w:divBdr>
        <w:top w:val="none" w:sz="0" w:space="0" w:color="auto"/>
        <w:left w:val="none" w:sz="0" w:space="0" w:color="auto"/>
        <w:bottom w:val="none" w:sz="0" w:space="0" w:color="auto"/>
        <w:right w:val="none" w:sz="0" w:space="0" w:color="auto"/>
      </w:divBdr>
    </w:div>
    <w:div w:id="909386276">
      <w:bodyDiv w:val="1"/>
      <w:marLeft w:val="0"/>
      <w:marRight w:val="0"/>
      <w:marTop w:val="0"/>
      <w:marBottom w:val="0"/>
      <w:divBdr>
        <w:top w:val="none" w:sz="0" w:space="0" w:color="auto"/>
        <w:left w:val="none" w:sz="0" w:space="0" w:color="auto"/>
        <w:bottom w:val="none" w:sz="0" w:space="0" w:color="auto"/>
        <w:right w:val="none" w:sz="0" w:space="0" w:color="auto"/>
      </w:divBdr>
    </w:div>
    <w:div w:id="129440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meocd.or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0A870-22F2-411A-BF07-6FF9A5E32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39</Pages>
  <Words>11790</Words>
  <Characters>67207</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State of Maine</vt:lpstr>
    </vt:vector>
  </TitlesOfParts>
  <Company>State of Maine</Company>
  <LinksUpToDate>false</LinksUpToDate>
  <CharactersWithSpaces>78840</CharactersWithSpaces>
  <SharedDoc>false</SharedDoc>
  <HLinks>
    <vt:vector size="162" baseType="variant">
      <vt:variant>
        <vt:i4>4521994</vt:i4>
      </vt:variant>
      <vt:variant>
        <vt:i4>147</vt:i4>
      </vt:variant>
      <vt:variant>
        <vt:i4>0</vt:i4>
      </vt:variant>
      <vt:variant>
        <vt:i4>5</vt:i4>
      </vt:variant>
      <vt:variant>
        <vt:lpwstr>http://www.meocd.org/</vt:lpwstr>
      </vt:variant>
      <vt:variant>
        <vt:lpwstr/>
      </vt:variant>
      <vt:variant>
        <vt:i4>1376309</vt:i4>
      </vt:variant>
      <vt:variant>
        <vt:i4>141</vt:i4>
      </vt:variant>
      <vt:variant>
        <vt:i4>0</vt:i4>
      </vt:variant>
      <vt:variant>
        <vt:i4>5</vt:i4>
      </vt:variant>
      <vt:variant>
        <vt:lpwstr/>
      </vt:variant>
      <vt:variant>
        <vt:lpwstr>_Toc340733524</vt:lpwstr>
      </vt:variant>
      <vt:variant>
        <vt:i4>1376309</vt:i4>
      </vt:variant>
      <vt:variant>
        <vt:i4>135</vt:i4>
      </vt:variant>
      <vt:variant>
        <vt:i4>0</vt:i4>
      </vt:variant>
      <vt:variant>
        <vt:i4>5</vt:i4>
      </vt:variant>
      <vt:variant>
        <vt:lpwstr/>
      </vt:variant>
      <vt:variant>
        <vt:lpwstr>_Toc340733523</vt:lpwstr>
      </vt:variant>
      <vt:variant>
        <vt:i4>1376309</vt:i4>
      </vt:variant>
      <vt:variant>
        <vt:i4>129</vt:i4>
      </vt:variant>
      <vt:variant>
        <vt:i4>0</vt:i4>
      </vt:variant>
      <vt:variant>
        <vt:i4>5</vt:i4>
      </vt:variant>
      <vt:variant>
        <vt:lpwstr/>
      </vt:variant>
      <vt:variant>
        <vt:lpwstr>_Toc340733522</vt:lpwstr>
      </vt:variant>
      <vt:variant>
        <vt:i4>1376309</vt:i4>
      </vt:variant>
      <vt:variant>
        <vt:i4>123</vt:i4>
      </vt:variant>
      <vt:variant>
        <vt:i4>0</vt:i4>
      </vt:variant>
      <vt:variant>
        <vt:i4>5</vt:i4>
      </vt:variant>
      <vt:variant>
        <vt:lpwstr/>
      </vt:variant>
      <vt:variant>
        <vt:lpwstr>_Toc340733521</vt:lpwstr>
      </vt:variant>
      <vt:variant>
        <vt:i4>1376309</vt:i4>
      </vt:variant>
      <vt:variant>
        <vt:i4>117</vt:i4>
      </vt:variant>
      <vt:variant>
        <vt:i4>0</vt:i4>
      </vt:variant>
      <vt:variant>
        <vt:i4>5</vt:i4>
      </vt:variant>
      <vt:variant>
        <vt:lpwstr/>
      </vt:variant>
      <vt:variant>
        <vt:lpwstr>_Toc340733520</vt:lpwstr>
      </vt:variant>
      <vt:variant>
        <vt:i4>1441845</vt:i4>
      </vt:variant>
      <vt:variant>
        <vt:i4>111</vt:i4>
      </vt:variant>
      <vt:variant>
        <vt:i4>0</vt:i4>
      </vt:variant>
      <vt:variant>
        <vt:i4>5</vt:i4>
      </vt:variant>
      <vt:variant>
        <vt:lpwstr/>
      </vt:variant>
      <vt:variant>
        <vt:lpwstr>_Toc340733519</vt:lpwstr>
      </vt:variant>
      <vt:variant>
        <vt:i4>1441845</vt:i4>
      </vt:variant>
      <vt:variant>
        <vt:i4>105</vt:i4>
      </vt:variant>
      <vt:variant>
        <vt:i4>0</vt:i4>
      </vt:variant>
      <vt:variant>
        <vt:i4>5</vt:i4>
      </vt:variant>
      <vt:variant>
        <vt:lpwstr/>
      </vt:variant>
      <vt:variant>
        <vt:lpwstr>_Toc340733518</vt:lpwstr>
      </vt:variant>
      <vt:variant>
        <vt:i4>1441845</vt:i4>
      </vt:variant>
      <vt:variant>
        <vt:i4>102</vt:i4>
      </vt:variant>
      <vt:variant>
        <vt:i4>0</vt:i4>
      </vt:variant>
      <vt:variant>
        <vt:i4>5</vt:i4>
      </vt:variant>
      <vt:variant>
        <vt:lpwstr/>
      </vt:variant>
      <vt:variant>
        <vt:lpwstr>_Toc340733517</vt:lpwstr>
      </vt:variant>
      <vt:variant>
        <vt:i4>1441845</vt:i4>
      </vt:variant>
      <vt:variant>
        <vt:i4>99</vt:i4>
      </vt:variant>
      <vt:variant>
        <vt:i4>0</vt:i4>
      </vt:variant>
      <vt:variant>
        <vt:i4>5</vt:i4>
      </vt:variant>
      <vt:variant>
        <vt:lpwstr/>
      </vt:variant>
      <vt:variant>
        <vt:lpwstr>_Toc340733516</vt:lpwstr>
      </vt:variant>
      <vt:variant>
        <vt:i4>1441845</vt:i4>
      </vt:variant>
      <vt:variant>
        <vt:i4>93</vt:i4>
      </vt:variant>
      <vt:variant>
        <vt:i4>0</vt:i4>
      </vt:variant>
      <vt:variant>
        <vt:i4>5</vt:i4>
      </vt:variant>
      <vt:variant>
        <vt:lpwstr/>
      </vt:variant>
      <vt:variant>
        <vt:lpwstr>_Toc340733513</vt:lpwstr>
      </vt:variant>
      <vt:variant>
        <vt:i4>1441845</vt:i4>
      </vt:variant>
      <vt:variant>
        <vt:i4>87</vt:i4>
      </vt:variant>
      <vt:variant>
        <vt:i4>0</vt:i4>
      </vt:variant>
      <vt:variant>
        <vt:i4>5</vt:i4>
      </vt:variant>
      <vt:variant>
        <vt:lpwstr/>
      </vt:variant>
      <vt:variant>
        <vt:lpwstr>_Toc340733512</vt:lpwstr>
      </vt:variant>
      <vt:variant>
        <vt:i4>1441845</vt:i4>
      </vt:variant>
      <vt:variant>
        <vt:i4>81</vt:i4>
      </vt:variant>
      <vt:variant>
        <vt:i4>0</vt:i4>
      </vt:variant>
      <vt:variant>
        <vt:i4>5</vt:i4>
      </vt:variant>
      <vt:variant>
        <vt:lpwstr/>
      </vt:variant>
      <vt:variant>
        <vt:lpwstr>_Toc340733511</vt:lpwstr>
      </vt:variant>
      <vt:variant>
        <vt:i4>1441845</vt:i4>
      </vt:variant>
      <vt:variant>
        <vt:i4>75</vt:i4>
      </vt:variant>
      <vt:variant>
        <vt:i4>0</vt:i4>
      </vt:variant>
      <vt:variant>
        <vt:i4>5</vt:i4>
      </vt:variant>
      <vt:variant>
        <vt:lpwstr/>
      </vt:variant>
      <vt:variant>
        <vt:lpwstr>_Toc340733510</vt:lpwstr>
      </vt:variant>
      <vt:variant>
        <vt:i4>1507381</vt:i4>
      </vt:variant>
      <vt:variant>
        <vt:i4>69</vt:i4>
      </vt:variant>
      <vt:variant>
        <vt:i4>0</vt:i4>
      </vt:variant>
      <vt:variant>
        <vt:i4>5</vt:i4>
      </vt:variant>
      <vt:variant>
        <vt:lpwstr/>
      </vt:variant>
      <vt:variant>
        <vt:lpwstr>_Toc340733509</vt:lpwstr>
      </vt:variant>
      <vt:variant>
        <vt:i4>1507381</vt:i4>
      </vt:variant>
      <vt:variant>
        <vt:i4>66</vt:i4>
      </vt:variant>
      <vt:variant>
        <vt:i4>0</vt:i4>
      </vt:variant>
      <vt:variant>
        <vt:i4>5</vt:i4>
      </vt:variant>
      <vt:variant>
        <vt:lpwstr/>
      </vt:variant>
      <vt:variant>
        <vt:lpwstr>_Toc340733508</vt:lpwstr>
      </vt:variant>
      <vt:variant>
        <vt:i4>1507381</vt:i4>
      </vt:variant>
      <vt:variant>
        <vt:i4>60</vt:i4>
      </vt:variant>
      <vt:variant>
        <vt:i4>0</vt:i4>
      </vt:variant>
      <vt:variant>
        <vt:i4>5</vt:i4>
      </vt:variant>
      <vt:variant>
        <vt:lpwstr/>
      </vt:variant>
      <vt:variant>
        <vt:lpwstr>_Toc340733507</vt:lpwstr>
      </vt:variant>
      <vt:variant>
        <vt:i4>1507381</vt:i4>
      </vt:variant>
      <vt:variant>
        <vt:i4>54</vt:i4>
      </vt:variant>
      <vt:variant>
        <vt:i4>0</vt:i4>
      </vt:variant>
      <vt:variant>
        <vt:i4>5</vt:i4>
      </vt:variant>
      <vt:variant>
        <vt:lpwstr/>
      </vt:variant>
      <vt:variant>
        <vt:lpwstr>_Toc340733506</vt:lpwstr>
      </vt:variant>
      <vt:variant>
        <vt:i4>1507381</vt:i4>
      </vt:variant>
      <vt:variant>
        <vt:i4>48</vt:i4>
      </vt:variant>
      <vt:variant>
        <vt:i4>0</vt:i4>
      </vt:variant>
      <vt:variant>
        <vt:i4>5</vt:i4>
      </vt:variant>
      <vt:variant>
        <vt:lpwstr/>
      </vt:variant>
      <vt:variant>
        <vt:lpwstr>_Toc340733505</vt:lpwstr>
      </vt:variant>
      <vt:variant>
        <vt:i4>1507381</vt:i4>
      </vt:variant>
      <vt:variant>
        <vt:i4>42</vt:i4>
      </vt:variant>
      <vt:variant>
        <vt:i4>0</vt:i4>
      </vt:variant>
      <vt:variant>
        <vt:i4>5</vt:i4>
      </vt:variant>
      <vt:variant>
        <vt:lpwstr/>
      </vt:variant>
      <vt:variant>
        <vt:lpwstr>_Toc340733504</vt:lpwstr>
      </vt:variant>
      <vt:variant>
        <vt:i4>1507381</vt:i4>
      </vt:variant>
      <vt:variant>
        <vt:i4>36</vt:i4>
      </vt:variant>
      <vt:variant>
        <vt:i4>0</vt:i4>
      </vt:variant>
      <vt:variant>
        <vt:i4>5</vt:i4>
      </vt:variant>
      <vt:variant>
        <vt:lpwstr/>
      </vt:variant>
      <vt:variant>
        <vt:lpwstr>_Toc340733503</vt:lpwstr>
      </vt:variant>
      <vt:variant>
        <vt:i4>1507381</vt:i4>
      </vt:variant>
      <vt:variant>
        <vt:i4>30</vt:i4>
      </vt:variant>
      <vt:variant>
        <vt:i4>0</vt:i4>
      </vt:variant>
      <vt:variant>
        <vt:i4>5</vt:i4>
      </vt:variant>
      <vt:variant>
        <vt:lpwstr/>
      </vt:variant>
      <vt:variant>
        <vt:lpwstr>_Toc340733502</vt:lpwstr>
      </vt:variant>
      <vt:variant>
        <vt:i4>1507381</vt:i4>
      </vt:variant>
      <vt:variant>
        <vt:i4>24</vt:i4>
      </vt:variant>
      <vt:variant>
        <vt:i4>0</vt:i4>
      </vt:variant>
      <vt:variant>
        <vt:i4>5</vt:i4>
      </vt:variant>
      <vt:variant>
        <vt:lpwstr/>
      </vt:variant>
      <vt:variant>
        <vt:lpwstr>_Toc340733501</vt:lpwstr>
      </vt:variant>
      <vt:variant>
        <vt:i4>1507381</vt:i4>
      </vt:variant>
      <vt:variant>
        <vt:i4>18</vt:i4>
      </vt:variant>
      <vt:variant>
        <vt:i4>0</vt:i4>
      </vt:variant>
      <vt:variant>
        <vt:i4>5</vt:i4>
      </vt:variant>
      <vt:variant>
        <vt:lpwstr/>
      </vt:variant>
      <vt:variant>
        <vt:lpwstr>_Toc340733500</vt:lpwstr>
      </vt:variant>
      <vt:variant>
        <vt:i4>1966132</vt:i4>
      </vt:variant>
      <vt:variant>
        <vt:i4>12</vt:i4>
      </vt:variant>
      <vt:variant>
        <vt:i4>0</vt:i4>
      </vt:variant>
      <vt:variant>
        <vt:i4>5</vt:i4>
      </vt:variant>
      <vt:variant>
        <vt:lpwstr/>
      </vt:variant>
      <vt:variant>
        <vt:lpwstr>_Toc340733499</vt:lpwstr>
      </vt:variant>
      <vt:variant>
        <vt:i4>1966132</vt:i4>
      </vt:variant>
      <vt:variant>
        <vt:i4>6</vt:i4>
      </vt:variant>
      <vt:variant>
        <vt:i4>0</vt:i4>
      </vt:variant>
      <vt:variant>
        <vt:i4>5</vt:i4>
      </vt:variant>
      <vt:variant>
        <vt:lpwstr/>
      </vt:variant>
      <vt:variant>
        <vt:lpwstr>_Toc340733498</vt:lpwstr>
      </vt:variant>
      <vt:variant>
        <vt:i4>1966132</vt:i4>
      </vt:variant>
      <vt:variant>
        <vt:i4>0</vt:i4>
      </vt:variant>
      <vt:variant>
        <vt:i4>0</vt:i4>
      </vt:variant>
      <vt:variant>
        <vt:i4>5</vt:i4>
      </vt:variant>
      <vt:variant>
        <vt:lpwstr/>
      </vt:variant>
      <vt:variant>
        <vt:lpwstr>_Toc340733497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Maine</dc:title>
  <dc:creator>Administrator</dc:creator>
  <cp:lastModifiedBy>Wismer, Don</cp:lastModifiedBy>
  <cp:revision>18</cp:revision>
  <cp:lastPrinted>2016-09-30T17:55:00Z</cp:lastPrinted>
  <dcterms:created xsi:type="dcterms:W3CDTF">2016-11-30T20:15:00Z</dcterms:created>
  <dcterms:modified xsi:type="dcterms:W3CDTF">2016-11-30T21:24:00Z</dcterms:modified>
</cp:coreProperties>
</file>