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835D" w14:textId="77777777" w:rsidR="004D2010" w:rsidRDefault="004D2010" w:rsidP="004D2010">
      <w:pPr>
        <w:spacing w:after="0" w:line="240" w:lineRule="auto"/>
        <w:jc w:val="right"/>
      </w:pPr>
    </w:p>
    <w:p w14:paraId="7D2370F5" w14:textId="77777777" w:rsidR="004D2010" w:rsidRDefault="004D2010" w:rsidP="004D2010">
      <w:pPr>
        <w:spacing w:after="0" w:line="240" w:lineRule="auto"/>
        <w:jc w:val="right"/>
      </w:pPr>
    </w:p>
    <w:p w14:paraId="53B14FAE" w14:textId="77777777" w:rsidR="004D2010" w:rsidRPr="00AF2E10" w:rsidRDefault="004D2010" w:rsidP="004D2010">
      <w:pPr>
        <w:spacing w:after="0" w:line="240" w:lineRule="auto"/>
        <w:jc w:val="right"/>
        <w:rPr>
          <w:rFonts w:ascii="Times New Roman" w:hAnsi="Times New Roman"/>
        </w:rPr>
      </w:pPr>
    </w:p>
    <w:p w14:paraId="544A969C" w14:textId="7DC1A033" w:rsidR="004D2010" w:rsidRPr="00AF2E10" w:rsidRDefault="004D2010" w:rsidP="004D2010">
      <w:pPr>
        <w:jc w:val="right"/>
        <w:rPr>
          <w:rFonts w:ascii="Times New Roman" w:hAnsi="Times New Roman"/>
        </w:rPr>
      </w:pPr>
      <w:r w:rsidRPr="00AF2E10">
        <w:rPr>
          <w:rFonts w:ascii="Times New Roman" w:hAnsi="Times New Roman"/>
        </w:rPr>
        <w:t>0</w:t>
      </w:r>
      <w:r>
        <w:rPr>
          <w:rFonts w:ascii="Times New Roman" w:hAnsi="Times New Roman"/>
        </w:rPr>
        <w:t>860</w:t>
      </w:r>
    </w:p>
    <w:p w14:paraId="4C80B4B0" w14:textId="77777777" w:rsidR="004D2010" w:rsidRPr="00AF2E10" w:rsidRDefault="004D2010" w:rsidP="004D2010">
      <w:pPr>
        <w:spacing w:after="0" w:line="240" w:lineRule="auto"/>
        <w:rPr>
          <w:rFonts w:ascii="Times New Roman" w:hAnsi="Times New Roman"/>
        </w:rPr>
      </w:pPr>
    </w:p>
    <w:p w14:paraId="00A0B1DD" w14:textId="77777777" w:rsidR="004D2010" w:rsidRPr="00AF2E10" w:rsidRDefault="004D2010" w:rsidP="004D2010">
      <w:pPr>
        <w:spacing w:after="0" w:line="240" w:lineRule="auto"/>
        <w:rPr>
          <w:rFonts w:ascii="Times New Roman" w:hAnsi="Times New Roman"/>
        </w:rPr>
      </w:pPr>
    </w:p>
    <w:p w14:paraId="2FD40A4F" w14:textId="77777777" w:rsidR="004D2010" w:rsidRPr="00AF2E10" w:rsidRDefault="004D2010" w:rsidP="004D2010">
      <w:pPr>
        <w:spacing w:after="0" w:line="240" w:lineRule="auto"/>
        <w:rPr>
          <w:rFonts w:ascii="Times New Roman" w:hAnsi="Times New Roman"/>
        </w:rPr>
      </w:pPr>
    </w:p>
    <w:p w14:paraId="749C33D1" w14:textId="77777777" w:rsidR="004D2010" w:rsidRPr="00AF2E10" w:rsidRDefault="004D2010" w:rsidP="004D2010">
      <w:pPr>
        <w:jc w:val="center"/>
        <w:rPr>
          <w:rFonts w:ascii="Times New Roman" w:hAnsi="Times New Roman"/>
          <w:b/>
          <w:sz w:val="32"/>
          <w:szCs w:val="32"/>
        </w:rPr>
      </w:pPr>
      <w:r w:rsidRPr="00AF2E10">
        <w:rPr>
          <w:rFonts w:ascii="Times New Roman" w:hAnsi="Times New Roman"/>
          <w:b/>
          <w:sz w:val="32"/>
          <w:szCs w:val="32"/>
        </w:rPr>
        <w:t>NOMINATIONS BY THE GOVERNOR</w:t>
      </w:r>
    </w:p>
    <w:p w14:paraId="277CCA55" w14:textId="00BCD9A9" w:rsidR="004D2010" w:rsidRPr="00AF2E10" w:rsidRDefault="004D2010" w:rsidP="004D201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March 25, 2026</w:t>
      </w:r>
    </w:p>
    <w:p w14:paraId="796AE23C" w14:textId="77777777" w:rsidR="004D2010" w:rsidRPr="00AF2E10" w:rsidRDefault="004D2010" w:rsidP="004D2010">
      <w:pPr>
        <w:jc w:val="center"/>
        <w:rPr>
          <w:rFonts w:ascii="Times New Roman" w:hAnsi="Times New Roman"/>
          <w:sz w:val="32"/>
          <w:szCs w:val="32"/>
        </w:rPr>
      </w:pPr>
    </w:p>
    <w:p w14:paraId="14762351" w14:textId="77777777" w:rsidR="004D2010" w:rsidRPr="00AF2E10" w:rsidRDefault="004D2010" w:rsidP="004D2010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COMMISSION ON GOVERNMENTAL ETHICS AND ELECTION PRACTICES</w:t>
      </w:r>
    </w:p>
    <w:p w14:paraId="1335964C" w14:textId="77777777" w:rsidR="004D2010" w:rsidRPr="00AF2E10" w:rsidRDefault="004D2010" w:rsidP="004D2010">
      <w:pPr>
        <w:rPr>
          <w:rFonts w:ascii="Times New Roman" w:hAnsi="Times New Roman"/>
        </w:rPr>
      </w:pPr>
    </w:p>
    <w:p w14:paraId="09D39A1C" w14:textId="77D95538" w:rsidR="004D2010" w:rsidRDefault="004D2010" w:rsidP="004D2010">
      <w:pPr>
        <w:ind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51D5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Brooke Bailey or Westbrook</w:t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Confirmable</w:t>
      </w:r>
    </w:p>
    <w:p w14:paraId="2D35A40B" w14:textId="19600743" w:rsidR="00C51D55" w:rsidRDefault="00C51D55" w:rsidP="004D2010">
      <w:pPr>
        <w:ind w:right="-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*Dennis R. Marble of Hampden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Confirmable</w:t>
      </w:r>
    </w:p>
    <w:p w14:paraId="2186CD49" w14:textId="04637C0C" w:rsidR="006B173F" w:rsidRDefault="006B173F" w:rsidP="004D2010">
      <w:pPr>
        <w:ind w:right="-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4684B">
        <w:rPr>
          <w:rFonts w:ascii="Times New Roman" w:hAnsi="Times New Roman"/>
          <w:sz w:val="24"/>
          <w:szCs w:val="24"/>
        </w:rPr>
        <w:t>Colton Gross of Portland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468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Confirmable</w:t>
      </w:r>
    </w:p>
    <w:p w14:paraId="0466B59F" w14:textId="33FB1CBE" w:rsidR="004D0699" w:rsidRPr="00AF2E10" w:rsidRDefault="004D0699" w:rsidP="004D2010">
      <w:pPr>
        <w:ind w:right="-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5CBD601" w14:textId="77777777" w:rsidR="004D2010" w:rsidRPr="00AF2E10" w:rsidRDefault="004D2010" w:rsidP="004D2010">
      <w:pPr>
        <w:ind w:left="1080" w:right="-648"/>
        <w:rPr>
          <w:rFonts w:ascii="Times New Roman" w:hAnsi="Times New Roman"/>
          <w:sz w:val="24"/>
          <w:szCs w:val="24"/>
        </w:rPr>
      </w:pPr>
    </w:p>
    <w:p w14:paraId="47DD8FD2" w14:textId="77777777" w:rsidR="004D2010" w:rsidRPr="00AF2E10" w:rsidRDefault="004D2010" w:rsidP="004D2010">
      <w:pPr>
        <w:jc w:val="right"/>
        <w:rPr>
          <w:rFonts w:ascii="Times New Roman" w:hAnsi="Times New Roman"/>
          <w:sz w:val="24"/>
          <w:szCs w:val="24"/>
        </w:rPr>
      </w:pPr>
    </w:p>
    <w:p w14:paraId="19E3529E" w14:textId="77777777" w:rsidR="004D2010" w:rsidRPr="00AF2E10" w:rsidRDefault="004D2010" w:rsidP="004D2010">
      <w:pPr>
        <w:jc w:val="right"/>
        <w:rPr>
          <w:rFonts w:ascii="Times New Roman" w:hAnsi="Times New Roman"/>
          <w:sz w:val="24"/>
          <w:szCs w:val="24"/>
        </w:rPr>
      </w:pPr>
    </w:p>
    <w:p w14:paraId="40E53D62" w14:textId="77777777" w:rsidR="004D2010" w:rsidRPr="00AF2E10" w:rsidRDefault="004D2010" w:rsidP="004D2010">
      <w:pPr>
        <w:jc w:val="right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>_________________________________</w:t>
      </w:r>
    </w:p>
    <w:p w14:paraId="3570A51B" w14:textId="77777777" w:rsidR="004D2010" w:rsidRPr="00AF2E10" w:rsidRDefault="004D2010" w:rsidP="004D2010">
      <w:pPr>
        <w:spacing w:after="0" w:line="240" w:lineRule="auto"/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Janet T. Mills</w:t>
      </w:r>
    </w:p>
    <w:p w14:paraId="3D7AC1BE" w14:textId="77777777" w:rsidR="004D2010" w:rsidRPr="00AF2E10" w:rsidRDefault="004D2010" w:rsidP="004D2010">
      <w:pPr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Governor</w:t>
      </w:r>
    </w:p>
    <w:p w14:paraId="2967740F" w14:textId="549236CE" w:rsidR="004D2010" w:rsidRPr="00AF2E10" w:rsidRDefault="00C51D55" w:rsidP="00C51D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*Reappointment</w:t>
      </w:r>
    </w:p>
    <w:p w14:paraId="00DC3BB8" w14:textId="77777777" w:rsidR="004D2010" w:rsidRPr="00AF2E10" w:rsidRDefault="004D2010" w:rsidP="004D2010">
      <w:pPr>
        <w:spacing w:after="0"/>
        <w:jc w:val="center"/>
        <w:rPr>
          <w:rFonts w:ascii="Times New Roman" w:hAnsi="Times New Roman"/>
        </w:rPr>
      </w:pPr>
    </w:p>
    <w:p w14:paraId="40073B21" w14:textId="7EB308A2" w:rsidR="00DB31C2" w:rsidRPr="00DC01AF" w:rsidRDefault="00DB31C2" w:rsidP="00DC01AF">
      <w:pPr>
        <w:spacing w:after="0"/>
        <w:rPr>
          <w:rFonts w:ascii="Times New Roman" w:hAnsi="Times New Roman"/>
        </w:rPr>
      </w:pPr>
    </w:p>
    <w:sectPr w:rsidR="00DB31C2" w:rsidRPr="00DC01AF" w:rsidSect="004D2010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010"/>
    <w:rsid w:val="000A3DEF"/>
    <w:rsid w:val="001A7E97"/>
    <w:rsid w:val="00293B0F"/>
    <w:rsid w:val="0029442B"/>
    <w:rsid w:val="002D1869"/>
    <w:rsid w:val="003B197F"/>
    <w:rsid w:val="003C6963"/>
    <w:rsid w:val="004D0699"/>
    <w:rsid w:val="004D2010"/>
    <w:rsid w:val="00581646"/>
    <w:rsid w:val="005F17C9"/>
    <w:rsid w:val="006B173F"/>
    <w:rsid w:val="006D5253"/>
    <w:rsid w:val="00751A0A"/>
    <w:rsid w:val="00950F9F"/>
    <w:rsid w:val="009B6515"/>
    <w:rsid w:val="00C42596"/>
    <w:rsid w:val="00C4573B"/>
    <w:rsid w:val="00C51D55"/>
    <w:rsid w:val="00CD106F"/>
    <w:rsid w:val="00D177F3"/>
    <w:rsid w:val="00D243DD"/>
    <w:rsid w:val="00D250BC"/>
    <w:rsid w:val="00D4684B"/>
    <w:rsid w:val="00D84B73"/>
    <w:rsid w:val="00DB31C2"/>
    <w:rsid w:val="00DC01AF"/>
    <w:rsid w:val="00EC1AA0"/>
    <w:rsid w:val="00F60E76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4D5A"/>
  <w15:chartTrackingRefBased/>
  <w15:docId w15:val="{A9BB3886-BCCC-49AF-ABC5-AE147030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1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010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4D2010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2026-03-24T17:32:00Z</cp:lastPrinted>
  <dcterms:created xsi:type="dcterms:W3CDTF">2026-05-06T19:25:00Z</dcterms:created>
  <dcterms:modified xsi:type="dcterms:W3CDTF">2026-05-06T19:25:00Z</dcterms:modified>
</cp:coreProperties>
</file>